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B1" w:rsidRPr="005D420E" w:rsidRDefault="0066524B" w:rsidP="00BD2E6D">
      <w:pPr>
        <w:tabs>
          <w:tab w:val="center" w:pos="5257"/>
          <w:tab w:val="right" w:pos="10335"/>
        </w:tabs>
        <w:ind w:firstLine="180"/>
        <w:jc w:val="righ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-218440</wp:posOffset>
            </wp:positionV>
            <wp:extent cx="847725" cy="771525"/>
            <wp:effectExtent l="19050" t="0" r="9525" b="0"/>
            <wp:wrapNone/>
            <wp:docPr id="12" name="Рисунок 12" descr="http://cs618927.vk.me/v618927359/198e6/i6dUgxf6i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618927.vk.me/v618927359/198e6/i6dUgxf6iWw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-218440</wp:posOffset>
            </wp:positionV>
            <wp:extent cx="962025" cy="857250"/>
            <wp:effectExtent l="19050" t="0" r="9525" b="0"/>
            <wp:wrapNone/>
            <wp:docPr id="8" name="Рисунок 8" descr="http://www.dancebillboard.com/wp-content/uploads/Logo-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ancebillboard.com/wp-content/uploads/Logo-ORT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26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-217805</wp:posOffset>
            </wp:positionV>
            <wp:extent cx="638175" cy="1302385"/>
            <wp:effectExtent l="19050" t="0" r="9525" b="0"/>
            <wp:wrapNone/>
            <wp:docPr id="11" name="Рисунок 11" descr="3puVXasjD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puVXasjDj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4B1">
        <w:rPr>
          <w:b/>
          <w:bCs/>
          <w:sz w:val="24"/>
          <w:szCs w:val="24"/>
        </w:rPr>
        <w:t xml:space="preserve">     </w:t>
      </w:r>
      <w:r w:rsidR="002054B1" w:rsidRPr="005D420E">
        <w:rPr>
          <w:b/>
          <w:bCs/>
          <w:sz w:val="24"/>
          <w:szCs w:val="24"/>
        </w:rPr>
        <w:t xml:space="preserve">                                         </w:t>
      </w:r>
      <w:r w:rsidR="005D420E">
        <w:rPr>
          <w:b/>
          <w:bCs/>
          <w:sz w:val="24"/>
          <w:szCs w:val="24"/>
        </w:rPr>
        <w:t xml:space="preserve">              </w:t>
      </w:r>
      <w:r w:rsidR="005D420E" w:rsidRPr="005D420E">
        <w:rPr>
          <w:b/>
          <w:bCs/>
          <w:sz w:val="22"/>
          <w:szCs w:val="22"/>
        </w:rPr>
        <w:t>ОБ</w:t>
      </w:r>
      <w:r w:rsidR="002054B1" w:rsidRPr="005D420E">
        <w:rPr>
          <w:b/>
          <w:bCs/>
          <w:sz w:val="22"/>
          <w:szCs w:val="22"/>
        </w:rPr>
        <w:t>ЩЕРОССИЙСКАЯ ФЕДЕРАЦИЯ ИСКУССТВ (ОФИС)</w:t>
      </w:r>
    </w:p>
    <w:p w:rsidR="005D420E" w:rsidRPr="005D420E" w:rsidRDefault="005D420E" w:rsidP="00BD2E6D">
      <w:pPr>
        <w:tabs>
          <w:tab w:val="center" w:pos="5257"/>
          <w:tab w:val="right" w:pos="10335"/>
        </w:tabs>
        <w:ind w:firstLine="180"/>
        <w:jc w:val="right"/>
        <w:rPr>
          <w:b/>
          <w:bCs/>
          <w:sz w:val="22"/>
          <w:szCs w:val="22"/>
        </w:rPr>
      </w:pPr>
    </w:p>
    <w:p w:rsidR="00BD2E6D" w:rsidRPr="005D420E" w:rsidRDefault="00BD2E6D" w:rsidP="00BD2E6D">
      <w:pPr>
        <w:tabs>
          <w:tab w:val="center" w:pos="5257"/>
          <w:tab w:val="right" w:pos="10335"/>
        </w:tabs>
        <w:ind w:firstLine="180"/>
        <w:jc w:val="right"/>
        <w:rPr>
          <w:b/>
          <w:bCs/>
          <w:sz w:val="22"/>
          <w:szCs w:val="22"/>
        </w:rPr>
      </w:pPr>
      <w:r w:rsidRPr="005D420E">
        <w:rPr>
          <w:b/>
          <w:bCs/>
          <w:sz w:val="22"/>
          <w:szCs w:val="22"/>
        </w:rPr>
        <w:t>СОЮЗ ЧИР СПОРТА И ЧЕРЛИДИНГА РОССИИ</w:t>
      </w:r>
    </w:p>
    <w:p w:rsidR="005D420E" w:rsidRPr="005D420E" w:rsidRDefault="002054B1" w:rsidP="00BD2E6D">
      <w:pPr>
        <w:tabs>
          <w:tab w:val="center" w:pos="5257"/>
          <w:tab w:val="right" w:pos="10335"/>
        </w:tabs>
        <w:ind w:firstLine="180"/>
        <w:jc w:val="right"/>
        <w:rPr>
          <w:b/>
          <w:bCs/>
          <w:sz w:val="22"/>
          <w:szCs w:val="22"/>
        </w:rPr>
      </w:pPr>
      <w:r w:rsidRPr="005D420E"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:rsidR="00BB5CE1" w:rsidRPr="005D420E" w:rsidRDefault="005D420E" w:rsidP="00BD2E6D">
      <w:pPr>
        <w:tabs>
          <w:tab w:val="center" w:pos="5257"/>
          <w:tab w:val="right" w:pos="10335"/>
        </w:tabs>
        <w:ind w:firstLine="180"/>
        <w:jc w:val="right"/>
        <w:rPr>
          <w:b/>
          <w:bCs/>
          <w:sz w:val="24"/>
          <w:szCs w:val="24"/>
        </w:rPr>
      </w:pPr>
      <w:r w:rsidRPr="005D420E"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                </w:t>
      </w:r>
      <w:r w:rsidRPr="005D420E">
        <w:rPr>
          <w:b/>
          <w:bCs/>
          <w:sz w:val="22"/>
          <w:szCs w:val="22"/>
        </w:rPr>
        <w:t xml:space="preserve">             </w:t>
      </w:r>
      <w:r w:rsidR="00D169E2">
        <w:rPr>
          <w:b/>
          <w:bCs/>
          <w:sz w:val="22"/>
          <w:szCs w:val="22"/>
        </w:rPr>
        <w:t>О</w:t>
      </w:r>
      <w:r w:rsidR="00BB5CE1" w:rsidRPr="005D420E">
        <w:rPr>
          <w:b/>
          <w:bCs/>
          <w:sz w:val="22"/>
          <w:szCs w:val="22"/>
        </w:rPr>
        <w:t>БЩЕРОССИЙСКАЯ ТАНЦЕВАЛЬНАЯ ОРГАНИЗАЦИЯ (ОРТО)</w:t>
      </w:r>
      <w:r w:rsidR="00E26E88" w:rsidRPr="005D420E">
        <w:rPr>
          <w:b/>
          <w:bCs/>
          <w:sz w:val="24"/>
          <w:szCs w:val="24"/>
        </w:rPr>
        <w:tab/>
      </w:r>
    </w:p>
    <w:p w:rsidR="00BB5CE1" w:rsidRDefault="00BD2E6D" w:rsidP="002054B1">
      <w:pPr>
        <w:jc w:val="right"/>
        <w:rPr>
          <w:sz w:val="28"/>
        </w:rPr>
      </w:pPr>
      <w:r w:rsidRPr="005D420E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49285B" w:rsidRPr="005D420E">
        <w:rPr>
          <w:b/>
          <w:sz w:val="24"/>
          <w:szCs w:val="24"/>
        </w:rPr>
        <w:t xml:space="preserve"> </w:t>
      </w:r>
      <w:r w:rsidR="00BB5CE1" w:rsidRPr="005D420E">
        <w:rPr>
          <w:bCs/>
          <w:i/>
          <w:sz w:val="24"/>
          <w:szCs w:val="24"/>
        </w:rPr>
        <w:t xml:space="preserve">       </w:t>
      </w:r>
      <w:r w:rsidR="00BB5CE1">
        <w:rPr>
          <w:sz w:val="28"/>
        </w:rPr>
        <w:t>_________________________________</w:t>
      </w:r>
      <w:r w:rsidR="002054B1">
        <w:rPr>
          <w:sz w:val="28"/>
        </w:rPr>
        <w:t>____________</w:t>
      </w:r>
    </w:p>
    <w:p w:rsidR="00BB5CE1" w:rsidRPr="00143F22" w:rsidRDefault="00BB5CE1" w:rsidP="00BB5CE1">
      <w:pPr>
        <w:jc w:val="center"/>
        <w:rPr>
          <w:b/>
          <w:sz w:val="16"/>
          <w:szCs w:val="16"/>
        </w:rPr>
      </w:pPr>
    </w:p>
    <w:p w:rsidR="00BF2486" w:rsidRDefault="00BF2486" w:rsidP="00BF2486">
      <w:pPr>
        <w:tabs>
          <w:tab w:val="left" w:pos="495"/>
          <w:tab w:val="left" w:pos="1365"/>
          <w:tab w:val="center" w:pos="5167"/>
        </w:tabs>
        <w:ind w:left="-142" w:right="13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Второй </w:t>
      </w:r>
      <w:r w:rsidR="00506ECB">
        <w:rPr>
          <w:b/>
          <w:i/>
          <w:sz w:val="40"/>
          <w:szCs w:val="40"/>
        </w:rPr>
        <w:t>отборочный тур</w:t>
      </w:r>
    </w:p>
    <w:p w:rsidR="00BF2486" w:rsidRDefault="003A6C40" w:rsidP="00BF2486">
      <w:pPr>
        <w:tabs>
          <w:tab w:val="left" w:pos="495"/>
          <w:tab w:val="left" w:pos="1365"/>
          <w:tab w:val="center" w:pos="5167"/>
        </w:tabs>
        <w:ind w:left="-142" w:right="13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</w:t>
      </w:r>
      <w:r w:rsidR="00506ECB">
        <w:rPr>
          <w:b/>
          <w:i/>
          <w:sz w:val="40"/>
          <w:szCs w:val="40"/>
        </w:rPr>
        <w:t xml:space="preserve">кружного </w:t>
      </w:r>
      <w:r w:rsidR="00E26E88" w:rsidRPr="003A6C40">
        <w:rPr>
          <w:b/>
          <w:i/>
          <w:sz w:val="40"/>
          <w:szCs w:val="40"/>
        </w:rPr>
        <w:t>конкурс</w:t>
      </w:r>
      <w:r w:rsidR="00506ECB">
        <w:rPr>
          <w:b/>
          <w:i/>
          <w:sz w:val="40"/>
          <w:szCs w:val="40"/>
        </w:rPr>
        <w:t>а</w:t>
      </w:r>
      <w:r w:rsidR="0031045C">
        <w:rPr>
          <w:b/>
          <w:i/>
          <w:sz w:val="40"/>
          <w:szCs w:val="40"/>
        </w:rPr>
        <w:t>-фестиваля</w:t>
      </w:r>
    </w:p>
    <w:p w:rsidR="00F06CCF" w:rsidRPr="003A6C40" w:rsidRDefault="00906301" w:rsidP="00BF2486">
      <w:pPr>
        <w:tabs>
          <w:tab w:val="left" w:pos="495"/>
          <w:tab w:val="left" w:pos="1365"/>
          <w:tab w:val="center" w:pos="5167"/>
        </w:tabs>
        <w:ind w:left="-142" w:right="131"/>
        <w:jc w:val="center"/>
        <w:rPr>
          <w:b/>
          <w:i/>
          <w:sz w:val="40"/>
          <w:szCs w:val="40"/>
        </w:rPr>
      </w:pPr>
      <w:r w:rsidRPr="003A6C40">
        <w:rPr>
          <w:b/>
          <w:i/>
          <w:sz w:val="40"/>
          <w:szCs w:val="40"/>
        </w:rPr>
        <w:t>талантов</w:t>
      </w:r>
      <w:r w:rsidR="00481D1E">
        <w:rPr>
          <w:b/>
          <w:i/>
          <w:sz w:val="40"/>
          <w:szCs w:val="40"/>
        </w:rPr>
        <w:t xml:space="preserve"> вокального искусства</w:t>
      </w:r>
      <w:r w:rsidR="00506ECB">
        <w:rPr>
          <w:b/>
          <w:i/>
          <w:sz w:val="40"/>
          <w:szCs w:val="40"/>
        </w:rPr>
        <w:t xml:space="preserve"> Андрея ВАРЛАМОВА</w:t>
      </w:r>
    </w:p>
    <w:p w:rsidR="00BB5CE1" w:rsidRDefault="00F06CCF" w:rsidP="0031045C">
      <w:pPr>
        <w:tabs>
          <w:tab w:val="left" w:pos="495"/>
          <w:tab w:val="left" w:pos="1365"/>
          <w:tab w:val="center" w:pos="5167"/>
        </w:tabs>
        <w:ind w:left="-142" w:right="131"/>
        <w:jc w:val="right"/>
        <w:rPr>
          <w:b/>
          <w:i/>
          <w:sz w:val="96"/>
          <w:szCs w:val="96"/>
        </w:rPr>
      </w:pPr>
      <w:r w:rsidRPr="003A6C40">
        <w:rPr>
          <w:b/>
          <w:i/>
          <w:sz w:val="40"/>
          <w:szCs w:val="40"/>
        </w:rPr>
        <w:t xml:space="preserve">   </w:t>
      </w:r>
      <w:r w:rsidRPr="00481D1E">
        <w:rPr>
          <w:b/>
          <w:i/>
          <w:sz w:val="96"/>
          <w:szCs w:val="96"/>
        </w:rPr>
        <w:t xml:space="preserve"> </w:t>
      </w:r>
      <w:r w:rsidR="00906301" w:rsidRPr="00481D1E">
        <w:rPr>
          <w:b/>
          <w:i/>
          <w:sz w:val="96"/>
          <w:szCs w:val="96"/>
        </w:rPr>
        <w:t>«ЗАЖГИ ЗВЕЗДУ»</w:t>
      </w:r>
    </w:p>
    <w:p w:rsidR="00321F01" w:rsidRPr="00FD3B07" w:rsidRDefault="00321F01" w:rsidP="00321F01">
      <w:pPr>
        <w:jc w:val="center"/>
        <w:rPr>
          <w:b/>
          <w:i/>
          <w:sz w:val="40"/>
          <w:szCs w:val="40"/>
        </w:rPr>
      </w:pPr>
      <w:r w:rsidRPr="00FD3B07">
        <w:rPr>
          <w:b/>
          <w:i/>
          <w:sz w:val="40"/>
          <w:szCs w:val="40"/>
        </w:rPr>
        <w:t>(</w:t>
      </w:r>
      <w:r>
        <w:rPr>
          <w:b/>
          <w:i/>
          <w:sz w:val="40"/>
          <w:szCs w:val="40"/>
        </w:rPr>
        <w:t>г</w:t>
      </w:r>
      <w:proofErr w:type="gramStart"/>
      <w:r>
        <w:rPr>
          <w:b/>
          <w:i/>
          <w:sz w:val="40"/>
          <w:szCs w:val="40"/>
        </w:rPr>
        <w:t>.Х</w:t>
      </w:r>
      <w:proofErr w:type="gramEnd"/>
      <w:r>
        <w:rPr>
          <w:b/>
          <w:i/>
          <w:sz w:val="40"/>
          <w:szCs w:val="40"/>
        </w:rPr>
        <w:t>анты-Мансийск, Экспоцентр, 1</w:t>
      </w:r>
      <w:r w:rsidRPr="0071415C">
        <w:rPr>
          <w:b/>
          <w:i/>
          <w:sz w:val="40"/>
          <w:szCs w:val="40"/>
        </w:rPr>
        <w:t>4</w:t>
      </w:r>
      <w:r w:rsidRPr="00474306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мая</w:t>
      </w:r>
      <w:r w:rsidRPr="00FD3B07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2016</w:t>
      </w:r>
      <w:r w:rsidRPr="00FD3B07">
        <w:rPr>
          <w:b/>
          <w:i/>
          <w:sz w:val="40"/>
          <w:szCs w:val="40"/>
        </w:rPr>
        <w:t>г</w:t>
      </w:r>
      <w:r>
        <w:rPr>
          <w:b/>
          <w:i/>
          <w:sz w:val="40"/>
          <w:szCs w:val="40"/>
        </w:rPr>
        <w:t>, 11.00</w:t>
      </w:r>
      <w:r w:rsidRPr="00FD3B07">
        <w:rPr>
          <w:b/>
          <w:i/>
          <w:sz w:val="40"/>
          <w:szCs w:val="40"/>
        </w:rPr>
        <w:t>.)</w:t>
      </w:r>
    </w:p>
    <w:p w:rsidR="00BB5CE1" w:rsidRPr="00143F22" w:rsidRDefault="00BB5CE1" w:rsidP="0031045C">
      <w:pPr>
        <w:ind w:left="-142" w:right="131"/>
        <w:jc w:val="both"/>
        <w:rPr>
          <w:b/>
          <w:sz w:val="16"/>
          <w:szCs w:val="16"/>
        </w:rPr>
      </w:pPr>
    </w:p>
    <w:p w:rsidR="00321F01" w:rsidRDefault="00321F01" w:rsidP="0031045C">
      <w:pPr>
        <w:ind w:left="-142" w:right="131"/>
        <w:jc w:val="center"/>
        <w:rPr>
          <w:b/>
          <w:i/>
          <w:sz w:val="40"/>
          <w:szCs w:val="40"/>
        </w:rPr>
      </w:pPr>
    </w:p>
    <w:p w:rsidR="00BB5CE1" w:rsidRPr="00603214" w:rsidRDefault="00481D1E" w:rsidP="0031045C">
      <w:pPr>
        <w:ind w:left="-142" w:right="131"/>
        <w:jc w:val="center"/>
        <w:rPr>
          <w:b/>
          <w:sz w:val="16"/>
          <w:szCs w:val="16"/>
        </w:rPr>
      </w:pPr>
      <w:r>
        <w:rPr>
          <w:b/>
          <w:i/>
          <w:sz w:val="40"/>
          <w:szCs w:val="40"/>
        </w:rPr>
        <w:t>В рамках отборочного тура</w:t>
      </w:r>
      <w:r w:rsidR="0031045C">
        <w:rPr>
          <w:b/>
          <w:i/>
          <w:sz w:val="40"/>
          <w:szCs w:val="40"/>
        </w:rPr>
        <w:t xml:space="preserve"> среди вокалистов</w:t>
      </w:r>
      <w:r>
        <w:rPr>
          <w:b/>
          <w:i/>
          <w:sz w:val="40"/>
          <w:szCs w:val="40"/>
        </w:rPr>
        <w:t xml:space="preserve"> будет проведен конкурс инструментального мастерства, хореографии</w:t>
      </w:r>
      <w:r w:rsidR="0031045C">
        <w:rPr>
          <w:b/>
          <w:i/>
          <w:sz w:val="40"/>
          <w:szCs w:val="40"/>
        </w:rPr>
        <w:t xml:space="preserve">, художественного слова </w:t>
      </w:r>
      <w:r>
        <w:rPr>
          <w:b/>
          <w:i/>
          <w:sz w:val="40"/>
          <w:szCs w:val="40"/>
        </w:rPr>
        <w:t xml:space="preserve"> и других номинаций.</w:t>
      </w:r>
    </w:p>
    <w:p w:rsidR="00BB5CE1" w:rsidRDefault="00BB5CE1" w:rsidP="0031045C">
      <w:pPr>
        <w:ind w:left="-142" w:right="131"/>
        <w:jc w:val="both"/>
        <w:rPr>
          <w:b/>
          <w:sz w:val="24"/>
        </w:rPr>
      </w:pPr>
      <w:r>
        <w:rPr>
          <w:b/>
          <w:sz w:val="24"/>
        </w:rPr>
        <w:tab/>
      </w:r>
    </w:p>
    <w:p w:rsidR="00BB5CE1" w:rsidRPr="0031045C" w:rsidRDefault="00BB5CE1" w:rsidP="0031045C">
      <w:pPr>
        <w:ind w:left="-142" w:right="131"/>
        <w:jc w:val="center"/>
        <w:rPr>
          <w:b/>
          <w:sz w:val="40"/>
          <w:szCs w:val="40"/>
        </w:rPr>
      </w:pPr>
      <w:r w:rsidRPr="0031045C">
        <w:rPr>
          <w:b/>
          <w:sz w:val="40"/>
          <w:szCs w:val="40"/>
        </w:rPr>
        <w:t>ПОЛОЖЕНИЕ</w:t>
      </w:r>
    </w:p>
    <w:p w:rsidR="00BB5CE1" w:rsidRPr="0031045C" w:rsidRDefault="00BB5CE1" w:rsidP="0031045C">
      <w:pPr>
        <w:ind w:left="-142" w:right="131"/>
        <w:jc w:val="both"/>
        <w:rPr>
          <w:b/>
          <w:sz w:val="28"/>
          <w:szCs w:val="28"/>
        </w:rPr>
      </w:pPr>
    </w:p>
    <w:p w:rsidR="00BB5CE1" w:rsidRPr="0031045C" w:rsidRDefault="003A6C40" w:rsidP="0031045C">
      <w:pPr>
        <w:ind w:left="-142" w:right="131"/>
        <w:jc w:val="both"/>
        <w:rPr>
          <w:b/>
          <w:sz w:val="28"/>
          <w:szCs w:val="28"/>
        </w:rPr>
      </w:pPr>
      <w:r w:rsidRPr="0031045C">
        <w:rPr>
          <w:b/>
          <w:sz w:val="28"/>
          <w:szCs w:val="28"/>
        </w:rPr>
        <w:t xml:space="preserve">ЦЕЛИ И </w:t>
      </w:r>
      <w:r w:rsidR="00BB5CE1" w:rsidRPr="0031045C">
        <w:rPr>
          <w:b/>
          <w:sz w:val="28"/>
          <w:szCs w:val="28"/>
        </w:rPr>
        <w:t>ЗАДАЧИ</w:t>
      </w:r>
      <w:r w:rsidR="00481D1E" w:rsidRPr="0031045C">
        <w:rPr>
          <w:b/>
          <w:sz w:val="28"/>
          <w:szCs w:val="28"/>
        </w:rPr>
        <w:t xml:space="preserve"> КОНКУРСА</w:t>
      </w:r>
      <w:r w:rsidR="00BB5CE1" w:rsidRPr="0031045C">
        <w:rPr>
          <w:b/>
          <w:sz w:val="28"/>
          <w:szCs w:val="28"/>
        </w:rPr>
        <w:t xml:space="preserve">: </w:t>
      </w:r>
    </w:p>
    <w:p w:rsidR="003A6C40" w:rsidRPr="0031045C" w:rsidRDefault="003A6C40" w:rsidP="0031045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популяризация творчества юных талантов </w:t>
      </w:r>
    </w:p>
    <w:p w:rsidR="003A6C40" w:rsidRPr="0031045C" w:rsidRDefault="003A6C40" w:rsidP="0031045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сохранение и развитие национальных культур </w:t>
      </w:r>
    </w:p>
    <w:p w:rsidR="003A6C40" w:rsidRPr="0031045C" w:rsidRDefault="003A6C40" w:rsidP="0031045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установление творческих контактов между коллективами и руководителями </w:t>
      </w:r>
    </w:p>
    <w:p w:rsidR="003A6C40" w:rsidRPr="0031045C" w:rsidRDefault="003A6C40" w:rsidP="0031045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формирование потенциала подрастающего поколения </w:t>
      </w:r>
    </w:p>
    <w:p w:rsidR="00BB5CE1" w:rsidRPr="0031045C" w:rsidRDefault="00BB5CE1" w:rsidP="0031045C">
      <w:pPr>
        <w:ind w:left="-142" w:right="131"/>
        <w:jc w:val="both"/>
        <w:rPr>
          <w:sz w:val="28"/>
          <w:szCs w:val="28"/>
        </w:rPr>
      </w:pPr>
    </w:p>
    <w:p w:rsidR="003A6C40" w:rsidRPr="0031045C" w:rsidRDefault="003A6C40" w:rsidP="0031045C">
      <w:pPr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b/>
          <w:bCs/>
          <w:sz w:val="28"/>
          <w:szCs w:val="28"/>
        </w:rPr>
        <w:t>ОРГАНИЗАТОР КОНКУРСА - ФЕСТИВАЛЯ</w:t>
      </w:r>
    </w:p>
    <w:p w:rsidR="003A6C40" w:rsidRPr="0031045C" w:rsidRDefault="003A6C40" w:rsidP="0031045C">
      <w:pPr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Общероссийская Федерация Искусств, Общероссийская танцевальная организация, Союз Чир Спорта и </w:t>
      </w:r>
      <w:proofErr w:type="spellStart"/>
      <w:r w:rsidRPr="0031045C">
        <w:rPr>
          <w:sz w:val="28"/>
          <w:szCs w:val="28"/>
        </w:rPr>
        <w:t>Черлидинга</w:t>
      </w:r>
      <w:proofErr w:type="spellEnd"/>
      <w:r w:rsidRPr="0031045C">
        <w:rPr>
          <w:sz w:val="28"/>
          <w:szCs w:val="28"/>
        </w:rPr>
        <w:t xml:space="preserve"> России под руководством директора регионального представительства Ольги Комаровой.</w:t>
      </w:r>
    </w:p>
    <w:p w:rsidR="003A6C40" w:rsidRPr="0031045C" w:rsidRDefault="003A6C40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3A6C40" w:rsidRPr="0031045C" w:rsidRDefault="003A6C40" w:rsidP="0031045C">
      <w:pPr>
        <w:spacing w:line="360" w:lineRule="auto"/>
        <w:ind w:left="-142" w:right="131"/>
        <w:rPr>
          <w:sz w:val="28"/>
          <w:szCs w:val="28"/>
        </w:rPr>
      </w:pPr>
      <w:r w:rsidRPr="0031045C">
        <w:rPr>
          <w:b/>
          <w:bCs/>
          <w:sz w:val="28"/>
          <w:szCs w:val="28"/>
        </w:rPr>
        <w:t>ЖЮРИ ФЕСТИВАЛЯ</w:t>
      </w:r>
      <w:r w:rsidRPr="0031045C">
        <w:rPr>
          <w:sz w:val="28"/>
          <w:szCs w:val="28"/>
        </w:rPr>
        <w:br/>
        <w:t>Основной состав жюри: заслуженные работники и ведущие эксперты в области культуры.</w:t>
      </w:r>
    </w:p>
    <w:p w:rsidR="003A6C40" w:rsidRPr="0031045C" w:rsidRDefault="003A6C40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31045C" w:rsidRDefault="0031045C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</w:t>
      </w:r>
      <w:r w:rsidR="003A6C40" w:rsidRPr="0031045C">
        <w:rPr>
          <w:b/>
          <w:bCs/>
          <w:sz w:val="28"/>
          <w:szCs w:val="28"/>
        </w:rPr>
        <w:t>КОНКУРСА</w:t>
      </w:r>
    </w:p>
    <w:p w:rsidR="003E4ADF" w:rsidRPr="0031045C" w:rsidRDefault="003A6C40" w:rsidP="0031045C">
      <w:pPr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lastRenderedPageBreak/>
        <w:t xml:space="preserve">В конкурсе принимают </w:t>
      </w:r>
      <w:proofErr w:type="gramStart"/>
      <w:r w:rsidRPr="0031045C">
        <w:rPr>
          <w:sz w:val="28"/>
          <w:szCs w:val="28"/>
        </w:rPr>
        <w:t>участие</w:t>
      </w:r>
      <w:proofErr w:type="gramEnd"/>
      <w:r w:rsidRPr="0031045C">
        <w:rPr>
          <w:sz w:val="28"/>
          <w:szCs w:val="28"/>
        </w:rPr>
        <w:t xml:space="preserve">  как  коллективы, так и отдельные исполнители, </w:t>
      </w:r>
      <w:r w:rsidR="00BF2486">
        <w:rPr>
          <w:sz w:val="28"/>
          <w:szCs w:val="28"/>
        </w:rPr>
        <w:t>учащиеся</w:t>
      </w:r>
      <w:r w:rsidRPr="0031045C">
        <w:rPr>
          <w:sz w:val="28"/>
          <w:szCs w:val="28"/>
        </w:rPr>
        <w:t xml:space="preserve"> средних и </w:t>
      </w:r>
      <w:proofErr w:type="spellStart"/>
      <w:r w:rsidRPr="0031045C">
        <w:rPr>
          <w:sz w:val="28"/>
          <w:szCs w:val="28"/>
        </w:rPr>
        <w:t>средне-специальных</w:t>
      </w:r>
      <w:proofErr w:type="spellEnd"/>
      <w:r w:rsidRPr="0031045C">
        <w:rPr>
          <w:sz w:val="28"/>
          <w:szCs w:val="28"/>
        </w:rPr>
        <w:t xml:space="preserve"> учебных заведений искусства и культуры, а также участники художественной самодеятельности в следующих номинациях: вокал, хоровое пение, инструментальная музыка,  художественное слово, хореография, номинация</w:t>
      </w:r>
      <w:r w:rsidR="003E4ADF" w:rsidRPr="0031045C">
        <w:rPr>
          <w:sz w:val="28"/>
          <w:szCs w:val="28"/>
        </w:rPr>
        <w:t xml:space="preserve"> по заявке</w:t>
      </w:r>
      <w:r w:rsidR="008B1C51" w:rsidRPr="0031045C">
        <w:rPr>
          <w:sz w:val="28"/>
          <w:szCs w:val="28"/>
        </w:rPr>
        <w:t xml:space="preserve"> (номинация не указанная в положении)</w:t>
      </w:r>
      <w:r w:rsidR="00DA6844" w:rsidRPr="0031045C">
        <w:rPr>
          <w:sz w:val="28"/>
          <w:szCs w:val="28"/>
        </w:rPr>
        <w:t>.</w:t>
      </w:r>
    </w:p>
    <w:p w:rsidR="00185FDE" w:rsidRPr="0031045C" w:rsidRDefault="00185FDE" w:rsidP="0031045C">
      <w:pPr>
        <w:ind w:left="-142" w:right="131"/>
        <w:jc w:val="both"/>
        <w:rPr>
          <w:b/>
          <w:sz w:val="28"/>
          <w:szCs w:val="28"/>
        </w:rPr>
      </w:pPr>
    </w:p>
    <w:p w:rsidR="00921DDB" w:rsidRPr="0031045C" w:rsidRDefault="00185FDE" w:rsidP="0031045C">
      <w:pPr>
        <w:pStyle w:val="1"/>
        <w:ind w:left="-142" w:right="13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45C">
        <w:rPr>
          <w:rFonts w:ascii="Times New Roman" w:hAnsi="Times New Roman"/>
          <w:sz w:val="28"/>
          <w:szCs w:val="28"/>
        </w:rPr>
        <w:t xml:space="preserve">   </w:t>
      </w:r>
      <w:bookmarkStart w:id="0" w:name="_Toc427673535"/>
      <w:r w:rsidR="00921DDB" w:rsidRPr="0031045C">
        <w:rPr>
          <w:rFonts w:ascii="Times New Roman" w:hAnsi="Times New Roman"/>
          <w:sz w:val="28"/>
          <w:szCs w:val="28"/>
          <w:lang w:eastAsia="ru-RU"/>
        </w:rPr>
        <w:t>КОНКУРСНЫЕ НОМИНАЦИИ И ВОЗРАСТНЫЕ КАТЕГОРИИ</w:t>
      </w:r>
      <w:bookmarkEnd w:id="0"/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bookmarkStart w:id="1" w:name="_Toc427673536"/>
      <w:r w:rsidRPr="0031045C">
        <w:rPr>
          <w:rStyle w:val="20"/>
          <w:rFonts w:ascii="Times New Roman" w:hAnsi="Times New Roman"/>
          <w:b w:val="0"/>
          <w:bCs w:val="0"/>
          <w:i w:val="0"/>
          <w:iCs w:val="0"/>
        </w:rPr>
        <w:t>1.</w:t>
      </w:r>
      <w:r w:rsidRPr="0031045C">
        <w:rPr>
          <w:rStyle w:val="20"/>
          <w:rFonts w:ascii="Times New Roman" w:hAnsi="Times New Roman"/>
        </w:rPr>
        <w:t>ВОКАЛ</w:t>
      </w:r>
      <w:bookmarkEnd w:id="1"/>
      <w:r w:rsidRPr="0031045C">
        <w:rPr>
          <w:b/>
          <w:bCs/>
          <w:sz w:val="28"/>
          <w:szCs w:val="28"/>
        </w:rPr>
        <w:t xml:space="preserve"> </w:t>
      </w:r>
      <w:r w:rsidRPr="0031045C">
        <w:rPr>
          <w:b/>
          <w:bCs/>
          <w:sz w:val="28"/>
          <w:szCs w:val="28"/>
        </w:rPr>
        <w:br/>
        <w:t>(эстрадный, джаз, академический, народный (в том числе фольклор и этнография), театр песни)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Количественный состав участников:</w:t>
      </w:r>
    </w:p>
    <w:p w:rsidR="00921DDB" w:rsidRPr="0031045C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Соло </w:t>
      </w:r>
    </w:p>
    <w:p w:rsidR="00921DDB" w:rsidRPr="0031045C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Ансамбль (разделяются на дуэт, трио, квартет и др.)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Возрастные категории:</w:t>
      </w:r>
    </w:p>
    <w:p w:rsidR="00921DDB" w:rsidRPr="0031045C" w:rsidRDefault="00BF2486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 возрастная категория: 12</w:t>
      </w:r>
      <w:r w:rsidR="00921DDB" w:rsidRPr="0031045C">
        <w:rPr>
          <w:sz w:val="28"/>
          <w:szCs w:val="28"/>
        </w:rPr>
        <w:t xml:space="preserve">-15 лет </w:t>
      </w:r>
    </w:p>
    <w:p w:rsidR="00921DDB" w:rsidRPr="0031045C" w:rsidRDefault="00921DDB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4 возрастная категория: 16-19 лет </w:t>
      </w:r>
    </w:p>
    <w:p w:rsidR="00921DDB" w:rsidRPr="0031045C" w:rsidRDefault="00921DDB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Профессионал (в этой номинации выступают участники, имеющие среднее или высшее профессиональное образование); </w:t>
      </w:r>
    </w:p>
    <w:p w:rsidR="00921DDB" w:rsidRPr="0031045C" w:rsidRDefault="00921DDB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Мастер и ученик (оценивается преподаватель и ученик)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Критерии оценки (при выборе критериев учитывается специфика вида вокала):</w:t>
      </w:r>
    </w:p>
    <w:p w:rsidR="00921DDB" w:rsidRPr="0031045C" w:rsidRDefault="00921DDB" w:rsidP="0031045C">
      <w:pPr>
        <w:pStyle w:val="a8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уровень владения техникой вокала </w:t>
      </w:r>
    </w:p>
    <w:p w:rsidR="00921DDB" w:rsidRPr="0031045C" w:rsidRDefault="00921DDB" w:rsidP="0031045C">
      <w:pPr>
        <w:pStyle w:val="a8"/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i/>
          <w:sz w:val="28"/>
          <w:szCs w:val="28"/>
        </w:rPr>
        <w:t>(степень фальши в голосе, чистота исполнения всего произведения, чистота интонации, диапазон голоса, специфические для данного жанра техники)</w:t>
      </w:r>
      <w:r w:rsidRPr="0031045C">
        <w:rPr>
          <w:sz w:val="28"/>
          <w:szCs w:val="28"/>
        </w:rPr>
        <w:t xml:space="preserve">; </w:t>
      </w:r>
    </w:p>
    <w:p w:rsidR="00921DDB" w:rsidRPr="0031045C" w:rsidRDefault="00921DDB" w:rsidP="0031045C">
      <w:pPr>
        <w:pStyle w:val="a8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подбор и воплощение художественного образа в исполняемом произведении</w:t>
      </w:r>
    </w:p>
    <w:p w:rsidR="00921DDB" w:rsidRPr="0031045C" w:rsidRDefault="00921DDB" w:rsidP="0031045C">
      <w:pPr>
        <w:pStyle w:val="a8"/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 (</w:t>
      </w:r>
      <w:r w:rsidRPr="0031045C">
        <w:rPr>
          <w:i/>
          <w:sz w:val="28"/>
          <w:szCs w:val="28"/>
        </w:rPr>
        <w:t>артистизм, эстетика костюмов и реквизита</w:t>
      </w:r>
      <w:r w:rsidRPr="0031045C">
        <w:rPr>
          <w:sz w:val="28"/>
          <w:szCs w:val="28"/>
        </w:rPr>
        <w:t>);</w:t>
      </w:r>
    </w:p>
    <w:p w:rsidR="00921DDB" w:rsidRPr="0031045C" w:rsidRDefault="00921DDB" w:rsidP="0031045C">
      <w:pPr>
        <w:pStyle w:val="a8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соответствие репертуара исполнительским возможностям и возрасту исполнителя;</w:t>
      </w:r>
    </w:p>
    <w:p w:rsidR="00921DDB" w:rsidRPr="0031045C" w:rsidRDefault="00921DDB" w:rsidP="0031045C">
      <w:pPr>
        <w:pStyle w:val="a8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исполнительская культура </w:t>
      </w:r>
    </w:p>
    <w:p w:rsidR="00921DDB" w:rsidRPr="0031045C" w:rsidRDefault="00921DDB" w:rsidP="0031045C">
      <w:pPr>
        <w:pStyle w:val="a8"/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i/>
          <w:sz w:val="28"/>
          <w:szCs w:val="28"/>
        </w:rPr>
        <w:t>(поведение на сцене, работа с микрофоном)</w:t>
      </w:r>
      <w:r w:rsidRPr="0031045C">
        <w:rPr>
          <w:sz w:val="28"/>
          <w:szCs w:val="28"/>
        </w:rPr>
        <w:t>;</w:t>
      </w:r>
    </w:p>
    <w:p w:rsidR="00921DDB" w:rsidRPr="0031045C" w:rsidRDefault="00921DDB" w:rsidP="0031045C">
      <w:pPr>
        <w:pStyle w:val="a8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для дуэтов и ансамблей – слаженность, спетость.</w:t>
      </w:r>
    </w:p>
    <w:p w:rsidR="00921DDB" w:rsidRPr="0031045C" w:rsidRDefault="00921DDB" w:rsidP="0031045C">
      <w:pPr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общее художественное впечатление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sz w:val="28"/>
          <w:szCs w:val="28"/>
        </w:rPr>
      </w:pPr>
      <w:r w:rsidRPr="0031045C">
        <w:rPr>
          <w:b/>
          <w:bCs/>
          <w:sz w:val="28"/>
          <w:szCs w:val="28"/>
        </w:rPr>
        <w:t>Участники исполняют 1 произведение,</w:t>
      </w:r>
      <w:r w:rsidR="0031045C">
        <w:rPr>
          <w:b/>
          <w:bCs/>
          <w:sz w:val="28"/>
          <w:szCs w:val="28"/>
        </w:rPr>
        <w:t xml:space="preserve"> хронометраж которого</w:t>
      </w:r>
      <w:r w:rsidRPr="0031045C">
        <w:rPr>
          <w:b/>
          <w:bCs/>
          <w:sz w:val="28"/>
          <w:szCs w:val="28"/>
        </w:rPr>
        <w:t xml:space="preserve"> не должен </w:t>
      </w:r>
      <w:r w:rsidR="0031045C">
        <w:rPr>
          <w:b/>
          <w:bCs/>
          <w:sz w:val="28"/>
          <w:szCs w:val="28"/>
        </w:rPr>
        <w:t xml:space="preserve">превышать </w:t>
      </w:r>
      <w:r w:rsidRPr="0031045C">
        <w:rPr>
          <w:b/>
          <w:bCs/>
          <w:sz w:val="28"/>
          <w:szCs w:val="28"/>
        </w:rPr>
        <w:t>3 мин.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  <w:u w:val="single"/>
        </w:rPr>
      </w:pPr>
      <w:r w:rsidRPr="0031045C">
        <w:rPr>
          <w:b/>
          <w:bCs/>
          <w:sz w:val="28"/>
          <w:szCs w:val="28"/>
        </w:rPr>
        <w:t xml:space="preserve">Фольклор – одно обрядовое действо или сцена общей продолжительностью до </w:t>
      </w:r>
      <w:r w:rsidRPr="0031045C">
        <w:rPr>
          <w:b/>
          <w:bCs/>
          <w:sz w:val="28"/>
          <w:szCs w:val="28"/>
          <w:u w:val="single"/>
        </w:rPr>
        <w:t>10 минут.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BF2486" w:rsidRDefault="00921DDB" w:rsidP="0031045C">
      <w:pPr>
        <w:spacing w:line="360" w:lineRule="auto"/>
        <w:ind w:left="-142" w:right="131"/>
        <w:jc w:val="both"/>
        <w:rPr>
          <w:b/>
          <w:bCs/>
          <w:i/>
          <w:sz w:val="28"/>
          <w:szCs w:val="28"/>
        </w:rPr>
      </w:pPr>
      <w:r w:rsidRPr="0031045C">
        <w:rPr>
          <w:b/>
          <w:bCs/>
          <w:i/>
          <w:sz w:val="28"/>
          <w:szCs w:val="28"/>
        </w:rPr>
        <w:t xml:space="preserve">ВНИМАНИЕ! Превышение установленного </w:t>
      </w:r>
      <w:proofErr w:type="gramStart"/>
      <w:r w:rsidRPr="0031045C">
        <w:rPr>
          <w:b/>
          <w:bCs/>
          <w:i/>
          <w:sz w:val="28"/>
          <w:szCs w:val="28"/>
        </w:rPr>
        <w:t>времени</w:t>
      </w:r>
      <w:proofErr w:type="gramEnd"/>
      <w:r w:rsidRPr="0031045C">
        <w:rPr>
          <w:b/>
          <w:bCs/>
          <w:i/>
          <w:sz w:val="28"/>
          <w:szCs w:val="28"/>
        </w:rPr>
        <w:t xml:space="preserve"> возможно только по согласованию с оргкомитетом. При превышении указанного участниками времени </w:t>
      </w:r>
      <w:r w:rsidRPr="00BF2486">
        <w:rPr>
          <w:b/>
          <w:bCs/>
          <w:i/>
          <w:sz w:val="28"/>
          <w:szCs w:val="28"/>
        </w:rPr>
        <w:t>организаторы имеют право остановить выступление. Значительное превышение установленного хронометража может повлиять на оценку комиссии жюри.</w:t>
      </w:r>
    </w:p>
    <w:p w:rsidR="00921DDB" w:rsidRPr="00BF2486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</w:p>
    <w:p w:rsidR="00BF2486" w:rsidRPr="00BF2486" w:rsidRDefault="00921DDB" w:rsidP="00BF2486">
      <w:pPr>
        <w:ind w:left="-426" w:firstLine="426"/>
        <w:jc w:val="both"/>
        <w:rPr>
          <w:sz w:val="28"/>
          <w:szCs w:val="28"/>
        </w:rPr>
      </w:pPr>
      <w:r w:rsidRPr="00BF2486">
        <w:rPr>
          <w:sz w:val="28"/>
          <w:szCs w:val="28"/>
        </w:rPr>
        <w:t xml:space="preserve">Допустимыми носителями фонограмм являются CD-диски и </w:t>
      </w:r>
      <w:proofErr w:type="spellStart"/>
      <w:r w:rsidRPr="00BF2486">
        <w:rPr>
          <w:sz w:val="28"/>
          <w:szCs w:val="28"/>
        </w:rPr>
        <w:t>флэш-карты</w:t>
      </w:r>
      <w:proofErr w:type="spellEnd"/>
      <w:r w:rsidRPr="00BF2486">
        <w:rPr>
          <w:sz w:val="28"/>
          <w:szCs w:val="28"/>
        </w:rPr>
        <w:t xml:space="preserve">. Фонограммы должны быть с высоким качеством звука. </w:t>
      </w:r>
      <w:r w:rsidR="00BF2486" w:rsidRPr="00BF2486">
        <w:rPr>
          <w:sz w:val="28"/>
          <w:szCs w:val="28"/>
        </w:rPr>
        <w:t xml:space="preserve">Фонограмму необходимо подать </w:t>
      </w:r>
      <w:proofErr w:type="spellStart"/>
      <w:r w:rsidR="00BF2486" w:rsidRPr="00BF2486">
        <w:rPr>
          <w:sz w:val="28"/>
          <w:szCs w:val="28"/>
        </w:rPr>
        <w:t>звуооператору</w:t>
      </w:r>
      <w:proofErr w:type="spellEnd"/>
      <w:r w:rsidR="00BF2486" w:rsidRPr="00BF2486">
        <w:rPr>
          <w:sz w:val="28"/>
          <w:szCs w:val="28"/>
        </w:rPr>
        <w:t xml:space="preserve"> во время репетиции своей номинации!</w:t>
      </w:r>
    </w:p>
    <w:p w:rsidR="006B1AE9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BF2486">
        <w:rPr>
          <w:sz w:val="28"/>
          <w:szCs w:val="28"/>
        </w:rPr>
        <w:t xml:space="preserve">Для </w:t>
      </w:r>
      <w:r w:rsidRPr="00BF2486">
        <w:rPr>
          <w:sz w:val="28"/>
          <w:szCs w:val="28"/>
          <w:lang w:val="en-US"/>
        </w:rPr>
        <w:t>CD</w:t>
      </w:r>
      <w:r w:rsidRPr="00BF2486">
        <w:rPr>
          <w:sz w:val="28"/>
          <w:szCs w:val="28"/>
        </w:rPr>
        <w:t xml:space="preserve">: Каждая звукозапись должна быть на отдельном носителе с указанием </w:t>
      </w:r>
      <w:r w:rsidR="00BF2486" w:rsidRPr="00BF2486">
        <w:rPr>
          <w:sz w:val="28"/>
          <w:szCs w:val="28"/>
        </w:rPr>
        <w:t xml:space="preserve">порядкового конкурсного номера  (порядковый номер необходимо узнать на стойке регистрации) </w:t>
      </w:r>
    </w:p>
    <w:p w:rsidR="006B1AE9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BF2486">
        <w:rPr>
          <w:sz w:val="28"/>
          <w:szCs w:val="28"/>
        </w:rPr>
        <w:t xml:space="preserve">Для </w:t>
      </w:r>
      <w:proofErr w:type="spellStart"/>
      <w:r w:rsidRPr="00BF2486">
        <w:rPr>
          <w:sz w:val="28"/>
          <w:szCs w:val="28"/>
        </w:rPr>
        <w:t>флэш-карты</w:t>
      </w:r>
      <w:proofErr w:type="spellEnd"/>
      <w:r w:rsidRPr="00BF2486">
        <w:rPr>
          <w:sz w:val="28"/>
          <w:szCs w:val="28"/>
        </w:rPr>
        <w:t xml:space="preserve">: на карте памяти должны быть ТОЛЬКО конкурсные произведения, без какой-либо лишней информации. Фонограмму можно отдать звукорежиссеру во время репетиции, указав номер порядкового выступления. (Свой порядковый номер можно узнать на регистрации). </w:t>
      </w:r>
    </w:p>
    <w:p w:rsidR="00921DDB" w:rsidRPr="00BF2486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BF2486">
        <w:rPr>
          <w:sz w:val="28"/>
          <w:szCs w:val="28"/>
        </w:rPr>
        <w:t>При оценке конкурсных выступлений световое сопровождение (различные специальные световые эффекты) во внимание не принимается;</w:t>
      </w:r>
    </w:p>
    <w:p w:rsidR="00921DDB" w:rsidRPr="0031045C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Для вокальных коллективов разрешается использование своих </w:t>
      </w:r>
      <w:proofErr w:type="spellStart"/>
      <w:r w:rsidRPr="0031045C">
        <w:rPr>
          <w:sz w:val="28"/>
          <w:szCs w:val="28"/>
        </w:rPr>
        <w:t>радиомикрофонов</w:t>
      </w:r>
      <w:proofErr w:type="spellEnd"/>
      <w:r w:rsidRPr="0031045C">
        <w:rPr>
          <w:sz w:val="28"/>
          <w:szCs w:val="28"/>
        </w:rPr>
        <w:t xml:space="preserve"> или головных гарнитур, если этому не препятствуют технические характеристики аппаратуры (о необходимости подключения своих микрофонов руководитель коллектива должен сообщить в примечаниях к заявке, а также на регистрации конкурса); </w:t>
      </w:r>
    </w:p>
    <w:p w:rsidR="00921DDB" w:rsidRPr="0031045C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b/>
          <w:sz w:val="28"/>
          <w:szCs w:val="28"/>
        </w:rPr>
        <w:t xml:space="preserve">Вокальным коллективам нужно сообщить о необходимом количестве микрофонов в примечаниях к заявке; </w:t>
      </w:r>
    </w:p>
    <w:p w:rsidR="00921DDB" w:rsidRPr="0031045C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b/>
          <w:sz w:val="28"/>
          <w:szCs w:val="28"/>
        </w:rPr>
        <w:t>Максимальное кол-в</w:t>
      </w:r>
      <w:r w:rsidR="006B1AE9">
        <w:rPr>
          <w:b/>
          <w:sz w:val="28"/>
          <w:szCs w:val="28"/>
        </w:rPr>
        <w:t>о предоставляемых микрофонов – 4</w:t>
      </w:r>
      <w:r w:rsidRPr="0031045C">
        <w:rPr>
          <w:b/>
          <w:sz w:val="28"/>
          <w:szCs w:val="28"/>
        </w:rPr>
        <w:t xml:space="preserve"> шт.</w:t>
      </w:r>
    </w:p>
    <w:p w:rsidR="00921DDB" w:rsidRPr="0031045C" w:rsidRDefault="00921DDB" w:rsidP="0031045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bCs/>
          <w:sz w:val="28"/>
          <w:szCs w:val="28"/>
        </w:rPr>
        <w:t>Запрещается выступление вокалистов под фонограмму, в которой прописан голос;</w:t>
      </w:r>
      <w:r w:rsidRPr="0031045C">
        <w:rPr>
          <w:sz w:val="28"/>
          <w:szCs w:val="28"/>
        </w:rPr>
        <w:t xml:space="preserve"> </w:t>
      </w:r>
    </w:p>
    <w:p w:rsidR="00921DDB" w:rsidRPr="0031045C" w:rsidRDefault="00921DDB" w:rsidP="0031045C">
      <w:pPr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bCs/>
          <w:sz w:val="28"/>
          <w:szCs w:val="28"/>
        </w:rPr>
        <w:t xml:space="preserve">Запрещается использование фонограмм, где в </w:t>
      </w:r>
      <w:proofErr w:type="spellStart"/>
      <w:r w:rsidRPr="0031045C">
        <w:rPr>
          <w:bCs/>
          <w:sz w:val="28"/>
          <w:szCs w:val="28"/>
        </w:rPr>
        <w:t>бэк-вокальных</w:t>
      </w:r>
      <w:proofErr w:type="spellEnd"/>
      <w:r w:rsidRPr="0031045C">
        <w:rPr>
          <w:bCs/>
          <w:sz w:val="28"/>
          <w:szCs w:val="28"/>
        </w:rPr>
        <w:t xml:space="preserve"> партиях дублируется основная партия солиста;</w:t>
      </w:r>
      <w:r w:rsidRPr="0031045C">
        <w:rPr>
          <w:sz w:val="28"/>
          <w:szCs w:val="28"/>
        </w:rPr>
        <w:t xml:space="preserve"> </w:t>
      </w:r>
    </w:p>
    <w:p w:rsidR="0093164B" w:rsidRPr="0031045C" w:rsidRDefault="00A93111" w:rsidP="0031045C">
      <w:pPr>
        <w:pStyle w:val="a8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lastRenderedPageBreak/>
        <w:t xml:space="preserve">Награждение проводится сразу же после выступления участников последнего номера в номинации «Вокал». </w:t>
      </w:r>
      <w:r w:rsidR="0093164B" w:rsidRPr="0031045C">
        <w:rPr>
          <w:sz w:val="28"/>
          <w:szCs w:val="28"/>
        </w:rPr>
        <w:t>Абсолютно все участники получают  статуэтку или медаль символикой конкурса (за 1 место – золотую, за 2 место – серебряную, за 3 место – бронзовую) и диплом. Медаль и диплом также вручается за участие. Руководители</w:t>
      </w:r>
      <w:r w:rsidR="005C1234" w:rsidRPr="0031045C">
        <w:rPr>
          <w:sz w:val="28"/>
          <w:szCs w:val="28"/>
        </w:rPr>
        <w:t>, указавшие в заявке свои ФИО,</w:t>
      </w:r>
      <w:r w:rsidR="0093164B" w:rsidRPr="0031045C">
        <w:rPr>
          <w:sz w:val="28"/>
          <w:szCs w:val="28"/>
        </w:rPr>
        <w:t xml:space="preserve"> получают благодарственное письмо с печатью «Общероссийской Федерации Искусств» и подписью директора регионального представительства.</w:t>
      </w:r>
      <w:r w:rsidR="005C1234" w:rsidRPr="0031045C">
        <w:rPr>
          <w:sz w:val="28"/>
          <w:szCs w:val="28"/>
        </w:rPr>
        <w:t xml:space="preserve"> Дипломанты 1,2,3 степени будут приглашены на итоговый конкурс «Зажги звезду», который состоится 10 декабря 2016 года в Экспоцентре г</w:t>
      </w:r>
      <w:proofErr w:type="gramStart"/>
      <w:r w:rsidR="005C1234" w:rsidRPr="0031045C">
        <w:rPr>
          <w:sz w:val="28"/>
          <w:szCs w:val="28"/>
        </w:rPr>
        <w:t>.Х</w:t>
      </w:r>
      <w:proofErr w:type="gramEnd"/>
      <w:r w:rsidR="005C1234" w:rsidRPr="0031045C">
        <w:rPr>
          <w:sz w:val="28"/>
          <w:szCs w:val="28"/>
        </w:rPr>
        <w:t>анты-Мансийска. Победитель конкурса получит главный приз от известного российского композитора Андрея Варламова – запись фонограммы в его московской студии и право первого исполнения его новой песни.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b/>
          <w:i/>
          <w:sz w:val="28"/>
          <w:szCs w:val="28"/>
        </w:rPr>
        <w:t xml:space="preserve">                               Финансовые условия участия </w:t>
      </w:r>
      <w:r w:rsidRPr="0031045C">
        <w:rPr>
          <w:rStyle w:val="a9"/>
          <w:i/>
          <w:sz w:val="28"/>
          <w:szCs w:val="28"/>
        </w:rPr>
        <w:t>Таблица 1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EB02FC" w:rsidP="00EB02FC">
      <w:pPr>
        <w:spacing w:line="360" w:lineRule="auto"/>
        <w:ind w:left="-142" w:right="131"/>
        <w:rPr>
          <w:sz w:val="28"/>
          <w:szCs w:val="28"/>
        </w:rPr>
      </w:pPr>
      <w:bookmarkStart w:id="2" w:name="_Toc427673537"/>
      <w:r>
        <w:rPr>
          <w:rStyle w:val="20"/>
          <w:rFonts w:ascii="Times New Roman" w:hAnsi="Times New Roman"/>
        </w:rPr>
        <w:t xml:space="preserve">2. </w:t>
      </w:r>
      <w:r w:rsidR="00921DDB" w:rsidRPr="0031045C">
        <w:rPr>
          <w:rStyle w:val="20"/>
          <w:rFonts w:ascii="Times New Roman" w:hAnsi="Times New Roman"/>
        </w:rPr>
        <w:t>ХОРОВОЕ ПЕНИЕ</w:t>
      </w:r>
      <w:bookmarkEnd w:id="2"/>
      <w:r w:rsidR="00921DDB" w:rsidRPr="0031045C">
        <w:rPr>
          <w:b/>
          <w:bCs/>
          <w:sz w:val="28"/>
          <w:szCs w:val="28"/>
        </w:rPr>
        <w:br/>
        <w:t>(академическое, народное, эстрадное направление)</w:t>
      </w:r>
      <w:r w:rsidR="00921DDB" w:rsidRPr="0031045C">
        <w:rPr>
          <w:sz w:val="28"/>
          <w:szCs w:val="28"/>
        </w:rPr>
        <w:t xml:space="preserve">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Возрастные категории:</w:t>
      </w:r>
    </w:p>
    <w:p w:rsidR="00921DDB" w:rsidRPr="0031045C" w:rsidRDefault="006B1AE9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Средний хор (12</w:t>
      </w:r>
      <w:r w:rsidR="00921DDB" w:rsidRPr="0031045C">
        <w:rPr>
          <w:sz w:val="28"/>
          <w:szCs w:val="28"/>
        </w:rPr>
        <w:t>-16 лет);</w:t>
      </w:r>
    </w:p>
    <w:p w:rsidR="00921DDB" w:rsidRPr="0031045C" w:rsidRDefault="00921DDB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Старший хор (от 17 лет);</w:t>
      </w:r>
    </w:p>
    <w:p w:rsidR="00921DDB" w:rsidRPr="0031045C" w:rsidRDefault="00921DDB" w:rsidP="0031045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Критерии оценки: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музыкальность, художественная трактовка музыкального произведения; 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чистота интонации и качество звучания;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сложность репертуара;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соответствие репертуара исполнительским возможностям и возрастной категории исполнителя;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общее художественное впечатление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r w:rsidRPr="0031045C">
        <w:rPr>
          <w:b/>
          <w:bCs/>
          <w:sz w:val="28"/>
          <w:szCs w:val="28"/>
        </w:rPr>
        <w:t>Участники исполняют 1 произведение.</w:t>
      </w:r>
      <w:r w:rsidRPr="0031045C">
        <w:rPr>
          <w:b/>
          <w:sz w:val="28"/>
          <w:szCs w:val="28"/>
        </w:rPr>
        <w:t xml:space="preserve"> </w:t>
      </w:r>
      <w:r w:rsidR="00EB02FC">
        <w:rPr>
          <w:b/>
          <w:bCs/>
          <w:sz w:val="28"/>
          <w:szCs w:val="28"/>
        </w:rPr>
        <w:t>Х</w:t>
      </w:r>
      <w:r w:rsidRPr="0031045C">
        <w:rPr>
          <w:b/>
          <w:bCs/>
          <w:sz w:val="28"/>
          <w:szCs w:val="28"/>
        </w:rPr>
        <w:t xml:space="preserve">ронометраж не должен превышать </w:t>
      </w:r>
      <w:r w:rsidR="0093164B" w:rsidRPr="0031045C">
        <w:rPr>
          <w:b/>
          <w:bCs/>
          <w:sz w:val="28"/>
          <w:szCs w:val="28"/>
        </w:rPr>
        <w:t>5</w:t>
      </w:r>
      <w:r w:rsidRPr="0031045C">
        <w:rPr>
          <w:b/>
          <w:bCs/>
          <w:sz w:val="28"/>
          <w:szCs w:val="28"/>
          <w:u w:val="single"/>
        </w:rPr>
        <w:t xml:space="preserve"> минут</w:t>
      </w:r>
      <w:r w:rsidRPr="0031045C">
        <w:rPr>
          <w:b/>
          <w:bCs/>
          <w:sz w:val="28"/>
          <w:szCs w:val="28"/>
        </w:rPr>
        <w:t xml:space="preserve">.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r w:rsidRPr="0031045C">
        <w:rPr>
          <w:b/>
          <w:bCs/>
          <w:sz w:val="28"/>
          <w:szCs w:val="28"/>
        </w:rPr>
        <w:t xml:space="preserve">* Для младших хоров исполнение </w:t>
      </w:r>
      <w:proofErr w:type="spellStart"/>
      <w:r w:rsidRPr="0031045C">
        <w:rPr>
          <w:b/>
          <w:bCs/>
          <w:sz w:val="28"/>
          <w:szCs w:val="28"/>
        </w:rPr>
        <w:t>a</w:t>
      </w:r>
      <w:proofErr w:type="spellEnd"/>
      <w:r w:rsidRPr="0031045C">
        <w:rPr>
          <w:b/>
          <w:bCs/>
          <w:sz w:val="28"/>
          <w:szCs w:val="28"/>
        </w:rPr>
        <w:t xml:space="preserve"> </w:t>
      </w:r>
      <w:proofErr w:type="spellStart"/>
      <w:r w:rsidRPr="0031045C">
        <w:rPr>
          <w:b/>
          <w:bCs/>
          <w:sz w:val="28"/>
          <w:szCs w:val="28"/>
        </w:rPr>
        <w:t>capella</w:t>
      </w:r>
      <w:proofErr w:type="spellEnd"/>
      <w:r w:rsidRPr="0031045C">
        <w:rPr>
          <w:b/>
          <w:bCs/>
          <w:sz w:val="28"/>
          <w:szCs w:val="28"/>
        </w:rPr>
        <w:t xml:space="preserve"> приветствуется, но не является обязательным условием.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i/>
          <w:sz w:val="28"/>
          <w:szCs w:val="28"/>
        </w:rPr>
      </w:pPr>
      <w:r w:rsidRPr="0031045C">
        <w:rPr>
          <w:b/>
          <w:bCs/>
          <w:i/>
          <w:sz w:val="28"/>
          <w:szCs w:val="28"/>
        </w:rPr>
        <w:t xml:space="preserve">ВНИМАНИЕ! Превышение установленного </w:t>
      </w:r>
      <w:proofErr w:type="gramStart"/>
      <w:r w:rsidRPr="0031045C">
        <w:rPr>
          <w:b/>
          <w:bCs/>
          <w:i/>
          <w:sz w:val="28"/>
          <w:szCs w:val="28"/>
        </w:rPr>
        <w:t>времени</w:t>
      </w:r>
      <w:proofErr w:type="gramEnd"/>
      <w:r w:rsidRPr="0031045C">
        <w:rPr>
          <w:b/>
          <w:bCs/>
          <w:i/>
          <w:sz w:val="28"/>
          <w:szCs w:val="28"/>
        </w:rPr>
        <w:t xml:space="preserve"> возможно только по согласованию с оргкомитетом. При превышении указанного участниками времени </w:t>
      </w:r>
      <w:r w:rsidRPr="0031045C">
        <w:rPr>
          <w:b/>
          <w:bCs/>
          <w:i/>
          <w:sz w:val="28"/>
          <w:szCs w:val="28"/>
        </w:rPr>
        <w:lastRenderedPageBreak/>
        <w:t>организаторы имеют право остановить выступление. Значительное превышение установленного хронометража может повлиять на оценку комиссии жюри.</w:t>
      </w:r>
    </w:p>
    <w:p w:rsidR="0093164B" w:rsidRPr="0031045C" w:rsidRDefault="0093164B" w:rsidP="0031045C">
      <w:pPr>
        <w:pStyle w:val="a8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Награждение проводится сразу же после выступления участников последнего номера в номинации «Хоровое пение». Абсолютно все участники получают  статуэтку или медаль символикой конкурса (за 1 место – золотую, за 2 место – серебряную, за 3 место – бронзовую) и диплом. Медаль и диплом также вручается за участие. Руководители</w:t>
      </w:r>
      <w:r w:rsidR="005C1234" w:rsidRPr="0031045C">
        <w:rPr>
          <w:sz w:val="28"/>
          <w:szCs w:val="28"/>
        </w:rPr>
        <w:t>, указавшие в заявке свои ФИО,</w:t>
      </w:r>
      <w:r w:rsidRPr="0031045C">
        <w:rPr>
          <w:sz w:val="28"/>
          <w:szCs w:val="28"/>
        </w:rPr>
        <w:t xml:space="preserve"> получают благодарственное письмо с печатью «Общероссийской Федерации Искусств» и подписью директора регионального представительства.</w:t>
      </w:r>
    </w:p>
    <w:p w:rsidR="0093164B" w:rsidRPr="0031045C" w:rsidRDefault="0093164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b/>
          <w:i/>
          <w:sz w:val="28"/>
          <w:szCs w:val="28"/>
        </w:rPr>
        <w:t xml:space="preserve">                               Финансовые условия участия </w:t>
      </w:r>
      <w:r w:rsidRPr="0031045C">
        <w:rPr>
          <w:rStyle w:val="a9"/>
          <w:i/>
          <w:sz w:val="28"/>
          <w:szCs w:val="28"/>
        </w:rPr>
        <w:t>Таблица 1</w:t>
      </w:r>
    </w:p>
    <w:p w:rsidR="0093164B" w:rsidRPr="0031045C" w:rsidRDefault="0093164B" w:rsidP="0031045C">
      <w:pPr>
        <w:spacing w:line="360" w:lineRule="auto"/>
        <w:ind w:left="-142" w:right="131"/>
        <w:jc w:val="both"/>
        <w:rPr>
          <w:b/>
          <w:bCs/>
          <w:i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EB02FC">
      <w:pPr>
        <w:spacing w:line="360" w:lineRule="auto"/>
        <w:ind w:left="-142" w:right="131"/>
        <w:rPr>
          <w:b/>
          <w:bCs/>
          <w:sz w:val="28"/>
          <w:szCs w:val="28"/>
        </w:rPr>
      </w:pPr>
      <w:bookmarkStart w:id="3" w:name="_Toc427673538"/>
      <w:r w:rsidRPr="0031045C">
        <w:rPr>
          <w:rStyle w:val="20"/>
          <w:rFonts w:ascii="Times New Roman" w:hAnsi="Times New Roman"/>
        </w:rPr>
        <w:t>3. ИНСТРУМЕНТАЛЬНЫЙ ЖАНР</w:t>
      </w:r>
      <w:bookmarkEnd w:id="3"/>
      <w:r w:rsidRPr="0031045C">
        <w:rPr>
          <w:b/>
          <w:bCs/>
          <w:sz w:val="28"/>
          <w:szCs w:val="28"/>
        </w:rPr>
        <w:br/>
        <w:t xml:space="preserve">(разделяется по музыкальным инструментам; </w:t>
      </w:r>
      <w:r w:rsidRPr="0031045C">
        <w:rPr>
          <w:b/>
          <w:bCs/>
          <w:sz w:val="28"/>
          <w:szCs w:val="28"/>
          <w:u w:val="single"/>
        </w:rPr>
        <w:t>не принимаются к участию</w:t>
      </w:r>
      <w:r w:rsidRPr="0031045C">
        <w:rPr>
          <w:b/>
          <w:bCs/>
          <w:sz w:val="28"/>
          <w:szCs w:val="28"/>
        </w:rPr>
        <w:t xml:space="preserve"> ВИА из-за невозможности предоставить смешанный состав жюри; также </w:t>
      </w:r>
      <w:r w:rsidRPr="0031045C">
        <w:rPr>
          <w:b/>
          <w:bCs/>
          <w:sz w:val="28"/>
          <w:szCs w:val="28"/>
          <w:u w:val="single"/>
        </w:rPr>
        <w:t>не принимаются к участию</w:t>
      </w:r>
      <w:r w:rsidRPr="0031045C">
        <w:rPr>
          <w:b/>
          <w:bCs/>
          <w:sz w:val="28"/>
          <w:szCs w:val="28"/>
        </w:rPr>
        <w:t xml:space="preserve"> электронные инструменты (в том числе синтезаторы), требующие специальной настройки после подключения, в номинации «гитара» программа должна исполняться на классическом инструменте, акустические к участию не принимаются)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Количественный состав участников: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Соло 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Ансамбль (разделяются на дуэт, трио, квартет и др.) 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Оркестр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b/>
          <w:i/>
          <w:sz w:val="28"/>
          <w:szCs w:val="28"/>
        </w:rPr>
        <w:t>Возрастные категории:</w:t>
      </w:r>
    </w:p>
    <w:p w:rsidR="00921DDB" w:rsidRPr="0031045C" w:rsidRDefault="006B1AE9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 возрастная категория: 12</w:t>
      </w:r>
      <w:r w:rsidR="00921DDB" w:rsidRPr="0031045C">
        <w:rPr>
          <w:sz w:val="28"/>
          <w:szCs w:val="28"/>
        </w:rPr>
        <w:t xml:space="preserve">-15 лет </w:t>
      </w:r>
    </w:p>
    <w:p w:rsidR="00921DDB" w:rsidRPr="0031045C" w:rsidRDefault="00921DDB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4 возрастная категория: 16-19 лет </w:t>
      </w:r>
    </w:p>
    <w:p w:rsidR="00921DDB" w:rsidRPr="0031045C" w:rsidRDefault="00921DDB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5 возрастная категория: 20-25 лет </w:t>
      </w:r>
    </w:p>
    <w:p w:rsidR="00921DDB" w:rsidRPr="0031045C" w:rsidRDefault="00921DDB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6 возрастная категория: 26 лет и старше (возраст не ограничен!)</w:t>
      </w:r>
    </w:p>
    <w:p w:rsidR="00921DDB" w:rsidRPr="0031045C" w:rsidRDefault="00921DDB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921DDB" w:rsidRPr="0031045C" w:rsidRDefault="00921DDB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Мастер и ученик (оценивается преподаватель и ученик)</w:t>
      </w:r>
    </w:p>
    <w:p w:rsidR="00921DDB" w:rsidRPr="0031045C" w:rsidRDefault="00921DDB" w:rsidP="0031045C">
      <w:pPr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lastRenderedPageBreak/>
        <w:t>Смешанная группа (коллективы, в которых участники основной возрастной категории составляют менее</w:t>
      </w:r>
      <w:proofErr w:type="gramStart"/>
      <w:r w:rsidRPr="0031045C">
        <w:rPr>
          <w:sz w:val="28"/>
          <w:szCs w:val="28"/>
        </w:rPr>
        <w:t>,</w:t>
      </w:r>
      <w:proofErr w:type="gramEnd"/>
      <w:r w:rsidRPr="0031045C">
        <w:rPr>
          <w:sz w:val="28"/>
          <w:szCs w:val="28"/>
        </w:rPr>
        <w:t xml:space="preserve"> чем 80% от общего числа)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Критерии оценки (при выборе критериев учитывается специфика инструмента):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уровень владения музыкальным инструментом </w:t>
      </w:r>
      <w:r w:rsidRPr="0031045C">
        <w:rPr>
          <w:sz w:val="28"/>
          <w:szCs w:val="28"/>
        </w:rPr>
        <w:br/>
      </w:r>
      <w:r w:rsidRPr="0031045C">
        <w:rPr>
          <w:i/>
          <w:sz w:val="28"/>
          <w:szCs w:val="28"/>
        </w:rPr>
        <w:t xml:space="preserve">(качество </w:t>
      </w:r>
      <w:proofErr w:type="spellStart"/>
      <w:r w:rsidRPr="0031045C">
        <w:rPr>
          <w:i/>
          <w:sz w:val="28"/>
          <w:szCs w:val="28"/>
        </w:rPr>
        <w:t>звукоизвлечения</w:t>
      </w:r>
      <w:proofErr w:type="spellEnd"/>
      <w:r w:rsidRPr="0031045C">
        <w:rPr>
          <w:i/>
          <w:sz w:val="28"/>
          <w:szCs w:val="28"/>
        </w:rPr>
        <w:t>, музыкальный строй, чистота интонации)</w:t>
      </w:r>
      <w:r w:rsidRPr="0031045C">
        <w:rPr>
          <w:sz w:val="28"/>
          <w:szCs w:val="28"/>
        </w:rPr>
        <w:t>;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уровень владения техникой исполнения </w:t>
      </w:r>
      <w:r w:rsidRPr="0031045C">
        <w:rPr>
          <w:sz w:val="28"/>
          <w:szCs w:val="28"/>
        </w:rPr>
        <w:br/>
        <w:t>(</w:t>
      </w:r>
      <w:r w:rsidRPr="0031045C">
        <w:rPr>
          <w:i/>
          <w:sz w:val="28"/>
          <w:szCs w:val="28"/>
        </w:rPr>
        <w:t>качество постановки игрового аппарата, ритмичность, штрихи, приёмы игры, аппликатура</w:t>
      </w:r>
      <w:r w:rsidRPr="0031045C">
        <w:rPr>
          <w:sz w:val="28"/>
          <w:szCs w:val="28"/>
        </w:rPr>
        <w:t>);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музыкальность </w:t>
      </w:r>
      <w:r w:rsidRPr="0031045C">
        <w:rPr>
          <w:sz w:val="28"/>
          <w:szCs w:val="28"/>
        </w:rPr>
        <w:br/>
        <w:t>(</w:t>
      </w:r>
      <w:r w:rsidRPr="0031045C">
        <w:rPr>
          <w:i/>
          <w:sz w:val="28"/>
          <w:szCs w:val="28"/>
        </w:rPr>
        <w:t>выразительность исполнения музыкального произведения, артикуляция, стиль, нюансировка, фразировка);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эмоциональность исполнения музыкального произведения </w:t>
      </w:r>
      <w:r w:rsidRPr="0031045C">
        <w:rPr>
          <w:sz w:val="28"/>
          <w:szCs w:val="28"/>
        </w:rPr>
        <w:br/>
        <w:t>(</w:t>
      </w:r>
      <w:r w:rsidRPr="0031045C">
        <w:rPr>
          <w:i/>
          <w:sz w:val="28"/>
          <w:szCs w:val="28"/>
        </w:rPr>
        <w:t>агогика, трактовка, характерные особенности исполняемого произведения</w:t>
      </w:r>
      <w:r w:rsidRPr="0031045C">
        <w:rPr>
          <w:sz w:val="28"/>
          <w:szCs w:val="28"/>
        </w:rPr>
        <w:t>);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артистичность, эстетичность </w:t>
      </w:r>
      <w:r w:rsidRPr="0031045C">
        <w:rPr>
          <w:sz w:val="28"/>
          <w:szCs w:val="28"/>
        </w:rPr>
        <w:br/>
        <w:t>(</w:t>
      </w:r>
      <w:r w:rsidRPr="0031045C">
        <w:rPr>
          <w:i/>
          <w:sz w:val="28"/>
          <w:szCs w:val="28"/>
        </w:rPr>
        <w:t>эстетика внешнего вида, артистизм</w:t>
      </w:r>
      <w:r w:rsidRPr="0031045C">
        <w:rPr>
          <w:sz w:val="28"/>
          <w:szCs w:val="28"/>
        </w:rPr>
        <w:t>);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для ансамблей: сыгранность.</w:t>
      </w:r>
    </w:p>
    <w:p w:rsidR="00921DDB" w:rsidRPr="0031045C" w:rsidRDefault="00921DDB" w:rsidP="00EB02FC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ind w:left="-142" w:right="131" w:firstLine="0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общее художественное впечатление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r w:rsidRPr="0031045C">
        <w:rPr>
          <w:b/>
          <w:bCs/>
          <w:sz w:val="28"/>
          <w:szCs w:val="28"/>
        </w:rPr>
        <w:t xml:space="preserve">- </w:t>
      </w:r>
      <w:r w:rsidR="00287917" w:rsidRPr="0031045C">
        <w:rPr>
          <w:b/>
          <w:bCs/>
          <w:sz w:val="28"/>
          <w:szCs w:val="28"/>
        </w:rPr>
        <w:t>Участники исполняют</w:t>
      </w:r>
      <w:r w:rsidRPr="0031045C">
        <w:rPr>
          <w:b/>
          <w:bCs/>
          <w:sz w:val="28"/>
          <w:szCs w:val="28"/>
        </w:rPr>
        <w:t xml:space="preserve"> произведени</w:t>
      </w:r>
      <w:r w:rsidR="00287917" w:rsidRPr="0031045C">
        <w:rPr>
          <w:b/>
          <w:bCs/>
          <w:sz w:val="28"/>
          <w:szCs w:val="28"/>
        </w:rPr>
        <w:t>я</w:t>
      </w:r>
      <w:r w:rsidRPr="0031045C">
        <w:rPr>
          <w:b/>
          <w:bCs/>
          <w:sz w:val="28"/>
          <w:szCs w:val="28"/>
        </w:rPr>
        <w:t>,</w:t>
      </w:r>
      <w:r w:rsidRPr="0031045C">
        <w:rPr>
          <w:b/>
          <w:sz w:val="28"/>
          <w:szCs w:val="28"/>
        </w:rPr>
        <w:t xml:space="preserve"> </w:t>
      </w:r>
      <w:r w:rsidRPr="0031045C">
        <w:rPr>
          <w:b/>
          <w:bCs/>
          <w:sz w:val="28"/>
          <w:szCs w:val="28"/>
        </w:rPr>
        <w:t xml:space="preserve">общий хронометраж которых не должен превышать </w:t>
      </w:r>
      <w:r w:rsidR="00EB02FC">
        <w:rPr>
          <w:b/>
          <w:bCs/>
          <w:sz w:val="28"/>
          <w:szCs w:val="28"/>
        </w:rPr>
        <w:t>3</w:t>
      </w:r>
      <w:r w:rsidRPr="0031045C">
        <w:rPr>
          <w:b/>
          <w:bCs/>
          <w:sz w:val="28"/>
          <w:szCs w:val="28"/>
          <w:u w:val="single"/>
        </w:rPr>
        <w:t xml:space="preserve"> минут</w:t>
      </w:r>
      <w:r w:rsidRPr="0031045C">
        <w:rPr>
          <w:b/>
          <w:bCs/>
          <w:sz w:val="28"/>
          <w:szCs w:val="28"/>
        </w:rPr>
        <w:t>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i/>
          <w:sz w:val="28"/>
          <w:szCs w:val="28"/>
        </w:rPr>
      </w:pPr>
      <w:r w:rsidRPr="0031045C">
        <w:rPr>
          <w:b/>
          <w:bCs/>
          <w:i/>
          <w:sz w:val="28"/>
          <w:szCs w:val="28"/>
        </w:rPr>
        <w:t xml:space="preserve">ВНИМАНИЕ! Превышение установленного </w:t>
      </w:r>
      <w:proofErr w:type="gramStart"/>
      <w:r w:rsidRPr="0031045C">
        <w:rPr>
          <w:b/>
          <w:bCs/>
          <w:i/>
          <w:sz w:val="28"/>
          <w:szCs w:val="28"/>
        </w:rPr>
        <w:t>времени</w:t>
      </w:r>
      <w:proofErr w:type="gramEnd"/>
      <w:r w:rsidRPr="0031045C">
        <w:rPr>
          <w:b/>
          <w:bCs/>
          <w:i/>
          <w:sz w:val="28"/>
          <w:szCs w:val="28"/>
        </w:rPr>
        <w:t xml:space="preserve"> возможно только по согласованию с оргкомитетом. 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 комиссии жюри.</w:t>
      </w:r>
    </w:p>
    <w:p w:rsidR="00287917" w:rsidRDefault="00287917" w:rsidP="0031045C">
      <w:pPr>
        <w:pStyle w:val="a8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Награждение проводится сразу же после выступления участников последнего номера в номинации «</w:t>
      </w:r>
      <w:r w:rsidR="00EB02FC">
        <w:rPr>
          <w:sz w:val="28"/>
          <w:szCs w:val="28"/>
        </w:rPr>
        <w:t>Инструментальный жанр</w:t>
      </w:r>
      <w:r w:rsidRPr="0031045C">
        <w:rPr>
          <w:sz w:val="28"/>
          <w:szCs w:val="28"/>
        </w:rPr>
        <w:t xml:space="preserve">». Абсолютно все участники получают  статуэтку или медаль символикой конкурса (за 1 место – золотую, за 2 место – серебряную, за 3 место – бронзовую) и диплом. Медаль и диплом также вручается за участие. </w:t>
      </w:r>
      <w:proofErr w:type="gramStart"/>
      <w:r w:rsidRPr="0031045C">
        <w:rPr>
          <w:sz w:val="28"/>
          <w:szCs w:val="28"/>
        </w:rPr>
        <w:t>Руководители</w:t>
      </w:r>
      <w:r w:rsidR="005C1234" w:rsidRPr="0031045C">
        <w:rPr>
          <w:sz w:val="28"/>
          <w:szCs w:val="28"/>
        </w:rPr>
        <w:t>, указавшие в заявке свои ФИО</w:t>
      </w:r>
      <w:r w:rsidRPr="0031045C">
        <w:rPr>
          <w:sz w:val="28"/>
          <w:szCs w:val="28"/>
        </w:rPr>
        <w:t xml:space="preserve"> получают</w:t>
      </w:r>
      <w:proofErr w:type="gramEnd"/>
      <w:r w:rsidRPr="0031045C">
        <w:rPr>
          <w:sz w:val="28"/>
          <w:szCs w:val="28"/>
        </w:rPr>
        <w:t xml:space="preserve"> благодарственное письмо с печатью «Общероссийской Федерации Искусств» и подписью директора регионального представительства.</w:t>
      </w:r>
    </w:p>
    <w:p w:rsidR="00287917" w:rsidRPr="0031045C" w:rsidRDefault="00287917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b/>
          <w:i/>
          <w:sz w:val="28"/>
          <w:szCs w:val="28"/>
        </w:rPr>
        <w:t xml:space="preserve">                               Финансовые условия участия </w:t>
      </w:r>
      <w:r w:rsidRPr="0031045C">
        <w:rPr>
          <w:rStyle w:val="a9"/>
          <w:i/>
          <w:sz w:val="28"/>
          <w:szCs w:val="28"/>
        </w:rPr>
        <w:t>Таблица 1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2"/>
        <w:ind w:left="-142" w:right="131"/>
        <w:jc w:val="both"/>
        <w:rPr>
          <w:rFonts w:ascii="Times New Roman" w:hAnsi="Times New Roman"/>
        </w:rPr>
      </w:pPr>
      <w:bookmarkStart w:id="4" w:name="_Toc427673539"/>
      <w:r w:rsidRPr="0031045C">
        <w:rPr>
          <w:rFonts w:ascii="Times New Roman" w:hAnsi="Times New Roman"/>
        </w:rPr>
        <w:t>4. ХОРЕОГРАФИЯ</w:t>
      </w:r>
      <w:bookmarkEnd w:id="4"/>
      <w:r w:rsidRPr="0031045C">
        <w:rPr>
          <w:rFonts w:ascii="Times New Roman" w:hAnsi="Times New Roman"/>
        </w:rPr>
        <w:t xml:space="preserve"> 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>Классический танец;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Народный танец – </w:t>
      </w:r>
      <w:r w:rsidRPr="0031045C">
        <w:rPr>
          <w:rFonts w:eastAsia="Calibri"/>
          <w:bCs/>
          <w:sz w:val="28"/>
          <w:szCs w:val="28"/>
          <w:lang w:eastAsia="en-US"/>
        </w:rPr>
        <w:t>этнический, народный, характерный. Танцы разных национальностей, с выдержкой стиля, техники и музыки;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Стилизованный танец – </w:t>
      </w:r>
      <w:r w:rsidRPr="0031045C">
        <w:rPr>
          <w:rFonts w:eastAsia="Calibri"/>
          <w:bCs/>
          <w:sz w:val="28"/>
          <w:szCs w:val="28"/>
          <w:lang w:eastAsia="en-US"/>
        </w:rPr>
        <w:t>исполнение народных танцев в современных обработках;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Спортивно-эстрадный танец – </w:t>
      </w:r>
      <w:r w:rsidRPr="0031045C">
        <w:rPr>
          <w:rFonts w:eastAsia="Calibri"/>
          <w:bCs/>
          <w:sz w:val="28"/>
          <w:szCs w:val="28"/>
          <w:lang w:eastAsia="en-US"/>
        </w:rPr>
        <w:t>сочетание хореографии, акробатики, гимнастики;</w:t>
      </w: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bookmarkStart w:id="5" w:name="_GoBack"/>
      <w:bookmarkEnd w:id="5"/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Эстрадный танец – </w:t>
      </w:r>
      <w:r w:rsidRPr="0031045C">
        <w:rPr>
          <w:rFonts w:eastAsia="Calibri"/>
          <w:bCs/>
          <w:sz w:val="28"/>
          <w:szCs w:val="28"/>
          <w:lang w:eastAsia="en-US"/>
        </w:rPr>
        <w:t>традиционные эстрадные характерные танцы, диско, смешанный стиль;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Джаз - </w:t>
      </w:r>
      <w:r w:rsidRPr="0031045C">
        <w:rPr>
          <w:rFonts w:eastAsia="Calibri"/>
          <w:bCs/>
          <w:sz w:val="28"/>
          <w:szCs w:val="28"/>
          <w:lang w:eastAsia="en-US"/>
        </w:rPr>
        <w:t xml:space="preserve">COOL-джаз, HOT-джаз, WEAST-COAST или Стрит-джаз, </w:t>
      </w:r>
      <w:proofErr w:type="spellStart"/>
      <w:r w:rsidRPr="0031045C">
        <w:rPr>
          <w:rFonts w:eastAsia="Calibri"/>
          <w:bCs/>
          <w:sz w:val="28"/>
          <w:szCs w:val="28"/>
          <w:lang w:eastAsia="en-US"/>
        </w:rPr>
        <w:t>Этно</w:t>
      </w:r>
      <w:proofErr w:type="spellEnd"/>
      <w:r w:rsidRPr="0031045C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31045C">
        <w:rPr>
          <w:rFonts w:eastAsia="Calibri"/>
          <w:bCs/>
          <w:sz w:val="28"/>
          <w:szCs w:val="28"/>
          <w:lang w:eastAsia="en-US"/>
        </w:rPr>
        <w:t>Афро-джаз</w:t>
      </w:r>
      <w:proofErr w:type="spellEnd"/>
      <w:r w:rsidRPr="0031045C">
        <w:rPr>
          <w:rFonts w:eastAsia="Calibri"/>
          <w:bCs/>
          <w:sz w:val="28"/>
          <w:szCs w:val="28"/>
          <w:lang w:eastAsia="en-US"/>
        </w:rPr>
        <w:t xml:space="preserve">, Бродвей </w:t>
      </w:r>
      <w:proofErr w:type="gramStart"/>
      <w:r w:rsidRPr="0031045C">
        <w:rPr>
          <w:rFonts w:eastAsia="Calibri"/>
          <w:bCs/>
          <w:sz w:val="28"/>
          <w:szCs w:val="28"/>
          <w:lang w:eastAsia="en-US"/>
        </w:rPr>
        <w:t>-д</w:t>
      </w:r>
      <w:proofErr w:type="gramEnd"/>
      <w:r w:rsidRPr="0031045C">
        <w:rPr>
          <w:rFonts w:eastAsia="Calibri"/>
          <w:bCs/>
          <w:sz w:val="28"/>
          <w:szCs w:val="28"/>
          <w:lang w:eastAsia="en-US"/>
        </w:rPr>
        <w:t xml:space="preserve">жаз, Классический джаз, Блюз, Лирический джаз, </w:t>
      </w:r>
      <w:proofErr w:type="spellStart"/>
      <w:r w:rsidRPr="0031045C">
        <w:rPr>
          <w:rFonts w:eastAsia="Calibri"/>
          <w:bCs/>
          <w:sz w:val="28"/>
          <w:szCs w:val="28"/>
          <w:lang w:eastAsia="en-US"/>
        </w:rPr>
        <w:t>Флэш-джаз</w:t>
      </w:r>
      <w:proofErr w:type="spellEnd"/>
      <w:r w:rsidRPr="0031045C">
        <w:rPr>
          <w:rFonts w:eastAsia="Calibri"/>
          <w:bCs/>
          <w:sz w:val="28"/>
          <w:szCs w:val="28"/>
          <w:lang w:eastAsia="en-US"/>
        </w:rPr>
        <w:t>, Soul-джаз, Свинг и т.п.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Современный танец – </w:t>
      </w:r>
      <w:proofErr w:type="spellStart"/>
      <w:r w:rsidRPr="0031045C">
        <w:rPr>
          <w:rFonts w:eastAsia="Calibri"/>
          <w:bCs/>
          <w:sz w:val="28"/>
          <w:szCs w:val="28"/>
          <w:lang w:eastAsia="en-US"/>
        </w:rPr>
        <w:t>контемпорари</w:t>
      </w:r>
      <w:proofErr w:type="spellEnd"/>
      <w:r w:rsidRPr="0031045C">
        <w:rPr>
          <w:rFonts w:eastAsia="Calibri"/>
          <w:bCs/>
          <w:sz w:val="28"/>
          <w:szCs w:val="28"/>
          <w:lang w:eastAsia="en-US"/>
        </w:rPr>
        <w:t xml:space="preserve">, модерн, </w:t>
      </w:r>
      <w:proofErr w:type="spellStart"/>
      <w:r w:rsidRPr="0031045C">
        <w:rPr>
          <w:rFonts w:eastAsia="Calibri"/>
          <w:bCs/>
          <w:sz w:val="28"/>
          <w:szCs w:val="28"/>
          <w:lang w:eastAsia="en-US"/>
        </w:rPr>
        <w:t>неофолк</w:t>
      </w:r>
      <w:proofErr w:type="spellEnd"/>
      <w:r w:rsidRPr="0031045C">
        <w:rPr>
          <w:rFonts w:eastAsia="Calibri"/>
          <w:bCs/>
          <w:sz w:val="28"/>
          <w:szCs w:val="28"/>
          <w:lang w:eastAsia="en-US"/>
        </w:rPr>
        <w:t xml:space="preserve"> с выдержкой стиля и техники, неоклассика;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1045C">
        <w:rPr>
          <w:rFonts w:eastAsia="Calibri"/>
          <w:b/>
          <w:bCs/>
          <w:sz w:val="28"/>
          <w:szCs w:val="28"/>
          <w:lang w:eastAsia="en-US"/>
        </w:rPr>
        <w:t>Деми-классика</w:t>
      </w:r>
      <w:proofErr w:type="spellEnd"/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 – </w:t>
      </w:r>
      <w:r w:rsidRPr="0031045C">
        <w:rPr>
          <w:rFonts w:eastAsia="Calibri"/>
          <w:bCs/>
          <w:sz w:val="28"/>
          <w:szCs w:val="28"/>
          <w:lang w:eastAsia="en-US"/>
        </w:rPr>
        <w:t>современное видение, исполнение классического танца;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>Сценический бальный танец;</w:t>
      </w:r>
    </w:p>
    <w:p w:rsidR="00921DDB" w:rsidRPr="0031045C" w:rsidRDefault="00921DDB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Танцевальное шоу – </w:t>
      </w:r>
      <w:r w:rsidRPr="0031045C">
        <w:rPr>
          <w:rFonts w:eastAsia="Calibri"/>
          <w:bCs/>
          <w:sz w:val="28"/>
          <w:szCs w:val="28"/>
          <w:lang w:eastAsia="en-US"/>
        </w:rPr>
        <w:t xml:space="preserve">в этой </w:t>
      </w:r>
      <w:proofErr w:type="gramStart"/>
      <w:r w:rsidRPr="0031045C">
        <w:rPr>
          <w:rFonts w:eastAsia="Calibri"/>
          <w:bCs/>
          <w:sz w:val="28"/>
          <w:szCs w:val="28"/>
          <w:lang w:eastAsia="en-US"/>
        </w:rPr>
        <w:t>номинации</w:t>
      </w:r>
      <w:proofErr w:type="gramEnd"/>
      <w:r w:rsidRPr="0031045C">
        <w:rPr>
          <w:rFonts w:eastAsia="Calibri"/>
          <w:bCs/>
          <w:sz w:val="28"/>
          <w:szCs w:val="28"/>
          <w:lang w:eastAsia="en-US"/>
        </w:rPr>
        <w:t xml:space="preserve"> возможно использовать вокал (он не оценивается как отдельная номинации), цирковые трюки и т.д.;</w:t>
      </w:r>
    </w:p>
    <w:p w:rsidR="00287917" w:rsidRPr="0031045C" w:rsidRDefault="00287917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1045C">
        <w:rPr>
          <w:rFonts w:eastAsia="Calibri"/>
          <w:b/>
          <w:bCs/>
          <w:sz w:val="28"/>
          <w:szCs w:val="28"/>
          <w:lang w:eastAsia="en-US"/>
        </w:rPr>
        <w:t>Мажоретки</w:t>
      </w:r>
      <w:proofErr w:type="spellEnd"/>
    </w:p>
    <w:p w:rsidR="00287917" w:rsidRPr="0031045C" w:rsidRDefault="00287917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31045C">
        <w:rPr>
          <w:rFonts w:eastAsia="Calibri"/>
          <w:b/>
          <w:bCs/>
          <w:sz w:val="28"/>
          <w:szCs w:val="28"/>
          <w:lang w:eastAsia="en-US"/>
        </w:rPr>
        <w:t xml:space="preserve">Чир </w:t>
      </w:r>
      <w:proofErr w:type="spellStart"/>
      <w:r w:rsidRPr="0031045C">
        <w:rPr>
          <w:rFonts w:eastAsia="Calibri"/>
          <w:b/>
          <w:bCs/>
          <w:sz w:val="28"/>
          <w:szCs w:val="28"/>
          <w:lang w:val="en-US" w:eastAsia="en-US"/>
        </w:rPr>
        <w:t>danse</w:t>
      </w:r>
      <w:proofErr w:type="spellEnd"/>
      <w:r w:rsidRPr="0031045C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</w:p>
    <w:p w:rsidR="00287917" w:rsidRDefault="00287917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1045C">
        <w:rPr>
          <w:rFonts w:eastAsia="Calibri"/>
          <w:b/>
          <w:bCs/>
          <w:sz w:val="28"/>
          <w:szCs w:val="28"/>
          <w:lang w:eastAsia="en-US"/>
        </w:rPr>
        <w:t>Черлидинг</w:t>
      </w:r>
      <w:proofErr w:type="spellEnd"/>
    </w:p>
    <w:p w:rsidR="00EB02FC" w:rsidRDefault="00EB02FC" w:rsidP="0031045C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ind w:left="-142" w:right="131" w:firstLine="0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Восточный танец</w:t>
      </w:r>
    </w:p>
    <w:p w:rsidR="00EB02FC" w:rsidRPr="0031045C" w:rsidRDefault="00EB02FC" w:rsidP="00EB02FC">
      <w:pPr>
        <w:overflowPunct/>
        <w:autoSpaceDE/>
        <w:autoSpaceDN/>
        <w:adjustRightInd/>
        <w:spacing w:after="200" w:line="276" w:lineRule="auto"/>
        <w:ind w:left="-142" w:right="131"/>
        <w:contextualSpacing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Количественный состав участников: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Соло </w:t>
      </w:r>
    </w:p>
    <w:p w:rsidR="00921DDB" w:rsidRPr="0031045C" w:rsidRDefault="00921DDB" w:rsidP="0031045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Ансамбль (разделяются на дуэт, трио, квартет и ансамбль)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  <w:lang w:val="en-US"/>
        </w:rPr>
      </w:pPr>
      <w:r w:rsidRPr="0031045C">
        <w:rPr>
          <w:b/>
          <w:i/>
          <w:sz w:val="28"/>
          <w:szCs w:val="28"/>
        </w:rPr>
        <w:t>Возрастные категории:</w:t>
      </w:r>
    </w:p>
    <w:p w:rsidR="00921DDB" w:rsidRPr="0031045C" w:rsidRDefault="006B1AE9" w:rsidP="0031045C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 возрастная категория: 12</w:t>
      </w:r>
      <w:r w:rsidR="00921DDB" w:rsidRPr="0031045C">
        <w:rPr>
          <w:sz w:val="28"/>
          <w:szCs w:val="28"/>
        </w:rPr>
        <w:t xml:space="preserve">-15 лет </w:t>
      </w:r>
    </w:p>
    <w:p w:rsidR="00921DDB" w:rsidRPr="0031045C" w:rsidRDefault="00921DDB" w:rsidP="0031045C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4 возрастная категория: 16-25 лет </w:t>
      </w:r>
    </w:p>
    <w:p w:rsidR="00921DDB" w:rsidRPr="0031045C" w:rsidRDefault="00921DDB" w:rsidP="0031045C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5 возрастная категория: 26 лет и старше (возраст не ограничен!)</w:t>
      </w:r>
    </w:p>
    <w:p w:rsidR="00921DDB" w:rsidRPr="0031045C" w:rsidRDefault="00921DDB" w:rsidP="0031045C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921DDB" w:rsidRPr="0031045C" w:rsidRDefault="00921DDB" w:rsidP="0031045C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Мастер и ученик (оценивается преподаватель и ученик)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i/>
          <w:sz w:val="28"/>
          <w:szCs w:val="28"/>
        </w:rPr>
      </w:pPr>
      <w:r w:rsidRPr="0031045C">
        <w:rPr>
          <w:b/>
          <w:i/>
          <w:sz w:val="28"/>
          <w:szCs w:val="28"/>
        </w:rPr>
        <w:t>Критерии оценки:</w:t>
      </w:r>
    </w:p>
    <w:p w:rsidR="00921DDB" w:rsidRPr="0031045C" w:rsidRDefault="00921DDB" w:rsidP="0031045C">
      <w:pPr>
        <w:pStyle w:val="a8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уровень владения техникой </w:t>
      </w:r>
    </w:p>
    <w:p w:rsidR="00921DDB" w:rsidRPr="0031045C" w:rsidRDefault="00921DDB" w:rsidP="0031045C">
      <w:pPr>
        <w:pStyle w:val="a8"/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(</w:t>
      </w:r>
      <w:r w:rsidRPr="0031045C">
        <w:rPr>
          <w:i/>
          <w:sz w:val="28"/>
          <w:szCs w:val="28"/>
        </w:rPr>
        <w:t>чистота исполнения технических приемов, ритмический рисунок</w:t>
      </w:r>
      <w:r w:rsidRPr="0031045C">
        <w:rPr>
          <w:sz w:val="28"/>
          <w:szCs w:val="28"/>
        </w:rPr>
        <w:t>);</w:t>
      </w:r>
    </w:p>
    <w:p w:rsidR="00921DDB" w:rsidRPr="0031045C" w:rsidRDefault="00921DDB" w:rsidP="0031045C">
      <w:pPr>
        <w:pStyle w:val="a8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подбор и воплощение художественного образа в исполняемом произведении </w:t>
      </w:r>
    </w:p>
    <w:p w:rsidR="00921DDB" w:rsidRPr="0031045C" w:rsidRDefault="00921DDB" w:rsidP="0031045C">
      <w:pPr>
        <w:pStyle w:val="a8"/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(</w:t>
      </w:r>
      <w:r w:rsidRPr="0031045C">
        <w:rPr>
          <w:i/>
          <w:sz w:val="28"/>
          <w:szCs w:val="28"/>
        </w:rPr>
        <w:t>артистизм, синхронность, эстетика костюмов и реквизита</w:t>
      </w:r>
      <w:r w:rsidRPr="0031045C">
        <w:rPr>
          <w:sz w:val="28"/>
          <w:szCs w:val="28"/>
        </w:rPr>
        <w:t>);</w:t>
      </w:r>
    </w:p>
    <w:p w:rsidR="00921DDB" w:rsidRPr="0031045C" w:rsidRDefault="00921DDB" w:rsidP="0031045C">
      <w:pPr>
        <w:pStyle w:val="a8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качество музыкального сопровождения </w:t>
      </w:r>
    </w:p>
    <w:p w:rsidR="00921DDB" w:rsidRPr="0031045C" w:rsidRDefault="00921DDB" w:rsidP="0031045C">
      <w:pPr>
        <w:pStyle w:val="a8"/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(</w:t>
      </w:r>
      <w:r w:rsidRPr="0031045C">
        <w:rPr>
          <w:i/>
          <w:sz w:val="28"/>
          <w:szCs w:val="28"/>
        </w:rPr>
        <w:t>соответствие музыкальной темы возрасту исполнителей, соответствие постановки и музыки, интеллектуально-духовный уровень текста музыкального сопровождения</w:t>
      </w:r>
      <w:r w:rsidRPr="0031045C">
        <w:rPr>
          <w:sz w:val="28"/>
          <w:szCs w:val="28"/>
        </w:rPr>
        <w:t>);</w:t>
      </w:r>
    </w:p>
    <w:p w:rsidR="00921DDB" w:rsidRPr="0031045C" w:rsidRDefault="00921DDB" w:rsidP="0031045C">
      <w:pPr>
        <w:pStyle w:val="a8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качество постановки (</w:t>
      </w:r>
      <w:r w:rsidRPr="0031045C">
        <w:rPr>
          <w:i/>
          <w:sz w:val="28"/>
          <w:szCs w:val="28"/>
        </w:rPr>
        <w:t>композиционное построение номера, владение сценическим пространством, рисунок</w:t>
      </w:r>
      <w:r w:rsidRPr="0031045C">
        <w:rPr>
          <w:sz w:val="28"/>
          <w:szCs w:val="28"/>
        </w:rPr>
        <w:t>).</w:t>
      </w:r>
    </w:p>
    <w:p w:rsidR="00921DDB" w:rsidRPr="0031045C" w:rsidRDefault="00921DDB" w:rsidP="0031045C">
      <w:pPr>
        <w:pStyle w:val="a8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Для номинации «Танцевальное шоу» </w:t>
      </w:r>
      <w:r w:rsidRPr="0031045C">
        <w:rPr>
          <w:bCs/>
          <w:sz w:val="28"/>
          <w:szCs w:val="28"/>
        </w:rPr>
        <w:t xml:space="preserve">основным критерием является зрелищность или сила воздействия на публику, оригинальность и </w:t>
      </w:r>
      <w:proofErr w:type="spellStart"/>
      <w:r w:rsidRPr="0031045C">
        <w:rPr>
          <w:bCs/>
          <w:sz w:val="28"/>
          <w:szCs w:val="28"/>
        </w:rPr>
        <w:t>креативность</w:t>
      </w:r>
      <w:proofErr w:type="spellEnd"/>
      <w:r w:rsidRPr="0031045C">
        <w:rPr>
          <w:bCs/>
          <w:sz w:val="28"/>
          <w:szCs w:val="28"/>
        </w:rPr>
        <w:t xml:space="preserve"> концепции, истории, идеи или темы. Изобретательные и интересные визуальные эффекты. Одобряется использование акробатических элементов, поддержек, эффектных прыжков и других интересных эффектов.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r w:rsidRPr="0031045C">
        <w:rPr>
          <w:b/>
          <w:bCs/>
          <w:sz w:val="28"/>
          <w:szCs w:val="28"/>
        </w:rPr>
        <w:t>- Участники исполняют 1 танец,</w:t>
      </w:r>
      <w:r w:rsidR="00287917" w:rsidRPr="0031045C">
        <w:rPr>
          <w:b/>
          <w:sz w:val="28"/>
          <w:szCs w:val="28"/>
        </w:rPr>
        <w:t xml:space="preserve"> </w:t>
      </w:r>
      <w:r w:rsidRPr="0031045C">
        <w:rPr>
          <w:b/>
          <w:bCs/>
          <w:sz w:val="28"/>
          <w:szCs w:val="28"/>
        </w:rPr>
        <w:t>хроном</w:t>
      </w:r>
      <w:r w:rsidR="00287917" w:rsidRPr="0031045C">
        <w:rPr>
          <w:b/>
          <w:bCs/>
          <w:sz w:val="28"/>
          <w:szCs w:val="28"/>
        </w:rPr>
        <w:t>етраж</w:t>
      </w:r>
      <w:r w:rsidRPr="0031045C">
        <w:rPr>
          <w:b/>
          <w:bCs/>
          <w:sz w:val="28"/>
          <w:szCs w:val="28"/>
        </w:rPr>
        <w:t xml:space="preserve"> не должен превышать </w:t>
      </w:r>
      <w:r w:rsidR="00287917" w:rsidRPr="0031045C">
        <w:rPr>
          <w:b/>
          <w:bCs/>
          <w:sz w:val="28"/>
          <w:szCs w:val="28"/>
        </w:rPr>
        <w:t>3,5</w:t>
      </w:r>
      <w:r w:rsidRPr="0031045C">
        <w:rPr>
          <w:b/>
          <w:bCs/>
          <w:sz w:val="28"/>
          <w:szCs w:val="28"/>
          <w:u w:val="single"/>
        </w:rPr>
        <w:t xml:space="preserve"> минут</w:t>
      </w:r>
      <w:r w:rsidR="00287917" w:rsidRPr="0031045C">
        <w:rPr>
          <w:b/>
          <w:bCs/>
          <w:sz w:val="28"/>
          <w:szCs w:val="28"/>
          <w:u w:val="single"/>
        </w:rPr>
        <w:t>ы</w:t>
      </w:r>
      <w:r w:rsidRPr="0031045C">
        <w:rPr>
          <w:b/>
          <w:bCs/>
          <w:sz w:val="28"/>
          <w:szCs w:val="28"/>
        </w:rPr>
        <w:t xml:space="preserve">. Рекомендуется обратить внимание на содержание музыкального сопровождения – оно должно соответствовать возрасту </w:t>
      </w:r>
      <w:proofErr w:type="gramStart"/>
      <w:r w:rsidRPr="0031045C">
        <w:rPr>
          <w:b/>
          <w:bCs/>
          <w:sz w:val="28"/>
          <w:szCs w:val="28"/>
        </w:rPr>
        <w:t>танцующих</w:t>
      </w:r>
      <w:proofErr w:type="gramEnd"/>
      <w:r w:rsidRPr="0031045C">
        <w:rPr>
          <w:b/>
          <w:bCs/>
          <w:sz w:val="28"/>
          <w:szCs w:val="28"/>
        </w:rPr>
        <w:t>, иметь адекватную нравственную окраску.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  <w:r w:rsidRPr="0031045C">
        <w:rPr>
          <w:b/>
          <w:bCs/>
          <w:sz w:val="28"/>
          <w:szCs w:val="28"/>
        </w:rPr>
        <w:t xml:space="preserve">- Театр танца – один фрагмент до </w:t>
      </w:r>
      <w:r w:rsidRPr="0031045C">
        <w:rPr>
          <w:b/>
          <w:bCs/>
          <w:sz w:val="28"/>
          <w:szCs w:val="28"/>
          <w:u w:val="single"/>
        </w:rPr>
        <w:t>10 минут.</w:t>
      </w:r>
      <w:r w:rsidRPr="0031045C">
        <w:rPr>
          <w:sz w:val="28"/>
          <w:szCs w:val="28"/>
        </w:rPr>
        <w:t xml:space="preserve">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sz w:val="28"/>
          <w:szCs w:val="28"/>
        </w:rPr>
      </w:pPr>
      <w:r w:rsidRPr="0031045C">
        <w:rPr>
          <w:b/>
          <w:bCs/>
          <w:sz w:val="28"/>
          <w:szCs w:val="28"/>
        </w:rPr>
        <w:t xml:space="preserve">- Фольклор – одно обрядовое действо или сцена общей продолжительностью до </w:t>
      </w:r>
      <w:r w:rsidRPr="0031045C">
        <w:rPr>
          <w:b/>
          <w:bCs/>
          <w:sz w:val="28"/>
          <w:szCs w:val="28"/>
          <w:u w:val="single"/>
        </w:rPr>
        <w:t>10 минут.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i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Cs/>
          <w:i/>
          <w:sz w:val="28"/>
          <w:szCs w:val="28"/>
        </w:rPr>
      </w:pPr>
      <w:r w:rsidRPr="0031045C">
        <w:rPr>
          <w:b/>
          <w:bCs/>
          <w:i/>
          <w:sz w:val="28"/>
          <w:szCs w:val="28"/>
        </w:rPr>
        <w:t xml:space="preserve">ВНИМАНИЕ! Превышение установленного </w:t>
      </w:r>
      <w:proofErr w:type="gramStart"/>
      <w:r w:rsidRPr="0031045C">
        <w:rPr>
          <w:b/>
          <w:bCs/>
          <w:i/>
          <w:sz w:val="28"/>
          <w:szCs w:val="28"/>
        </w:rPr>
        <w:t>времени</w:t>
      </w:r>
      <w:proofErr w:type="gramEnd"/>
      <w:r w:rsidRPr="0031045C">
        <w:rPr>
          <w:b/>
          <w:bCs/>
          <w:i/>
          <w:sz w:val="28"/>
          <w:szCs w:val="28"/>
        </w:rPr>
        <w:t xml:space="preserve"> возможно только по согласованию с оргкомитетом. 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 комиссии жюри.</w:t>
      </w:r>
    </w:p>
    <w:p w:rsidR="00287917" w:rsidRPr="0031045C" w:rsidRDefault="00287917" w:rsidP="0031045C">
      <w:pPr>
        <w:pStyle w:val="a8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Награждение проводится сразу же после выступления участников последнего номера в номинации «</w:t>
      </w:r>
      <w:r w:rsidR="00EB02FC">
        <w:rPr>
          <w:sz w:val="28"/>
          <w:szCs w:val="28"/>
        </w:rPr>
        <w:t>Хореография</w:t>
      </w:r>
      <w:r w:rsidRPr="0031045C">
        <w:rPr>
          <w:sz w:val="28"/>
          <w:szCs w:val="28"/>
        </w:rPr>
        <w:t>». Абсолютно все участники получают  статуэтку или медаль символикой конкурса (за 1 место – золотую, за 2 место – серебряную, за 3 место – бронзовую) и диплом. Медаль и диплом также вручается за участие. Руководители</w:t>
      </w:r>
      <w:r w:rsidR="005C1234" w:rsidRPr="0031045C">
        <w:rPr>
          <w:sz w:val="28"/>
          <w:szCs w:val="28"/>
        </w:rPr>
        <w:t>, указавшие в заявке свои ФИО,</w:t>
      </w:r>
      <w:r w:rsidRPr="0031045C">
        <w:rPr>
          <w:sz w:val="28"/>
          <w:szCs w:val="28"/>
        </w:rPr>
        <w:t xml:space="preserve"> получают благодарственное письмо с печатью </w:t>
      </w:r>
      <w:r w:rsidRPr="0031045C">
        <w:rPr>
          <w:sz w:val="28"/>
          <w:szCs w:val="28"/>
        </w:rPr>
        <w:lastRenderedPageBreak/>
        <w:t>«Общероссийской Федерации Искусств» и подписью директора регионального представительства.</w:t>
      </w:r>
    </w:p>
    <w:p w:rsidR="00287917" w:rsidRPr="0031045C" w:rsidRDefault="00287917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b/>
          <w:i/>
          <w:sz w:val="28"/>
          <w:szCs w:val="28"/>
        </w:rPr>
        <w:t xml:space="preserve">                               Финансовые условия участия </w:t>
      </w:r>
      <w:r w:rsidRPr="0031045C">
        <w:rPr>
          <w:rStyle w:val="a9"/>
          <w:i/>
          <w:sz w:val="28"/>
          <w:szCs w:val="28"/>
        </w:rPr>
        <w:t>Таблица 1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</w:p>
    <w:p w:rsidR="00921DDB" w:rsidRPr="0031045C" w:rsidRDefault="00921DDB" w:rsidP="00EB02FC">
      <w:pPr>
        <w:pStyle w:val="aa"/>
        <w:spacing w:before="0" w:beforeAutospacing="0" w:after="0" w:afterAutospacing="0" w:line="360" w:lineRule="auto"/>
        <w:ind w:left="-142" w:right="131"/>
        <w:jc w:val="center"/>
        <w:rPr>
          <w:rStyle w:val="a9"/>
          <w:sz w:val="28"/>
          <w:szCs w:val="28"/>
        </w:rPr>
      </w:pPr>
      <w:bookmarkStart w:id="6" w:name="_Toc427673545"/>
      <w:r w:rsidRPr="0031045C">
        <w:rPr>
          <w:rStyle w:val="10"/>
          <w:rFonts w:ascii="Times New Roman" w:hAnsi="Times New Roman"/>
          <w:sz w:val="28"/>
          <w:szCs w:val="28"/>
        </w:rPr>
        <w:t>ФИНАНСОВЫЕ УСЛОВИЯ</w:t>
      </w:r>
      <w:bookmarkEnd w:id="6"/>
      <w:r w:rsidRPr="0031045C">
        <w:rPr>
          <w:rStyle w:val="10"/>
          <w:rFonts w:ascii="Times New Roman" w:hAnsi="Times New Roman"/>
          <w:sz w:val="28"/>
          <w:szCs w:val="28"/>
        </w:rPr>
        <w:t xml:space="preserve"> УЧАСТИЯ</w:t>
      </w:r>
      <w:r w:rsidRPr="0031045C">
        <w:rPr>
          <w:sz w:val="28"/>
          <w:szCs w:val="28"/>
        </w:rPr>
        <w:br/>
      </w:r>
    </w:p>
    <w:p w:rsidR="00921DDB" w:rsidRPr="0031045C" w:rsidRDefault="00921DDB" w:rsidP="00EB02FC">
      <w:pPr>
        <w:pStyle w:val="aa"/>
        <w:spacing w:before="0" w:beforeAutospacing="0" w:after="0" w:afterAutospacing="0" w:line="360" w:lineRule="auto"/>
        <w:ind w:left="-142" w:right="131"/>
        <w:jc w:val="center"/>
        <w:rPr>
          <w:sz w:val="28"/>
          <w:szCs w:val="28"/>
        </w:rPr>
      </w:pPr>
      <w:r w:rsidRPr="0031045C">
        <w:rPr>
          <w:rStyle w:val="a9"/>
          <w:sz w:val="28"/>
          <w:szCs w:val="28"/>
        </w:rPr>
        <w:t>Организационный взнос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21DDB" w:rsidRPr="0031045C" w:rsidTr="00CB66CB">
        <w:tc>
          <w:tcPr>
            <w:tcW w:w="4785" w:type="dxa"/>
          </w:tcPr>
          <w:p w:rsidR="00921DDB" w:rsidRPr="0031045C" w:rsidRDefault="00921DDB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 w:rsidRPr="0031045C">
              <w:rPr>
                <w:rStyle w:val="a9"/>
                <w:sz w:val="28"/>
                <w:szCs w:val="28"/>
              </w:rPr>
              <w:t>Количественный состав</w:t>
            </w:r>
          </w:p>
        </w:tc>
        <w:tc>
          <w:tcPr>
            <w:tcW w:w="4786" w:type="dxa"/>
          </w:tcPr>
          <w:p w:rsidR="00921DDB" w:rsidRPr="0031045C" w:rsidRDefault="00921DDB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 w:rsidRPr="0031045C">
              <w:rPr>
                <w:rStyle w:val="a9"/>
                <w:sz w:val="28"/>
                <w:szCs w:val="28"/>
              </w:rPr>
              <w:t>Базовая стоимость</w:t>
            </w:r>
            <w:r w:rsidR="00F21AC9" w:rsidRPr="0031045C">
              <w:rPr>
                <w:rStyle w:val="a9"/>
                <w:sz w:val="28"/>
                <w:szCs w:val="28"/>
              </w:rPr>
              <w:t xml:space="preserve"> за 1 участника</w:t>
            </w:r>
          </w:p>
        </w:tc>
      </w:tr>
      <w:tr w:rsidR="00921DDB" w:rsidRPr="0031045C" w:rsidTr="00CB66CB">
        <w:tc>
          <w:tcPr>
            <w:tcW w:w="4785" w:type="dxa"/>
          </w:tcPr>
          <w:p w:rsidR="00921DDB" w:rsidRPr="0031045C" w:rsidRDefault="00921DDB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 w:rsidRPr="0031045C">
              <w:rPr>
                <w:rStyle w:val="a9"/>
                <w:sz w:val="28"/>
                <w:szCs w:val="28"/>
              </w:rPr>
              <w:t xml:space="preserve">Солисты </w:t>
            </w:r>
          </w:p>
        </w:tc>
        <w:tc>
          <w:tcPr>
            <w:tcW w:w="4786" w:type="dxa"/>
          </w:tcPr>
          <w:p w:rsidR="00921DDB" w:rsidRPr="0031045C" w:rsidRDefault="00321F01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12</w:t>
            </w:r>
            <w:r w:rsidR="006B1AE9">
              <w:rPr>
                <w:rStyle w:val="a9"/>
                <w:sz w:val="28"/>
                <w:szCs w:val="28"/>
              </w:rPr>
              <w:t>00</w:t>
            </w:r>
            <w:r w:rsidR="00921DDB" w:rsidRPr="0031045C">
              <w:rPr>
                <w:rStyle w:val="a9"/>
                <w:sz w:val="28"/>
                <w:szCs w:val="28"/>
              </w:rPr>
              <w:t xml:space="preserve"> рублей</w:t>
            </w:r>
          </w:p>
        </w:tc>
      </w:tr>
      <w:tr w:rsidR="00921DDB" w:rsidRPr="0031045C" w:rsidTr="00CB66CB">
        <w:tc>
          <w:tcPr>
            <w:tcW w:w="4785" w:type="dxa"/>
          </w:tcPr>
          <w:p w:rsidR="00921DDB" w:rsidRPr="0031045C" w:rsidRDefault="00921DDB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 w:rsidRPr="0031045C">
              <w:rPr>
                <w:rStyle w:val="a9"/>
                <w:sz w:val="28"/>
                <w:szCs w:val="28"/>
              </w:rPr>
              <w:t>Дуэты</w:t>
            </w:r>
          </w:p>
        </w:tc>
        <w:tc>
          <w:tcPr>
            <w:tcW w:w="4786" w:type="dxa"/>
          </w:tcPr>
          <w:p w:rsidR="00921DDB" w:rsidRPr="0031045C" w:rsidRDefault="00321F01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9</w:t>
            </w:r>
            <w:r w:rsidR="00921DDB" w:rsidRPr="0031045C">
              <w:rPr>
                <w:rStyle w:val="a9"/>
                <w:sz w:val="28"/>
                <w:szCs w:val="28"/>
              </w:rPr>
              <w:t>00 рублей</w:t>
            </w:r>
          </w:p>
        </w:tc>
      </w:tr>
      <w:tr w:rsidR="00921DDB" w:rsidRPr="0031045C" w:rsidTr="00CB66CB">
        <w:tc>
          <w:tcPr>
            <w:tcW w:w="9571" w:type="dxa"/>
            <w:gridSpan w:val="2"/>
          </w:tcPr>
          <w:p w:rsidR="00921DDB" w:rsidRPr="0031045C" w:rsidRDefault="00921DDB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 w:rsidRPr="0031045C">
              <w:rPr>
                <w:rStyle w:val="a9"/>
                <w:sz w:val="28"/>
                <w:szCs w:val="28"/>
              </w:rPr>
              <w:t>Ансамбли, в т.ч. вокальные, хореографические, инструментальные, хоры, оркестры.</w:t>
            </w:r>
          </w:p>
        </w:tc>
      </w:tr>
      <w:tr w:rsidR="00921DDB" w:rsidRPr="0031045C" w:rsidTr="00CB66CB">
        <w:tc>
          <w:tcPr>
            <w:tcW w:w="4785" w:type="dxa"/>
          </w:tcPr>
          <w:p w:rsidR="00921DDB" w:rsidRPr="0031045C" w:rsidRDefault="00ED62CE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 w:rsidRPr="0031045C">
              <w:rPr>
                <w:rStyle w:val="a9"/>
                <w:sz w:val="28"/>
                <w:szCs w:val="28"/>
              </w:rPr>
              <w:t>Малая группа (3-7 чел.)</w:t>
            </w:r>
          </w:p>
        </w:tc>
        <w:tc>
          <w:tcPr>
            <w:tcW w:w="4786" w:type="dxa"/>
          </w:tcPr>
          <w:p w:rsidR="00921DDB" w:rsidRPr="0031045C" w:rsidRDefault="00321F01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8</w:t>
            </w:r>
            <w:r w:rsidR="00F21AC9" w:rsidRPr="0031045C">
              <w:rPr>
                <w:rStyle w:val="a9"/>
                <w:sz w:val="28"/>
                <w:szCs w:val="28"/>
              </w:rPr>
              <w:t>00</w:t>
            </w:r>
            <w:r w:rsidR="00921DDB" w:rsidRPr="0031045C">
              <w:rPr>
                <w:rStyle w:val="a9"/>
                <w:sz w:val="28"/>
                <w:szCs w:val="28"/>
              </w:rPr>
              <w:t xml:space="preserve"> рублей</w:t>
            </w:r>
          </w:p>
        </w:tc>
      </w:tr>
      <w:tr w:rsidR="00921DDB" w:rsidRPr="0031045C" w:rsidTr="00CB66CB">
        <w:tc>
          <w:tcPr>
            <w:tcW w:w="4785" w:type="dxa"/>
          </w:tcPr>
          <w:p w:rsidR="00921DDB" w:rsidRPr="0031045C" w:rsidRDefault="00ED62CE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proofErr w:type="spellStart"/>
            <w:r w:rsidRPr="0031045C">
              <w:rPr>
                <w:rStyle w:val="a9"/>
                <w:sz w:val="28"/>
                <w:szCs w:val="28"/>
              </w:rPr>
              <w:t>Формейшн</w:t>
            </w:r>
            <w:proofErr w:type="spellEnd"/>
            <w:r w:rsidR="00F21AC9" w:rsidRPr="0031045C">
              <w:rPr>
                <w:rStyle w:val="a9"/>
                <w:sz w:val="28"/>
                <w:szCs w:val="28"/>
              </w:rPr>
              <w:t xml:space="preserve"> (8-24 чел)</w:t>
            </w:r>
          </w:p>
        </w:tc>
        <w:tc>
          <w:tcPr>
            <w:tcW w:w="4786" w:type="dxa"/>
          </w:tcPr>
          <w:p w:rsidR="00921DDB" w:rsidRPr="0031045C" w:rsidRDefault="00321F01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7</w:t>
            </w:r>
            <w:r w:rsidR="00F21AC9" w:rsidRPr="0031045C">
              <w:rPr>
                <w:rStyle w:val="a9"/>
                <w:sz w:val="28"/>
                <w:szCs w:val="28"/>
              </w:rPr>
              <w:t>00</w:t>
            </w:r>
            <w:r w:rsidR="00921DDB" w:rsidRPr="0031045C">
              <w:rPr>
                <w:rStyle w:val="a9"/>
                <w:sz w:val="28"/>
                <w:szCs w:val="28"/>
              </w:rPr>
              <w:t xml:space="preserve"> рублей</w:t>
            </w:r>
          </w:p>
        </w:tc>
      </w:tr>
      <w:tr w:rsidR="00921DDB" w:rsidRPr="0031045C" w:rsidTr="00CB66CB">
        <w:tc>
          <w:tcPr>
            <w:tcW w:w="4785" w:type="dxa"/>
          </w:tcPr>
          <w:p w:rsidR="00921DDB" w:rsidRPr="0031045C" w:rsidRDefault="00ED62CE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proofErr w:type="spellStart"/>
            <w:r w:rsidRPr="0031045C">
              <w:rPr>
                <w:rStyle w:val="a9"/>
                <w:sz w:val="28"/>
                <w:szCs w:val="28"/>
              </w:rPr>
              <w:t>Продакшн</w:t>
            </w:r>
            <w:proofErr w:type="spellEnd"/>
            <w:r w:rsidR="00F21AC9" w:rsidRPr="0031045C">
              <w:rPr>
                <w:rStyle w:val="a9"/>
                <w:sz w:val="28"/>
                <w:szCs w:val="28"/>
              </w:rPr>
              <w:t xml:space="preserve"> (свыше 25 чел.)</w:t>
            </w:r>
          </w:p>
        </w:tc>
        <w:tc>
          <w:tcPr>
            <w:tcW w:w="4786" w:type="dxa"/>
          </w:tcPr>
          <w:p w:rsidR="00921DDB" w:rsidRPr="0031045C" w:rsidRDefault="00321F01" w:rsidP="0031045C">
            <w:pPr>
              <w:pStyle w:val="aa"/>
              <w:spacing w:before="0" w:beforeAutospacing="0" w:after="0" w:afterAutospacing="0" w:line="360" w:lineRule="auto"/>
              <w:ind w:left="-142" w:right="131"/>
              <w:jc w:val="both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6</w:t>
            </w:r>
            <w:r w:rsidR="00F21AC9" w:rsidRPr="0031045C">
              <w:rPr>
                <w:rStyle w:val="a9"/>
                <w:sz w:val="28"/>
                <w:szCs w:val="28"/>
              </w:rPr>
              <w:t xml:space="preserve">00 </w:t>
            </w:r>
            <w:r w:rsidR="00921DDB" w:rsidRPr="0031045C">
              <w:rPr>
                <w:rStyle w:val="a9"/>
                <w:sz w:val="28"/>
                <w:szCs w:val="28"/>
              </w:rPr>
              <w:t>рублей</w:t>
            </w:r>
          </w:p>
        </w:tc>
      </w:tr>
    </w:tbl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rStyle w:val="a9"/>
          <w:sz w:val="28"/>
          <w:szCs w:val="28"/>
        </w:rPr>
        <w:t>Таблица 1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rStyle w:val="a9"/>
          <w:sz w:val="28"/>
          <w:szCs w:val="28"/>
          <w:u w:val="single"/>
        </w:rPr>
        <w:t>Дополнительные услуги</w:t>
      </w:r>
      <w:r w:rsidRPr="0031045C">
        <w:rPr>
          <w:rStyle w:val="a9"/>
          <w:sz w:val="28"/>
          <w:szCs w:val="28"/>
        </w:rPr>
        <w:t xml:space="preserve"> (являются не обязательными, поэтому рассчитываются и заказываются отдельно):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b w:val="0"/>
          <w:sz w:val="28"/>
          <w:szCs w:val="28"/>
        </w:rPr>
      </w:pPr>
      <w:r w:rsidRPr="0031045C">
        <w:rPr>
          <w:rStyle w:val="a9"/>
          <w:b w:val="0"/>
          <w:sz w:val="28"/>
          <w:szCs w:val="28"/>
        </w:rPr>
        <w:t xml:space="preserve">1. </w:t>
      </w:r>
      <w:proofErr w:type="gramStart"/>
      <w:r w:rsidRPr="0031045C">
        <w:rPr>
          <w:rStyle w:val="a9"/>
          <w:b w:val="0"/>
          <w:sz w:val="28"/>
          <w:szCs w:val="28"/>
        </w:rPr>
        <w:t>Дополнительный</w:t>
      </w:r>
      <w:proofErr w:type="gramEnd"/>
      <w:r w:rsidRPr="0031045C">
        <w:rPr>
          <w:rStyle w:val="a9"/>
          <w:b w:val="0"/>
          <w:sz w:val="28"/>
          <w:szCs w:val="28"/>
        </w:rPr>
        <w:t xml:space="preserve"> </w:t>
      </w:r>
      <w:proofErr w:type="spellStart"/>
      <w:r w:rsidRPr="0031045C">
        <w:rPr>
          <w:rStyle w:val="a9"/>
          <w:b w:val="0"/>
          <w:sz w:val="28"/>
          <w:szCs w:val="28"/>
        </w:rPr>
        <w:t>трансфер</w:t>
      </w:r>
      <w:proofErr w:type="spellEnd"/>
      <w:r w:rsidRPr="0031045C">
        <w:rPr>
          <w:rStyle w:val="a9"/>
          <w:b w:val="0"/>
          <w:sz w:val="28"/>
          <w:szCs w:val="28"/>
        </w:rPr>
        <w:t xml:space="preserve"> (заказывается не позднее, чем за 5 дней до заезда). Варианты </w:t>
      </w:r>
      <w:proofErr w:type="spellStart"/>
      <w:r w:rsidRPr="0031045C">
        <w:rPr>
          <w:rStyle w:val="a9"/>
          <w:b w:val="0"/>
          <w:sz w:val="28"/>
          <w:szCs w:val="28"/>
        </w:rPr>
        <w:t>трансфера</w:t>
      </w:r>
      <w:proofErr w:type="spellEnd"/>
      <w:r w:rsidRPr="0031045C">
        <w:rPr>
          <w:rStyle w:val="a9"/>
          <w:b w:val="0"/>
          <w:sz w:val="28"/>
          <w:szCs w:val="28"/>
        </w:rPr>
        <w:t>: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b w:val="0"/>
          <w:sz w:val="28"/>
          <w:szCs w:val="28"/>
        </w:rPr>
      </w:pPr>
      <w:r w:rsidRPr="0031045C">
        <w:rPr>
          <w:rStyle w:val="a9"/>
          <w:b w:val="0"/>
          <w:sz w:val="28"/>
          <w:szCs w:val="28"/>
        </w:rPr>
        <w:t>- Отель – место выступления – отель;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bCs/>
          <w:sz w:val="28"/>
          <w:szCs w:val="28"/>
        </w:rPr>
      </w:pPr>
      <w:r w:rsidRPr="0031045C">
        <w:rPr>
          <w:bCs/>
          <w:sz w:val="28"/>
          <w:szCs w:val="28"/>
        </w:rPr>
        <w:t>2. Экскурсионное обслуживание</w:t>
      </w:r>
    </w:p>
    <w:p w:rsidR="00F21AC9" w:rsidRPr="0031045C" w:rsidRDefault="00F21AC9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bCs/>
          <w:sz w:val="28"/>
          <w:szCs w:val="28"/>
        </w:rPr>
      </w:pPr>
      <w:r w:rsidRPr="0031045C">
        <w:rPr>
          <w:bCs/>
          <w:sz w:val="28"/>
          <w:szCs w:val="28"/>
        </w:rPr>
        <w:t>3. Профессиональное фото и видео Вашего номера.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Для расчета суммы оплаты необходимо сначала зарегистрироваться на сайте и подать заявку 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После получения заявки оргкомитет производит расчет суммы оплаты и сообщает возможные варианты оплаты для юридических и физических лиц.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rStyle w:val="a9"/>
          <w:b w:val="0"/>
          <w:sz w:val="28"/>
          <w:szCs w:val="28"/>
        </w:rPr>
      </w:pPr>
      <w:r w:rsidRPr="0031045C">
        <w:rPr>
          <w:bCs/>
          <w:sz w:val="28"/>
          <w:szCs w:val="28"/>
        </w:rPr>
        <w:t>Проезд</w:t>
      </w:r>
      <w:r w:rsidRPr="0031045C">
        <w:rPr>
          <w:rStyle w:val="a9"/>
          <w:sz w:val="28"/>
          <w:szCs w:val="28"/>
        </w:rPr>
        <w:t xml:space="preserve"> </w:t>
      </w:r>
      <w:r w:rsidRPr="0031045C">
        <w:rPr>
          <w:rStyle w:val="a9"/>
          <w:b w:val="0"/>
          <w:sz w:val="28"/>
          <w:szCs w:val="28"/>
        </w:rPr>
        <w:t xml:space="preserve">до города проведения фестиваля производится за счет участников. Билеты приобретаются в оба конца. Место, дату и время прибытия необходимо заблаговременно сообщить в оргкомитет для обеспечения </w:t>
      </w:r>
      <w:proofErr w:type="spellStart"/>
      <w:r w:rsidRPr="0031045C">
        <w:rPr>
          <w:rStyle w:val="a9"/>
          <w:b w:val="0"/>
          <w:sz w:val="28"/>
          <w:szCs w:val="28"/>
        </w:rPr>
        <w:t>трансфера</w:t>
      </w:r>
      <w:proofErr w:type="spellEnd"/>
      <w:r w:rsidRPr="0031045C">
        <w:rPr>
          <w:rStyle w:val="a9"/>
          <w:b w:val="0"/>
          <w:sz w:val="28"/>
          <w:szCs w:val="28"/>
        </w:rPr>
        <w:t>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rStyle w:val="a9"/>
          <w:b w:val="0"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rStyle w:val="a9"/>
          <w:sz w:val="28"/>
          <w:szCs w:val="28"/>
        </w:rPr>
        <w:t>ВНИМАНИЕ! Оценочные</w:t>
      </w:r>
      <w:r w:rsidR="00321F01">
        <w:rPr>
          <w:rStyle w:val="a9"/>
          <w:sz w:val="28"/>
          <w:szCs w:val="28"/>
        </w:rPr>
        <w:t xml:space="preserve"> листы и комментарии судей</w:t>
      </w:r>
      <w:r w:rsidRPr="0031045C">
        <w:rPr>
          <w:rStyle w:val="a9"/>
          <w:sz w:val="28"/>
          <w:szCs w:val="28"/>
        </w:rPr>
        <w:t> являются конфиденциальной информацией, не демонстрируются и не выдаются!</w:t>
      </w:r>
      <w:r w:rsidRPr="0031045C">
        <w:rPr>
          <w:sz w:val="28"/>
          <w:szCs w:val="28"/>
        </w:rPr>
        <w:t xml:space="preserve"> </w:t>
      </w:r>
    </w:p>
    <w:p w:rsidR="00921DDB" w:rsidRPr="0031045C" w:rsidRDefault="00321F01" w:rsidP="0031045C">
      <w:pPr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>
        <w:rPr>
          <w:rStyle w:val="a9"/>
          <w:sz w:val="28"/>
          <w:szCs w:val="28"/>
        </w:rPr>
        <w:t>Решения судей</w:t>
      </w:r>
      <w:r w:rsidR="00921DDB" w:rsidRPr="0031045C">
        <w:rPr>
          <w:rStyle w:val="a9"/>
          <w:sz w:val="28"/>
          <w:szCs w:val="28"/>
        </w:rPr>
        <w:t> окончательны, пересмотру и обжалованию не подлежат!</w:t>
      </w:r>
      <w:r w:rsidR="00921DDB" w:rsidRPr="0031045C">
        <w:rPr>
          <w:sz w:val="28"/>
          <w:szCs w:val="28"/>
        </w:rPr>
        <w:t xml:space="preserve"> </w:t>
      </w:r>
    </w:p>
    <w:p w:rsidR="00921DDB" w:rsidRPr="0031045C" w:rsidRDefault="00921DDB" w:rsidP="0031045C">
      <w:pPr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rStyle w:val="a9"/>
          <w:sz w:val="28"/>
          <w:szCs w:val="28"/>
        </w:rPr>
        <w:t>В случаях проявления неуважи</w:t>
      </w:r>
      <w:r w:rsidR="00321F01">
        <w:rPr>
          <w:rStyle w:val="a9"/>
          <w:sz w:val="28"/>
          <w:szCs w:val="28"/>
        </w:rPr>
        <w:t>тельного отношения к судьям</w:t>
      </w:r>
      <w:r w:rsidRPr="0031045C">
        <w:rPr>
          <w:rStyle w:val="a9"/>
          <w:sz w:val="28"/>
          <w:szCs w:val="28"/>
        </w:rPr>
        <w:t xml:space="preserve"> и оргкомитету, участник может быть снят с участия в конкурсе-фестивале без возмещения стоимости орг. взноса и вручения диплома. В подобном случае в итоговом отчёте будет отражена причина дисквалификации участника.</w:t>
      </w:r>
      <w:r w:rsidRPr="0031045C">
        <w:rPr>
          <w:sz w:val="28"/>
          <w:szCs w:val="28"/>
        </w:rPr>
        <w:t xml:space="preserve"> </w:t>
      </w:r>
    </w:p>
    <w:p w:rsidR="00921DDB" w:rsidRPr="0031045C" w:rsidRDefault="00921DDB" w:rsidP="0031045C">
      <w:pPr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rStyle w:val="a9"/>
          <w:b w:val="0"/>
          <w:bCs w:val="0"/>
          <w:sz w:val="28"/>
          <w:szCs w:val="28"/>
        </w:rPr>
      </w:pPr>
      <w:r w:rsidRPr="0031045C">
        <w:rPr>
          <w:rStyle w:val="a9"/>
          <w:sz w:val="28"/>
          <w:szCs w:val="28"/>
        </w:rPr>
        <w:t xml:space="preserve">Оргкомитет принимает претензии по организации конкурса-фестиваля в письменном виде по адресу </w:t>
      </w:r>
      <w:proofErr w:type="spellStart"/>
      <w:r w:rsidR="00CA033E" w:rsidRPr="0031045C">
        <w:rPr>
          <w:color w:val="333333"/>
          <w:sz w:val="28"/>
          <w:szCs w:val="28"/>
          <w:shd w:val="clear" w:color="auto" w:fill="FFFFFF"/>
          <w:lang w:val="en-US"/>
        </w:rPr>
        <w:t>taneztanez</w:t>
      </w:r>
      <w:proofErr w:type="spellEnd"/>
      <w:r w:rsidR="00CA033E" w:rsidRPr="0031045C">
        <w:rPr>
          <w:color w:val="333333"/>
          <w:sz w:val="28"/>
          <w:szCs w:val="28"/>
          <w:shd w:val="clear" w:color="auto" w:fill="FFFFFF"/>
        </w:rPr>
        <w:t>@</w:t>
      </w:r>
      <w:r w:rsidR="00CA033E" w:rsidRPr="0031045C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CA033E" w:rsidRPr="0031045C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 w:rsidR="00CA033E" w:rsidRPr="0031045C"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31045C">
        <w:rPr>
          <w:sz w:val="28"/>
          <w:szCs w:val="28"/>
        </w:rPr>
        <w:t xml:space="preserve"> </w:t>
      </w:r>
      <w:r w:rsidRPr="0031045C">
        <w:rPr>
          <w:rStyle w:val="a9"/>
          <w:sz w:val="28"/>
          <w:szCs w:val="28"/>
        </w:rPr>
        <w:t>. Мы обязательно рассмотрим их и учтем пожелания.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1"/>
        <w:ind w:left="-142" w:right="131"/>
        <w:jc w:val="both"/>
        <w:rPr>
          <w:rStyle w:val="a9"/>
          <w:rFonts w:ascii="Times New Roman" w:hAnsi="Times New Roman"/>
          <w:sz w:val="28"/>
          <w:szCs w:val="28"/>
        </w:rPr>
      </w:pPr>
      <w:bookmarkStart w:id="7" w:name="_Toc427673547"/>
      <w:r w:rsidRPr="0031045C">
        <w:rPr>
          <w:rStyle w:val="a9"/>
          <w:rFonts w:ascii="Times New Roman" w:hAnsi="Times New Roman"/>
          <w:sz w:val="28"/>
          <w:szCs w:val="28"/>
        </w:rPr>
        <w:t>ОБЩИЕ ТРЕБОВАНИЯ:</w:t>
      </w:r>
      <w:bookmarkEnd w:id="7"/>
    </w:p>
    <w:p w:rsidR="00921DDB" w:rsidRPr="0031045C" w:rsidRDefault="00921DDB" w:rsidP="0031045C">
      <w:pPr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Подготовку и проведение конкурса осуществляет Оргкомитет 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О</w:t>
      </w:r>
      <w:r w:rsidR="00321F01">
        <w:rPr>
          <w:sz w:val="28"/>
          <w:szCs w:val="28"/>
        </w:rPr>
        <w:t>ргкомитет утверждает состав судей</w:t>
      </w:r>
      <w:r w:rsidRPr="0031045C">
        <w:rPr>
          <w:sz w:val="28"/>
          <w:szCs w:val="28"/>
        </w:rPr>
        <w:t xml:space="preserve"> по каждой номинации 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  <w:shd w:val="clear" w:color="auto" w:fill="FFFFFF"/>
        </w:rPr>
        <w:t xml:space="preserve"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</w:t>
      </w:r>
      <w:proofErr w:type="gramStart"/>
      <w:r w:rsidRPr="0031045C">
        <w:rPr>
          <w:sz w:val="28"/>
          <w:szCs w:val="28"/>
          <w:shd w:val="clear" w:color="auto" w:fill="FFFFFF"/>
        </w:rPr>
        <w:t>обладателей</w:t>
      </w:r>
      <w:proofErr w:type="gramEnd"/>
      <w:r w:rsidRPr="0031045C">
        <w:rPr>
          <w:sz w:val="28"/>
          <w:szCs w:val="28"/>
          <w:shd w:val="clear" w:color="auto" w:fill="FFFFFF"/>
        </w:rPr>
        <w:t xml:space="preserve"> смежных прав, могут быть адресованы только участнику конкурса.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 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Для участия в программе конкурса допускаются группы поддержки, зрители 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В организации конкурса могут принять участие спонсоры и меценаты. Условия их участия в организации конкурса согласовываются с оргкомитетом дополнительно 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Каждый участник имеет право на речевую рекламу своего спонсора 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>Видеосъёмка конкурсов участниками и сопровождающими и</w:t>
      </w:r>
      <w:r w:rsidR="00CA033E" w:rsidRPr="0031045C">
        <w:rPr>
          <w:sz w:val="28"/>
          <w:szCs w:val="28"/>
        </w:rPr>
        <w:t>х лицами НЕ разрешена, в виду соблюдения дисциплины в зрительном зале.</w:t>
      </w:r>
    </w:p>
    <w:p w:rsidR="00921DDB" w:rsidRPr="0031045C" w:rsidRDefault="00921DDB" w:rsidP="0031045C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rStyle w:val="a9"/>
          <w:sz w:val="28"/>
          <w:szCs w:val="28"/>
        </w:rPr>
      </w:pPr>
      <w:r w:rsidRPr="0031045C">
        <w:rPr>
          <w:sz w:val="28"/>
          <w:szCs w:val="28"/>
          <w:shd w:val="clear" w:color="auto" w:fill="FFFFFF"/>
        </w:rPr>
        <w:t xml:space="preserve">Участие в Конкурсе-фестивале 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</w:t>
      </w:r>
      <w:r w:rsidRPr="0031045C">
        <w:rPr>
          <w:sz w:val="28"/>
          <w:szCs w:val="28"/>
          <w:shd w:val="clear" w:color="auto" w:fill="FFFFFF"/>
        </w:rPr>
        <w:lastRenderedPageBreak/>
        <w:t>учебы, город проживания, личное изображение гражданина) в технической документации конкурса-фестиваля на б</w:t>
      </w:r>
      <w:r w:rsidR="00CA033E" w:rsidRPr="0031045C">
        <w:rPr>
          <w:sz w:val="28"/>
          <w:szCs w:val="28"/>
          <w:shd w:val="clear" w:color="auto" w:fill="FFFFFF"/>
        </w:rPr>
        <w:t xml:space="preserve">умажных и электронных носителях. </w:t>
      </w:r>
      <w:r w:rsidRPr="0031045C">
        <w:rPr>
          <w:sz w:val="28"/>
          <w:szCs w:val="28"/>
          <w:shd w:val="clear" w:color="auto" w:fill="FFFFFF"/>
        </w:rPr>
        <w:t xml:space="preserve"> 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r w:rsidRPr="0031045C">
        <w:rPr>
          <w:rStyle w:val="a9"/>
          <w:sz w:val="28"/>
          <w:szCs w:val="28"/>
        </w:rPr>
        <w:t>ВНИМАНИЕ!</w:t>
      </w:r>
      <w:r w:rsidRPr="0031045C">
        <w:rPr>
          <w:b/>
          <w:bCs/>
          <w:sz w:val="28"/>
          <w:szCs w:val="28"/>
        </w:rPr>
        <w:br/>
      </w:r>
      <w:r w:rsidRPr="0031045C">
        <w:rPr>
          <w:rStyle w:val="a9"/>
          <w:sz w:val="28"/>
          <w:szCs w:val="28"/>
        </w:rPr>
        <w:t>Невыполнение условий настоящего Положения влечет за собой исключение из участия в фестивале. 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sz w:val="28"/>
          <w:szCs w:val="28"/>
        </w:rPr>
      </w:pP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bookmarkStart w:id="8" w:name="_Toc427673548"/>
      <w:r w:rsidRPr="0031045C">
        <w:rPr>
          <w:rStyle w:val="10"/>
          <w:rFonts w:ascii="Times New Roman" w:hAnsi="Times New Roman"/>
          <w:sz w:val="28"/>
          <w:szCs w:val="28"/>
        </w:rPr>
        <w:t>УСЛОВИЯ УЧАСТИЯ:</w:t>
      </w:r>
      <w:bookmarkEnd w:id="8"/>
      <w:r w:rsidRPr="0031045C">
        <w:rPr>
          <w:sz w:val="28"/>
          <w:szCs w:val="28"/>
        </w:rPr>
        <w:t xml:space="preserve"> 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Для участия в конкурсе необходимо представить следующие документы: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CA033E" w:rsidP="0031045C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Заполненную форму </w:t>
      </w:r>
      <w:r w:rsidR="00921DDB" w:rsidRPr="0031045C">
        <w:rPr>
          <w:sz w:val="28"/>
          <w:szCs w:val="28"/>
        </w:rPr>
        <w:t>заявки</w:t>
      </w:r>
    </w:p>
    <w:p w:rsidR="00921DDB" w:rsidRPr="0031045C" w:rsidRDefault="00921DDB" w:rsidP="0031045C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Участник, либо коллектив, имеет право участвовать в нескольких номинациях с условием предоставления отдельной анкеты-заявки на каждую номинацию </w:t>
      </w:r>
    </w:p>
    <w:p w:rsidR="00921DDB" w:rsidRPr="0031045C" w:rsidRDefault="00921DDB" w:rsidP="0031045C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r w:rsidRPr="0031045C">
        <w:rPr>
          <w:sz w:val="28"/>
          <w:szCs w:val="28"/>
        </w:rPr>
        <w:t xml:space="preserve">В каждой номинации допускается до 20% участников из другой возрастной группы. Возраст участников может </w:t>
      </w:r>
      <w:r w:rsidR="00321F01">
        <w:rPr>
          <w:sz w:val="28"/>
          <w:szCs w:val="28"/>
        </w:rPr>
        <w:t>быть проверен главным судьей.</w:t>
      </w:r>
    </w:p>
    <w:p w:rsidR="00921DDB" w:rsidRPr="0031045C" w:rsidRDefault="00921DDB" w:rsidP="0031045C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rStyle w:val="a9"/>
          <w:b w:val="0"/>
          <w:bCs w:val="0"/>
          <w:sz w:val="28"/>
          <w:szCs w:val="28"/>
        </w:rPr>
      </w:pPr>
      <w:r w:rsidRPr="0031045C">
        <w:rPr>
          <w:rStyle w:val="a9"/>
          <w:sz w:val="28"/>
          <w:szCs w:val="28"/>
        </w:rPr>
        <w:t>Замена репертуара разрешена до дня общей регистрации участников, далее она осуществляется по согласованию с оргкомитетом на месте выступления</w:t>
      </w:r>
    </w:p>
    <w:p w:rsidR="00CA033E" w:rsidRPr="0031045C" w:rsidRDefault="00CA033E" w:rsidP="0031045C">
      <w:pPr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31" w:firstLine="0"/>
        <w:jc w:val="both"/>
        <w:textAlignment w:val="auto"/>
        <w:rPr>
          <w:sz w:val="28"/>
          <w:szCs w:val="28"/>
        </w:rPr>
      </w:pPr>
      <w:proofErr w:type="gramStart"/>
      <w:r w:rsidRPr="0031045C">
        <w:rPr>
          <w:sz w:val="28"/>
          <w:szCs w:val="28"/>
        </w:rPr>
        <w:t>Специальных</w:t>
      </w:r>
      <w:proofErr w:type="gramEnd"/>
      <w:r w:rsidRPr="0031045C">
        <w:rPr>
          <w:sz w:val="28"/>
          <w:szCs w:val="28"/>
        </w:rPr>
        <w:t xml:space="preserve"> гримерных отдельно для каждого коллектива не предусмотрено.</w:t>
      </w:r>
    </w:p>
    <w:p w:rsidR="00921DDB" w:rsidRPr="0031045C" w:rsidRDefault="00921DDB" w:rsidP="0031045C">
      <w:pPr>
        <w:pStyle w:val="1"/>
        <w:ind w:left="-142" w:right="131"/>
        <w:jc w:val="both"/>
        <w:rPr>
          <w:rStyle w:val="10"/>
          <w:rFonts w:ascii="Times New Roman" w:hAnsi="Times New Roman"/>
          <w:sz w:val="28"/>
          <w:szCs w:val="28"/>
        </w:rPr>
      </w:pPr>
      <w:bookmarkStart w:id="9" w:name="_Toc427673549"/>
      <w:r w:rsidRPr="0031045C">
        <w:rPr>
          <w:rFonts w:ascii="Times New Roman" w:hAnsi="Times New Roman"/>
          <w:sz w:val="28"/>
          <w:szCs w:val="28"/>
        </w:rPr>
        <w:t>СРОКИ ПРИЁМА ЗАЯВОК:</w:t>
      </w:r>
      <w:bookmarkEnd w:id="9"/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10"/>
          <w:rFonts w:ascii="Times New Roman" w:hAnsi="Times New Roman"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b/>
          <w:bCs/>
          <w:color w:val="FF0000"/>
          <w:sz w:val="28"/>
          <w:szCs w:val="28"/>
        </w:rPr>
      </w:pPr>
      <w:r w:rsidRPr="0031045C">
        <w:rPr>
          <w:b/>
          <w:bCs/>
          <w:color w:val="FF0000"/>
          <w:sz w:val="28"/>
          <w:szCs w:val="28"/>
        </w:rPr>
        <w:t xml:space="preserve">ПРИЕМ ЗАЯВОК </w:t>
      </w:r>
      <w:r w:rsidR="00321F01">
        <w:rPr>
          <w:b/>
          <w:bCs/>
          <w:color w:val="FF0000"/>
          <w:sz w:val="28"/>
          <w:szCs w:val="28"/>
        </w:rPr>
        <w:t>до 11 мая</w:t>
      </w:r>
      <w:r w:rsidR="00CA033E" w:rsidRPr="0031045C">
        <w:rPr>
          <w:b/>
          <w:bCs/>
          <w:color w:val="FF0000"/>
          <w:sz w:val="28"/>
          <w:szCs w:val="28"/>
        </w:rPr>
        <w:t xml:space="preserve"> 2016г.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rStyle w:val="a9"/>
          <w:sz w:val="28"/>
          <w:szCs w:val="28"/>
        </w:rPr>
      </w:pPr>
    </w:p>
    <w:p w:rsidR="00921DDB" w:rsidRPr="0031045C" w:rsidRDefault="00921DDB" w:rsidP="0031045C">
      <w:pPr>
        <w:spacing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rStyle w:val="a9"/>
          <w:sz w:val="28"/>
          <w:szCs w:val="28"/>
        </w:rPr>
        <w:t xml:space="preserve">ОРГКОМИТЕТ ИМЕЕТ ПРАВО ЗАКОНЧИТЬ ПРИЁМ ЗАЯВОК РАНЕЕ УКАЗАННОГО СРОКА, В СВЯЗИ С БОЛЬШИМ КОЛИЧЕСТВОМ НАБРАННЫХ УЧАСТНИКОВ. </w:t>
      </w:r>
    </w:p>
    <w:p w:rsidR="00921DDB" w:rsidRPr="0031045C" w:rsidRDefault="00921DDB" w:rsidP="0031045C">
      <w:pPr>
        <w:spacing w:line="360" w:lineRule="auto"/>
        <w:ind w:left="-142" w:right="131"/>
        <w:jc w:val="both"/>
        <w:rPr>
          <w:rStyle w:val="a9"/>
          <w:sz w:val="28"/>
          <w:szCs w:val="28"/>
        </w:rPr>
      </w:pPr>
      <w:r w:rsidRPr="0031045C">
        <w:rPr>
          <w:rStyle w:val="a9"/>
          <w:sz w:val="28"/>
          <w:szCs w:val="28"/>
        </w:rPr>
        <w:t xml:space="preserve">ДАЛЬНЕЙШИЕ ЗАЯВКИ ПРИНИМАЮТСЯ ТОЛЬКО ПОСЛЕ ПРЕДВАРИТЕЛЬНОГО СОГЛАСОВАНИЯ С ОРГКОМИТЕТОМ ПО ТЕЛЕФОНУ </w:t>
      </w:r>
      <w:r w:rsidR="00CA033E" w:rsidRPr="0031045C">
        <w:rPr>
          <w:rStyle w:val="a9"/>
          <w:sz w:val="28"/>
          <w:szCs w:val="28"/>
        </w:rPr>
        <w:t>8 (902)8141868</w:t>
      </w: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Оргкомитет берет на себя все затраты по организации конкурса.</w:t>
      </w:r>
    </w:p>
    <w:p w:rsidR="0031045C" w:rsidRPr="0031045C" w:rsidRDefault="0031045C" w:rsidP="0031045C">
      <w:pPr>
        <w:ind w:left="-142" w:right="131"/>
        <w:jc w:val="both"/>
        <w:rPr>
          <w:b/>
          <w:sz w:val="28"/>
          <w:szCs w:val="28"/>
        </w:rPr>
      </w:pPr>
      <w:r w:rsidRPr="0031045C">
        <w:rPr>
          <w:b/>
          <w:sz w:val="28"/>
          <w:szCs w:val="28"/>
          <w:u w:val="single"/>
        </w:rPr>
        <w:t>МЕСТО ПРОВЕДЕНИЯ</w:t>
      </w:r>
      <w:r w:rsidRPr="0031045C">
        <w:rPr>
          <w:b/>
          <w:sz w:val="28"/>
          <w:szCs w:val="28"/>
        </w:rPr>
        <w:t xml:space="preserve"> </w:t>
      </w:r>
    </w:p>
    <w:p w:rsidR="0031045C" w:rsidRPr="0031045C" w:rsidRDefault="0031045C" w:rsidP="0031045C">
      <w:pPr>
        <w:ind w:left="-142" w:right="131"/>
        <w:jc w:val="both"/>
        <w:rPr>
          <w:b/>
          <w:sz w:val="28"/>
          <w:szCs w:val="28"/>
        </w:rPr>
      </w:pP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г. Ханты-Мансийск, Экспоцентр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</w:p>
    <w:p w:rsidR="0031045C" w:rsidRPr="0031045C" w:rsidRDefault="0031045C" w:rsidP="0031045C">
      <w:pPr>
        <w:ind w:left="-142" w:right="131"/>
        <w:jc w:val="both"/>
        <w:rPr>
          <w:b/>
          <w:sz w:val="28"/>
          <w:szCs w:val="28"/>
        </w:rPr>
      </w:pPr>
      <w:r w:rsidRPr="0031045C">
        <w:rPr>
          <w:b/>
          <w:sz w:val="28"/>
          <w:szCs w:val="28"/>
        </w:rPr>
        <w:tab/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b/>
          <w:bCs/>
          <w:sz w:val="28"/>
          <w:szCs w:val="28"/>
          <w:u w:val="single"/>
        </w:rPr>
        <w:t>ВХОД ДЛЯ ЗРИТЕЛЕЙ НА ФЕСТИВАЛЬ</w:t>
      </w:r>
      <w:r w:rsidRPr="0031045C">
        <w:rPr>
          <w:b/>
          <w:bCs/>
          <w:sz w:val="28"/>
          <w:szCs w:val="28"/>
        </w:rPr>
        <w:t>:</w:t>
      </w:r>
      <w:r w:rsidRPr="0031045C">
        <w:rPr>
          <w:sz w:val="28"/>
          <w:szCs w:val="28"/>
        </w:rPr>
        <w:t xml:space="preserve"> свободный 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                                                                                        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b/>
          <w:sz w:val="28"/>
          <w:szCs w:val="28"/>
          <w:u w:val="single"/>
        </w:rPr>
        <w:t xml:space="preserve">ФОТО и ВИДЕОСЪЕМКА </w:t>
      </w:r>
      <w:r w:rsidRPr="0031045C">
        <w:rPr>
          <w:sz w:val="28"/>
          <w:szCs w:val="28"/>
        </w:rPr>
        <w:t xml:space="preserve">Внимание! Участниками и родителями фото и </w:t>
      </w:r>
      <w:proofErr w:type="spellStart"/>
      <w:r w:rsidRPr="0031045C">
        <w:rPr>
          <w:sz w:val="28"/>
          <w:szCs w:val="28"/>
        </w:rPr>
        <w:t>ведеосъемка</w:t>
      </w:r>
      <w:proofErr w:type="spellEnd"/>
      <w:r w:rsidRPr="0031045C">
        <w:rPr>
          <w:sz w:val="28"/>
          <w:szCs w:val="28"/>
        </w:rPr>
        <w:t xml:space="preserve"> </w:t>
      </w:r>
      <w:proofErr w:type="gramStart"/>
      <w:r w:rsidRPr="0031045C">
        <w:rPr>
          <w:sz w:val="28"/>
          <w:szCs w:val="28"/>
        </w:rPr>
        <w:t>запрещена</w:t>
      </w:r>
      <w:proofErr w:type="gramEnd"/>
      <w:r w:rsidRPr="0031045C">
        <w:rPr>
          <w:sz w:val="28"/>
          <w:szCs w:val="28"/>
        </w:rPr>
        <w:t>. За несоблюдение этого пункта, служба безопасности может вывести из зала нарушителей порядка, а участники дисквалифицированы. В зале будут работать профессиональные фотограф и телеоператор, имеющие разрешение оргкомитета. Фото и видео своего номера можно будет приобрести в холле.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Соло – 300 руб.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Дуэт – 400 руб.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Малая группа – 500 руб.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proofErr w:type="spellStart"/>
      <w:r w:rsidRPr="0031045C">
        <w:rPr>
          <w:sz w:val="28"/>
          <w:szCs w:val="28"/>
        </w:rPr>
        <w:t>Формейшн</w:t>
      </w:r>
      <w:proofErr w:type="spellEnd"/>
      <w:r w:rsidRPr="0031045C">
        <w:rPr>
          <w:sz w:val="28"/>
          <w:szCs w:val="28"/>
        </w:rPr>
        <w:t xml:space="preserve"> – 600 руб.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proofErr w:type="spellStart"/>
      <w:r w:rsidRPr="0031045C">
        <w:rPr>
          <w:sz w:val="28"/>
          <w:szCs w:val="28"/>
        </w:rPr>
        <w:t>Продакшн</w:t>
      </w:r>
      <w:proofErr w:type="spellEnd"/>
      <w:r w:rsidRPr="0031045C">
        <w:rPr>
          <w:sz w:val="28"/>
          <w:szCs w:val="28"/>
        </w:rPr>
        <w:t xml:space="preserve"> – 800 руб.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b/>
          <w:sz w:val="28"/>
          <w:szCs w:val="28"/>
          <w:u w:val="single"/>
        </w:rPr>
        <w:t xml:space="preserve">МЕДИЦИНСКАЯ ПОМОЩЬ: </w:t>
      </w:r>
      <w:r w:rsidRPr="0031045C">
        <w:rPr>
          <w:sz w:val="28"/>
          <w:szCs w:val="28"/>
        </w:rPr>
        <w:t>На мероприятии будет работать доктор. Его местонахождение при необходимости можно узнать на регистрации. На регистрации также имеется аптечка.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b/>
          <w:sz w:val="28"/>
          <w:szCs w:val="28"/>
          <w:u w:val="single"/>
        </w:rPr>
        <w:t>СЛУЖБА БЕЗОПАСНОСТИ:</w:t>
      </w:r>
      <w:r w:rsidRPr="0031045C">
        <w:rPr>
          <w:sz w:val="28"/>
          <w:szCs w:val="28"/>
        </w:rPr>
        <w:t xml:space="preserve"> На мероприятии будут работать сотрудники службы безопасности. При необходимости можно обращаться за помощью.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</w:p>
    <w:p w:rsidR="0031045C" w:rsidRDefault="0031045C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b/>
          <w:sz w:val="28"/>
          <w:szCs w:val="28"/>
          <w:u w:val="single"/>
        </w:rPr>
        <w:t xml:space="preserve">НАРУШЕНИЕ ДИСЦИПЛИНЫ: </w:t>
      </w:r>
      <w:r w:rsidRPr="0031045C">
        <w:rPr>
          <w:sz w:val="28"/>
          <w:szCs w:val="28"/>
        </w:rPr>
        <w:t>Оргкомитет призывает педагогов, участников и их родителей к порядку. За скандалы, нарушение порядка и дисциплины детьми, родителями, педагогами оргкомитет имеет право дисквалифицировать участников, оставив их без медалей. Подача заявки на участие в фестивале подтверждает, что все участники, их родители и педагоги ознакомлены с Правилами и Положением.</w:t>
      </w:r>
    </w:p>
    <w:p w:rsidR="001F1405" w:rsidRPr="0031045C" w:rsidRDefault="001F1405" w:rsidP="0031045C">
      <w:pPr>
        <w:ind w:left="-142" w:right="13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Специального места для переодевания для каждого коллектива нет.</w:t>
      </w:r>
    </w:p>
    <w:p w:rsidR="0031045C" w:rsidRPr="0031045C" w:rsidRDefault="0031045C" w:rsidP="0031045C">
      <w:pPr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</w:p>
    <w:p w:rsidR="00921DDB" w:rsidRPr="0031045C" w:rsidRDefault="00921DDB" w:rsidP="0031045C">
      <w:pPr>
        <w:pStyle w:val="1"/>
        <w:ind w:left="-142" w:right="131"/>
        <w:jc w:val="both"/>
        <w:rPr>
          <w:rFonts w:ascii="Times New Roman" w:hAnsi="Times New Roman"/>
          <w:sz w:val="28"/>
          <w:szCs w:val="28"/>
        </w:rPr>
      </w:pPr>
      <w:bookmarkStart w:id="10" w:name="_Toc427673550"/>
      <w:r w:rsidRPr="0031045C">
        <w:rPr>
          <w:rFonts w:ascii="Times New Roman" w:hAnsi="Times New Roman"/>
          <w:sz w:val="28"/>
          <w:szCs w:val="28"/>
        </w:rPr>
        <w:t>КОНТАКТЫ ОРГАНИЗАТОРОВ:</w:t>
      </w:r>
      <w:bookmarkEnd w:id="10"/>
    </w:p>
    <w:p w:rsidR="00921DDB" w:rsidRPr="0031045C" w:rsidRDefault="00921DDB" w:rsidP="0031045C">
      <w:pPr>
        <w:ind w:left="-142" w:right="131"/>
        <w:jc w:val="both"/>
        <w:rPr>
          <w:sz w:val="28"/>
          <w:szCs w:val="28"/>
        </w:rPr>
      </w:pPr>
    </w:p>
    <w:p w:rsidR="00921DDB" w:rsidRPr="0038696B" w:rsidRDefault="00CA033E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b w:val="0"/>
          <w:sz w:val="28"/>
          <w:szCs w:val="28"/>
        </w:rPr>
      </w:pPr>
      <w:r w:rsidRPr="0038696B">
        <w:rPr>
          <w:rStyle w:val="a9"/>
          <w:b w:val="0"/>
          <w:sz w:val="28"/>
          <w:szCs w:val="28"/>
        </w:rPr>
        <w:t>Комарова Ольга Александровна тел. 89028141868</w:t>
      </w:r>
    </w:p>
    <w:p w:rsidR="00CA033E" w:rsidRPr="0038696B" w:rsidRDefault="00CA033E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9"/>
          <w:b w:val="0"/>
          <w:sz w:val="28"/>
          <w:szCs w:val="28"/>
        </w:rPr>
      </w:pPr>
      <w:proofErr w:type="spellStart"/>
      <w:r w:rsidRPr="0038696B">
        <w:rPr>
          <w:rStyle w:val="a9"/>
          <w:b w:val="0"/>
          <w:sz w:val="28"/>
          <w:szCs w:val="28"/>
        </w:rPr>
        <w:t>Скайп</w:t>
      </w:r>
      <w:proofErr w:type="spellEnd"/>
      <w:r w:rsidRPr="0038696B">
        <w:rPr>
          <w:rStyle w:val="a9"/>
          <w:b w:val="0"/>
          <w:sz w:val="28"/>
          <w:szCs w:val="28"/>
        </w:rPr>
        <w:t xml:space="preserve"> </w:t>
      </w:r>
      <w:proofErr w:type="spellStart"/>
      <w:r w:rsidRPr="0038696B">
        <w:rPr>
          <w:rStyle w:val="a9"/>
          <w:b w:val="0"/>
          <w:sz w:val="28"/>
          <w:szCs w:val="28"/>
          <w:lang w:val="en-US"/>
        </w:rPr>
        <w:t>olgakomarova</w:t>
      </w:r>
      <w:proofErr w:type="spellEnd"/>
      <w:r w:rsidRPr="0038696B">
        <w:rPr>
          <w:rStyle w:val="a9"/>
          <w:b w:val="0"/>
          <w:sz w:val="28"/>
          <w:szCs w:val="28"/>
        </w:rPr>
        <w:t>781</w:t>
      </w:r>
    </w:p>
    <w:p w:rsidR="00921DDB" w:rsidRPr="0038696B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sz w:val="28"/>
          <w:szCs w:val="28"/>
        </w:rPr>
      </w:pPr>
      <w:r w:rsidRPr="0038696B">
        <w:rPr>
          <w:sz w:val="28"/>
          <w:szCs w:val="28"/>
          <w:lang w:val="en-US"/>
        </w:rPr>
        <w:t>E</w:t>
      </w:r>
      <w:r w:rsidRPr="0038696B">
        <w:rPr>
          <w:sz w:val="28"/>
          <w:szCs w:val="28"/>
        </w:rPr>
        <w:t>-</w:t>
      </w:r>
      <w:r w:rsidRPr="0038696B">
        <w:rPr>
          <w:sz w:val="28"/>
          <w:szCs w:val="28"/>
          <w:lang w:val="en-US"/>
        </w:rPr>
        <w:t>mail</w:t>
      </w:r>
      <w:r w:rsidRPr="0038696B">
        <w:rPr>
          <w:sz w:val="28"/>
          <w:szCs w:val="28"/>
        </w:rPr>
        <w:t xml:space="preserve">: </w:t>
      </w:r>
      <w:proofErr w:type="spellStart"/>
      <w:proofErr w:type="gramStart"/>
      <w:r w:rsidR="00CA033E" w:rsidRPr="0038696B">
        <w:rPr>
          <w:color w:val="333333"/>
          <w:sz w:val="28"/>
          <w:szCs w:val="28"/>
          <w:shd w:val="clear" w:color="auto" w:fill="FFFFFF"/>
          <w:lang w:val="en-US"/>
        </w:rPr>
        <w:t>taneztanez</w:t>
      </w:r>
      <w:proofErr w:type="spellEnd"/>
      <w:r w:rsidR="00CA033E" w:rsidRPr="0038696B">
        <w:rPr>
          <w:color w:val="333333"/>
          <w:sz w:val="28"/>
          <w:szCs w:val="28"/>
          <w:shd w:val="clear" w:color="auto" w:fill="FFFFFF"/>
        </w:rPr>
        <w:t>@</w:t>
      </w:r>
      <w:r w:rsidR="00CA033E" w:rsidRPr="0038696B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CA033E" w:rsidRPr="0038696B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 w:rsidR="00CA033E" w:rsidRPr="0038696B"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 w:rsidRPr="0038696B">
        <w:rPr>
          <w:sz w:val="28"/>
          <w:szCs w:val="28"/>
        </w:rPr>
        <w:t xml:space="preserve">  для</w:t>
      </w:r>
      <w:proofErr w:type="gramEnd"/>
      <w:r w:rsidRPr="0038696B">
        <w:rPr>
          <w:sz w:val="28"/>
          <w:szCs w:val="28"/>
        </w:rPr>
        <w:t xml:space="preserve"> отправления заявок.</w:t>
      </w:r>
    </w:p>
    <w:p w:rsidR="00921DDB" w:rsidRDefault="00921DDB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321F01" w:rsidRPr="00BF2486" w:rsidRDefault="00321F01" w:rsidP="0031045C">
      <w:pPr>
        <w:pStyle w:val="aa"/>
        <w:spacing w:before="0" w:beforeAutospacing="0" w:after="0" w:afterAutospacing="0" w:line="360" w:lineRule="auto"/>
        <w:ind w:left="-142" w:right="131"/>
        <w:jc w:val="both"/>
        <w:rPr>
          <w:rStyle w:val="a4"/>
          <w:sz w:val="28"/>
          <w:szCs w:val="28"/>
        </w:rPr>
      </w:pPr>
    </w:p>
    <w:p w:rsidR="00BB5CE1" w:rsidRDefault="003D0E8E" w:rsidP="0031045C">
      <w:pPr>
        <w:tabs>
          <w:tab w:val="left" w:pos="8385"/>
        </w:tabs>
        <w:spacing w:line="360" w:lineRule="auto"/>
        <w:ind w:left="-142" w:right="131"/>
        <w:jc w:val="both"/>
        <w:rPr>
          <w:b/>
          <w:sz w:val="28"/>
          <w:szCs w:val="28"/>
        </w:rPr>
      </w:pPr>
      <w:r w:rsidRPr="0031045C">
        <w:rPr>
          <w:b/>
          <w:sz w:val="28"/>
          <w:szCs w:val="28"/>
        </w:rPr>
        <w:t>При</w:t>
      </w:r>
      <w:r w:rsidR="00BB5CE1" w:rsidRPr="0031045C">
        <w:rPr>
          <w:b/>
          <w:sz w:val="28"/>
          <w:szCs w:val="28"/>
        </w:rPr>
        <w:t>ложение 1</w:t>
      </w:r>
    </w:p>
    <w:p w:rsidR="0081650A" w:rsidRPr="0038696B" w:rsidRDefault="00BB5CE1" w:rsidP="0038696B">
      <w:pPr>
        <w:spacing w:line="360" w:lineRule="auto"/>
        <w:ind w:left="-142" w:right="131"/>
        <w:jc w:val="center"/>
        <w:rPr>
          <w:b/>
          <w:sz w:val="40"/>
          <w:szCs w:val="40"/>
        </w:rPr>
      </w:pPr>
      <w:r w:rsidRPr="0038696B">
        <w:rPr>
          <w:b/>
          <w:sz w:val="40"/>
          <w:szCs w:val="40"/>
        </w:rPr>
        <w:t>ЗАЯВКА</w:t>
      </w:r>
    </w:p>
    <w:p w:rsidR="0031045C" w:rsidRPr="0038696B" w:rsidRDefault="0011562B" w:rsidP="0038696B">
      <w:pPr>
        <w:tabs>
          <w:tab w:val="left" w:pos="495"/>
          <w:tab w:val="left" w:pos="1365"/>
          <w:tab w:val="center" w:pos="5167"/>
        </w:tabs>
        <w:ind w:left="-142" w:right="131"/>
        <w:jc w:val="center"/>
        <w:rPr>
          <w:b/>
          <w:i/>
          <w:sz w:val="40"/>
          <w:szCs w:val="40"/>
        </w:rPr>
      </w:pPr>
      <w:r w:rsidRPr="0038696B">
        <w:rPr>
          <w:sz w:val="40"/>
          <w:szCs w:val="40"/>
        </w:rPr>
        <w:t xml:space="preserve">на участие в </w:t>
      </w:r>
      <w:r w:rsidR="00BB5CE1" w:rsidRPr="0038696B">
        <w:rPr>
          <w:sz w:val="40"/>
          <w:szCs w:val="40"/>
        </w:rPr>
        <w:t xml:space="preserve"> </w:t>
      </w:r>
      <w:r w:rsidR="0031045C" w:rsidRPr="0038696B">
        <w:rPr>
          <w:sz w:val="40"/>
          <w:szCs w:val="40"/>
        </w:rPr>
        <w:t>конкурсе-фестивале</w:t>
      </w:r>
    </w:p>
    <w:p w:rsidR="0031045C" w:rsidRPr="0038696B" w:rsidRDefault="0031045C" w:rsidP="0038696B">
      <w:pPr>
        <w:tabs>
          <w:tab w:val="left" w:pos="495"/>
          <w:tab w:val="left" w:pos="1365"/>
          <w:tab w:val="center" w:pos="5167"/>
        </w:tabs>
        <w:ind w:left="-142" w:right="131"/>
        <w:jc w:val="center"/>
        <w:rPr>
          <w:b/>
          <w:i/>
          <w:sz w:val="40"/>
          <w:szCs w:val="40"/>
        </w:rPr>
      </w:pPr>
      <w:r w:rsidRPr="0038696B">
        <w:rPr>
          <w:b/>
          <w:i/>
          <w:sz w:val="40"/>
          <w:szCs w:val="40"/>
        </w:rPr>
        <w:t>«ЗАЖГИ ЗВЕЗДУ»</w:t>
      </w:r>
    </w:p>
    <w:p w:rsidR="0031045C" w:rsidRPr="0038696B" w:rsidRDefault="00321F01" w:rsidP="0038696B">
      <w:pPr>
        <w:ind w:left="-142" w:right="13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(14 мая</w:t>
      </w:r>
      <w:r w:rsidR="0031045C" w:rsidRPr="0038696B">
        <w:rPr>
          <w:b/>
          <w:i/>
          <w:sz w:val="40"/>
          <w:szCs w:val="40"/>
        </w:rPr>
        <w:t xml:space="preserve"> 2016г.)</w:t>
      </w:r>
    </w:p>
    <w:p w:rsidR="00BB5CE1" w:rsidRPr="0031045C" w:rsidRDefault="00BB5CE1" w:rsidP="0031045C">
      <w:pPr>
        <w:spacing w:line="360" w:lineRule="auto"/>
        <w:ind w:left="-142" w:right="131"/>
        <w:jc w:val="both"/>
        <w:rPr>
          <w:b/>
          <w:sz w:val="28"/>
          <w:szCs w:val="28"/>
        </w:rPr>
      </w:pPr>
    </w:p>
    <w:tbl>
      <w:tblPr>
        <w:tblW w:w="10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744"/>
        <w:gridCol w:w="5040"/>
      </w:tblGrid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НАЗВАНИЕ КОЛЛЕКТИВА 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УЧРЕЖДЕНИЕ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 АДРЕС (С ИНДЕКСОМ</w:t>
            </w:r>
            <w:r w:rsidR="00073BA8" w:rsidRPr="0031045C">
              <w:rPr>
                <w:sz w:val="28"/>
                <w:szCs w:val="28"/>
              </w:rPr>
              <w:t>, с названием города</w:t>
            </w:r>
            <w:r w:rsidRPr="0031045C">
              <w:rPr>
                <w:sz w:val="28"/>
                <w:szCs w:val="28"/>
              </w:rPr>
              <w:t xml:space="preserve">), ТЕЛЕФОН/ФАКС, </w:t>
            </w:r>
            <w:proofErr w:type="spellStart"/>
            <w:r w:rsidRPr="0031045C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DD3F8F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Ф.И.О. РУКОВОДИТЕЛЯ (ПОЛНОСТЬЮ), АДРЕС (С ИНДЕКСОМ),</w:t>
            </w:r>
            <w:r w:rsidR="00DD3F8F" w:rsidRPr="0031045C">
              <w:rPr>
                <w:sz w:val="28"/>
                <w:szCs w:val="28"/>
              </w:rPr>
              <w:t xml:space="preserve"> ТЕЛЕФОН/ФАКС, </w:t>
            </w:r>
            <w:proofErr w:type="spellStart"/>
            <w:r w:rsidR="00DD3F8F" w:rsidRPr="0031045C">
              <w:rPr>
                <w:sz w:val="28"/>
                <w:szCs w:val="28"/>
              </w:rPr>
              <w:t>E-mail</w:t>
            </w:r>
            <w:proofErr w:type="spellEnd"/>
            <w:r w:rsidR="00DD3F8F" w:rsidRPr="0031045C">
              <w:rPr>
                <w:sz w:val="28"/>
                <w:szCs w:val="28"/>
              </w:rPr>
              <w:t xml:space="preserve">,  </w:t>
            </w:r>
          </w:p>
          <w:p w:rsidR="00BB5CE1" w:rsidRPr="0031045C" w:rsidRDefault="00DD3F8F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в т.ч. с</w:t>
            </w:r>
            <w:r w:rsidR="00BB5CE1" w:rsidRPr="0031045C">
              <w:rPr>
                <w:sz w:val="28"/>
                <w:szCs w:val="28"/>
              </w:rPr>
              <w:t>отовой  связи</w:t>
            </w: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Ф.И. ИСПОЛНИТЕЛЯ 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(для солистов) </w:t>
            </w: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 НОМИНАЦИЯ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F507BF" w:rsidRPr="0031045C" w:rsidTr="0051459E">
        <w:tc>
          <w:tcPr>
            <w:tcW w:w="5744" w:type="dxa"/>
          </w:tcPr>
          <w:p w:rsidR="00F507BF" w:rsidRPr="0031045C" w:rsidRDefault="00F507BF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ЖАНР, НАПРАВЛЕНИЕ</w:t>
            </w:r>
          </w:p>
          <w:p w:rsidR="00F507BF" w:rsidRPr="0031045C" w:rsidRDefault="00F507BF" w:rsidP="0031045C">
            <w:pPr>
              <w:ind w:left="-142"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507BF" w:rsidRPr="0031045C" w:rsidRDefault="00F507BF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РЕПЕРТУАР / 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НАЗВАНИЕ КОЛЛЕКЦИИ (для  детской моды)</w:t>
            </w: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ОБЩЕЕ КОЛИЧЕСТВО УЧАСТНИКОВ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11562B" w:rsidRPr="0031045C" w:rsidTr="0051459E">
        <w:tc>
          <w:tcPr>
            <w:tcW w:w="5744" w:type="dxa"/>
          </w:tcPr>
          <w:p w:rsidR="0011562B" w:rsidRPr="0031045C" w:rsidRDefault="00E92FBD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>Хронометраж номера</w:t>
            </w:r>
          </w:p>
        </w:tc>
        <w:tc>
          <w:tcPr>
            <w:tcW w:w="5040" w:type="dxa"/>
          </w:tcPr>
          <w:p w:rsidR="0011562B" w:rsidRPr="0031045C" w:rsidRDefault="0011562B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  <w:tr w:rsidR="00BB5CE1" w:rsidRPr="0031045C" w:rsidTr="0051459E">
        <w:tc>
          <w:tcPr>
            <w:tcW w:w="5744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Описание коллекции в номинации «Детская мода» </w:t>
            </w:r>
          </w:p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  <w:r w:rsidRPr="003104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BB5CE1" w:rsidRPr="0031045C" w:rsidRDefault="00BB5CE1" w:rsidP="0031045C">
            <w:pPr>
              <w:ind w:left="-142" w:right="13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DF6" w:rsidRPr="0031045C" w:rsidRDefault="00D44DF6" w:rsidP="0031045C">
      <w:pPr>
        <w:ind w:left="-142" w:right="131"/>
        <w:jc w:val="both"/>
        <w:rPr>
          <w:sz w:val="28"/>
          <w:szCs w:val="28"/>
        </w:rPr>
      </w:pPr>
    </w:p>
    <w:p w:rsidR="0038696B" w:rsidRDefault="00BB5CE1" w:rsidP="0031045C">
      <w:pPr>
        <w:ind w:left="-142" w:right="131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 </w:t>
      </w:r>
    </w:p>
    <w:p w:rsidR="0038696B" w:rsidRDefault="0038696B" w:rsidP="0031045C">
      <w:pPr>
        <w:ind w:left="-142" w:right="131"/>
        <w:jc w:val="both"/>
        <w:rPr>
          <w:sz w:val="28"/>
          <w:szCs w:val="28"/>
        </w:rPr>
      </w:pPr>
    </w:p>
    <w:p w:rsidR="0038696B" w:rsidRDefault="0038696B" w:rsidP="0031045C">
      <w:pPr>
        <w:ind w:left="-142" w:right="131"/>
        <w:jc w:val="both"/>
        <w:rPr>
          <w:sz w:val="28"/>
          <w:szCs w:val="28"/>
        </w:rPr>
      </w:pPr>
    </w:p>
    <w:p w:rsidR="0038696B" w:rsidRDefault="0038696B" w:rsidP="0031045C">
      <w:pPr>
        <w:ind w:left="-142" w:right="131"/>
        <w:jc w:val="both"/>
        <w:rPr>
          <w:sz w:val="28"/>
          <w:szCs w:val="28"/>
        </w:rPr>
      </w:pPr>
    </w:p>
    <w:p w:rsidR="0038696B" w:rsidRDefault="0038696B" w:rsidP="0031045C">
      <w:pPr>
        <w:ind w:left="-142" w:right="131"/>
        <w:jc w:val="both"/>
        <w:rPr>
          <w:sz w:val="28"/>
          <w:szCs w:val="28"/>
        </w:rPr>
      </w:pPr>
    </w:p>
    <w:p w:rsidR="003315FF" w:rsidRDefault="003D0E8E" w:rsidP="0038696B">
      <w:pPr>
        <w:ind w:left="-142" w:right="131"/>
        <w:jc w:val="right"/>
        <w:rPr>
          <w:b/>
          <w:sz w:val="24"/>
          <w:szCs w:val="24"/>
        </w:rPr>
      </w:pPr>
      <w:r w:rsidRPr="003D0E8E">
        <w:rPr>
          <w:b/>
          <w:sz w:val="24"/>
          <w:szCs w:val="24"/>
        </w:rPr>
        <w:t>Приложение 2</w:t>
      </w:r>
    </w:p>
    <w:p w:rsidR="00D37EDF" w:rsidRDefault="00487581" w:rsidP="00D37E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41F16" w:rsidRDefault="0081650A" w:rsidP="00B41F16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Список </w:t>
      </w:r>
      <w:r w:rsidR="0038696B">
        <w:rPr>
          <w:b/>
          <w:sz w:val="24"/>
          <w:szCs w:val="24"/>
        </w:rPr>
        <w:t>участников</w:t>
      </w:r>
      <w:r w:rsidRPr="0081650A">
        <w:rPr>
          <w:sz w:val="22"/>
          <w:szCs w:val="22"/>
        </w:rPr>
        <w:t xml:space="preserve"> </w:t>
      </w:r>
    </w:p>
    <w:p w:rsidR="0081650A" w:rsidRDefault="0081650A" w:rsidP="003D0E8E">
      <w:pPr>
        <w:jc w:val="right"/>
        <w:rPr>
          <w:b/>
          <w:sz w:val="24"/>
          <w:szCs w:val="24"/>
        </w:rPr>
      </w:pPr>
    </w:p>
    <w:tbl>
      <w:tblPr>
        <w:tblW w:w="108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26"/>
        <w:gridCol w:w="2835"/>
        <w:gridCol w:w="709"/>
        <w:gridCol w:w="3930"/>
        <w:gridCol w:w="1847"/>
      </w:tblGrid>
      <w:tr w:rsidR="00B41F16" w:rsidRPr="00DA6844" w:rsidTr="00B41F16">
        <w:tc>
          <w:tcPr>
            <w:tcW w:w="1526" w:type="dxa"/>
            <w:vMerge w:val="restart"/>
            <w:vAlign w:val="center"/>
          </w:tcPr>
          <w:p w:rsidR="00B41F16" w:rsidRPr="00DA6844" w:rsidRDefault="00B41F16" w:rsidP="00B41F16">
            <w:pPr>
              <w:jc w:val="center"/>
              <w:rPr>
                <w:b/>
                <w:sz w:val="24"/>
                <w:szCs w:val="24"/>
              </w:rPr>
            </w:pPr>
            <w:r w:rsidRPr="00DA6844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2835" w:type="dxa"/>
            <w:vMerge w:val="restart"/>
            <w:vAlign w:val="center"/>
          </w:tcPr>
          <w:p w:rsidR="00B41F16" w:rsidRPr="00DA6844" w:rsidRDefault="00B41F16" w:rsidP="00B41F16">
            <w:pPr>
              <w:jc w:val="center"/>
              <w:rPr>
                <w:b/>
                <w:sz w:val="24"/>
                <w:szCs w:val="24"/>
              </w:rPr>
            </w:pPr>
            <w:r w:rsidRPr="00DA6844">
              <w:rPr>
                <w:b/>
                <w:sz w:val="24"/>
                <w:szCs w:val="24"/>
              </w:rPr>
              <w:t xml:space="preserve">Название </w:t>
            </w:r>
            <w:r w:rsidR="0038696B">
              <w:rPr>
                <w:b/>
                <w:sz w:val="24"/>
                <w:szCs w:val="24"/>
              </w:rPr>
              <w:t>номера</w:t>
            </w:r>
          </w:p>
        </w:tc>
        <w:tc>
          <w:tcPr>
            <w:tcW w:w="6486" w:type="dxa"/>
            <w:gridSpan w:val="3"/>
          </w:tcPr>
          <w:p w:rsidR="00B41F16" w:rsidRPr="00DA6844" w:rsidRDefault="00B41F16" w:rsidP="00B41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ребенке</w:t>
            </w:r>
          </w:p>
        </w:tc>
      </w:tr>
      <w:tr w:rsidR="00B41F16" w:rsidRPr="00DA6844" w:rsidTr="00B41F16">
        <w:tc>
          <w:tcPr>
            <w:tcW w:w="1526" w:type="dxa"/>
            <w:vMerge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1F16" w:rsidRPr="00B41F16" w:rsidRDefault="00B41F16" w:rsidP="00B41F16">
            <w:pPr>
              <w:tabs>
                <w:tab w:val="left" w:pos="990"/>
              </w:tabs>
              <w:jc w:val="center"/>
              <w:rPr>
                <w:b/>
                <w:sz w:val="24"/>
                <w:szCs w:val="24"/>
              </w:rPr>
            </w:pPr>
            <w:r w:rsidRPr="00B41F1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1F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1F16">
              <w:rPr>
                <w:b/>
                <w:sz w:val="24"/>
                <w:szCs w:val="24"/>
              </w:rPr>
              <w:t>/</w:t>
            </w:r>
            <w:proofErr w:type="spellStart"/>
            <w:r w:rsidRPr="00B41F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0" w:type="dxa"/>
            <w:tcBorders>
              <w:right w:val="single" w:sz="4" w:space="0" w:color="auto"/>
            </w:tcBorders>
            <w:vAlign w:val="center"/>
          </w:tcPr>
          <w:p w:rsidR="00B41F16" w:rsidRPr="00DA6844" w:rsidRDefault="00B41F16" w:rsidP="00B41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ребенка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B41F16" w:rsidRPr="00DA6844" w:rsidRDefault="00B41F16" w:rsidP="00B41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</w:tr>
      <w:tr w:rsidR="00B41F16" w:rsidRPr="00DA6844" w:rsidTr="00B41F16">
        <w:tc>
          <w:tcPr>
            <w:tcW w:w="1526" w:type="dxa"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41F16" w:rsidRPr="00DA6844" w:rsidTr="00B41F16">
        <w:tc>
          <w:tcPr>
            <w:tcW w:w="1526" w:type="dxa"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30" w:type="dxa"/>
            <w:tcBorders>
              <w:bottom w:val="single" w:sz="4" w:space="0" w:color="auto"/>
              <w:right w:val="single" w:sz="4" w:space="0" w:color="auto"/>
            </w:tcBorders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B41F16" w:rsidRPr="00DA6844" w:rsidRDefault="00B41F16" w:rsidP="00DA684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73BA8" w:rsidRDefault="00073BA8" w:rsidP="003D0E8E">
      <w:pPr>
        <w:jc w:val="right"/>
        <w:rPr>
          <w:b/>
          <w:sz w:val="24"/>
          <w:szCs w:val="24"/>
        </w:rPr>
      </w:pPr>
    </w:p>
    <w:p w:rsidR="00073BA8" w:rsidRDefault="00073BA8" w:rsidP="003D0E8E">
      <w:pPr>
        <w:jc w:val="right"/>
        <w:rPr>
          <w:b/>
          <w:sz w:val="24"/>
          <w:szCs w:val="24"/>
        </w:rPr>
      </w:pPr>
    </w:p>
    <w:p w:rsidR="00073BA8" w:rsidRDefault="00073BA8" w:rsidP="003D0E8E">
      <w:pPr>
        <w:jc w:val="right"/>
        <w:rPr>
          <w:b/>
          <w:sz w:val="24"/>
          <w:szCs w:val="24"/>
        </w:rPr>
      </w:pPr>
    </w:p>
    <w:p w:rsidR="00073BA8" w:rsidRDefault="00073BA8" w:rsidP="003D0E8E">
      <w:pPr>
        <w:jc w:val="right"/>
        <w:rPr>
          <w:b/>
          <w:sz w:val="24"/>
          <w:szCs w:val="24"/>
        </w:rPr>
      </w:pPr>
    </w:p>
    <w:p w:rsidR="00073BA8" w:rsidRDefault="00073BA8" w:rsidP="003D0E8E">
      <w:pPr>
        <w:jc w:val="right"/>
        <w:rPr>
          <w:b/>
          <w:sz w:val="24"/>
          <w:szCs w:val="24"/>
        </w:rPr>
      </w:pPr>
    </w:p>
    <w:p w:rsidR="0081650A" w:rsidRDefault="0081650A" w:rsidP="008165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81650A" w:rsidRDefault="0056582D" w:rsidP="00816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ТРАНСФЕР</w:t>
      </w:r>
    </w:p>
    <w:p w:rsidR="00B41F16" w:rsidRDefault="00630C1D" w:rsidP="00816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участников конкурса </w:t>
      </w:r>
      <w:r w:rsidR="0038696B">
        <w:rPr>
          <w:b/>
          <w:sz w:val="24"/>
          <w:szCs w:val="24"/>
        </w:rPr>
        <w:t>«Зажги звезду»</w:t>
      </w: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08"/>
        <w:gridCol w:w="1495"/>
        <w:gridCol w:w="3659"/>
        <w:gridCol w:w="4678"/>
      </w:tblGrid>
      <w:tr w:rsidR="0056582D" w:rsidRPr="00DA6844" w:rsidTr="0056582D">
        <w:tc>
          <w:tcPr>
            <w:tcW w:w="908" w:type="dxa"/>
          </w:tcPr>
          <w:p w:rsidR="0056582D" w:rsidRPr="00F42102" w:rsidRDefault="0056582D" w:rsidP="00F42102">
            <w:r w:rsidRPr="00F42102">
              <w:t>город</w:t>
            </w:r>
          </w:p>
        </w:tc>
        <w:tc>
          <w:tcPr>
            <w:tcW w:w="1495" w:type="dxa"/>
          </w:tcPr>
          <w:p w:rsidR="0056582D" w:rsidRPr="00F42102" w:rsidRDefault="0056582D" w:rsidP="00F42102">
            <w:r w:rsidRPr="00F42102">
              <w:t>название</w:t>
            </w:r>
          </w:p>
          <w:p w:rsidR="0056582D" w:rsidRPr="00F42102" w:rsidRDefault="0056582D" w:rsidP="00F42102">
            <w:r w:rsidRPr="00F42102">
              <w:t>коллектива</w:t>
            </w:r>
          </w:p>
        </w:tc>
        <w:tc>
          <w:tcPr>
            <w:tcW w:w="3659" w:type="dxa"/>
          </w:tcPr>
          <w:p w:rsidR="0056582D" w:rsidRPr="00F42102" w:rsidRDefault="0056582D" w:rsidP="00F42102">
            <w:r w:rsidRPr="00F42102">
              <w:t xml:space="preserve">Руководитель </w:t>
            </w:r>
          </w:p>
          <w:p w:rsidR="0056582D" w:rsidRPr="00F42102" w:rsidRDefault="0056582D" w:rsidP="00F42102">
            <w:r w:rsidRPr="00F42102">
              <w:t xml:space="preserve">2-3 </w:t>
            </w:r>
            <w:proofErr w:type="gramStart"/>
            <w:r w:rsidRPr="00F42102">
              <w:t>контактных</w:t>
            </w:r>
            <w:proofErr w:type="gramEnd"/>
            <w:r w:rsidRPr="00F42102">
              <w:t xml:space="preserve"> телефона</w:t>
            </w:r>
          </w:p>
        </w:tc>
        <w:tc>
          <w:tcPr>
            <w:tcW w:w="4678" w:type="dxa"/>
          </w:tcPr>
          <w:p w:rsidR="0056582D" w:rsidRDefault="0056582D" w:rsidP="00F42102">
            <w:r w:rsidRPr="00F42102">
              <w:t xml:space="preserve">Трансферт </w:t>
            </w:r>
          </w:p>
          <w:p w:rsidR="0056582D" w:rsidRPr="00F42102" w:rsidRDefault="0056582D" w:rsidP="00F42102">
            <w:r w:rsidRPr="00F42102">
              <w:t>(дата, время, каким транс</w:t>
            </w:r>
            <w:r>
              <w:t>портом приезжаете</w:t>
            </w:r>
            <w:r w:rsidRPr="00F42102">
              <w:t>)</w:t>
            </w:r>
          </w:p>
        </w:tc>
      </w:tr>
      <w:tr w:rsidR="0056582D" w:rsidRPr="00DA6844" w:rsidTr="0056582D">
        <w:tc>
          <w:tcPr>
            <w:tcW w:w="908" w:type="dxa"/>
          </w:tcPr>
          <w:p w:rsidR="0056582D" w:rsidRPr="00F42102" w:rsidRDefault="0056582D" w:rsidP="00F42102"/>
        </w:tc>
        <w:tc>
          <w:tcPr>
            <w:tcW w:w="1495" w:type="dxa"/>
          </w:tcPr>
          <w:p w:rsidR="0056582D" w:rsidRPr="00F42102" w:rsidRDefault="0056582D" w:rsidP="00F42102"/>
        </w:tc>
        <w:tc>
          <w:tcPr>
            <w:tcW w:w="3659" w:type="dxa"/>
          </w:tcPr>
          <w:p w:rsidR="0056582D" w:rsidRPr="00F42102" w:rsidRDefault="0056582D" w:rsidP="00F42102"/>
        </w:tc>
        <w:tc>
          <w:tcPr>
            <w:tcW w:w="4678" w:type="dxa"/>
          </w:tcPr>
          <w:p w:rsidR="0056582D" w:rsidRPr="00F42102" w:rsidRDefault="0056582D" w:rsidP="00F42102"/>
        </w:tc>
      </w:tr>
      <w:tr w:rsidR="0056582D" w:rsidRPr="00DA6844" w:rsidTr="0056582D">
        <w:tc>
          <w:tcPr>
            <w:tcW w:w="908" w:type="dxa"/>
          </w:tcPr>
          <w:p w:rsidR="0056582D" w:rsidRPr="00DA6844" w:rsidRDefault="0056582D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6582D" w:rsidRPr="00DA6844" w:rsidRDefault="0056582D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6582D" w:rsidRPr="00DA6844" w:rsidRDefault="0056582D" w:rsidP="00DA684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6582D" w:rsidRPr="00DA6844" w:rsidRDefault="0056582D" w:rsidP="00DA684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8696B" w:rsidRDefault="0038696B" w:rsidP="0056582D">
      <w:pPr>
        <w:jc w:val="right"/>
        <w:rPr>
          <w:b/>
          <w:sz w:val="24"/>
          <w:szCs w:val="24"/>
        </w:rPr>
      </w:pPr>
    </w:p>
    <w:p w:rsidR="0056582D" w:rsidRDefault="0056582D" w:rsidP="00565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56582D" w:rsidRDefault="0056582D" w:rsidP="00565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ПРОЖИВАНИЕ</w:t>
      </w:r>
    </w:p>
    <w:p w:rsidR="0056582D" w:rsidRDefault="0056582D" w:rsidP="00565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участников кон</w:t>
      </w:r>
      <w:r w:rsidR="0038696B">
        <w:rPr>
          <w:b/>
          <w:sz w:val="24"/>
          <w:szCs w:val="24"/>
        </w:rPr>
        <w:t>курса «Зажги звезду</w:t>
      </w:r>
      <w:r>
        <w:rPr>
          <w:b/>
          <w:sz w:val="24"/>
          <w:szCs w:val="24"/>
        </w:rPr>
        <w:t>»</w:t>
      </w:r>
    </w:p>
    <w:p w:rsidR="0056582D" w:rsidRDefault="0056582D" w:rsidP="0056582D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08"/>
        <w:gridCol w:w="1495"/>
        <w:gridCol w:w="3092"/>
        <w:gridCol w:w="5245"/>
      </w:tblGrid>
      <w:tr w:rsidR="0056582D" w:rsidRPr="00DA6844" w:rsidTr="0056582D">
        <w:tc>
          <w:tcPr>
            <w:tcW w:w="908" w:type="dxa"/>
          </w:tcPr>
          <w:p w:rsidR="0056582D" w:rsidRPr="00F42102" w:rsidRDefault="0056582D" w:rsidP="002D0368">
            <w:r w:rsidRPr="00F42102">
              <w:t>город</w:t>
            </w:r>
          </w:p>
        </w:tc>
        <w:tc>
          <w:tcPr>
            <w:tcW w:w="1495" w:type="dxa"/>
          </w:tcPr>
          <w:p w:rsidR="0056582D" w:rsidRPr="00F42102" w:rsidRDefault="0056582D" w:rsidP="002D0368">
            <w:r w:rsidRPr="00F42102">
              <w:t>название</w:t>
            </w:r>
          </w:p>
          <w:p w:rsidR="0056582D" w:rsidRPr="00F42102" w:rsidRDefault="0056582D" w:rsidP="002D0368">
            <w:r w:rsidRPr="00F42102">
              <w:t>коллектива</w:t>
            </w:r>
          </w:p>
        </w:tc>
        <w:tc>
          <w:tcPr>
            <w:tcW w:w="3092" w:type="dxa"/>
          </w:tcPr>
          <w:p w:rsidR="0056582D" w:rsidRPr="00F42102" w:rsidRDefault="0056582D" w:rsidP="002D0368">
            <w:r w:rsidRPr="00F42102">
              <w:t xml:space="preserve">Руководитель </w:t>
            </w:r>
          </w:p>
          <w:p w:rsidR="0056582D" w:rsidRPr="00F42102" w:rsidRDefault="0056582D" w:rsidP="002D0368">
            <w:r w:rsidRPr="00F42102">
              <w:t xml:space="preserve">2-3 </w:t>
            </w:r>
            <w:proofErr w:type="gramStart"/>
            <w:r w:rsidRPr="00F42102">
              <w:t>контактных</w:t>
            </w:r>
            <w:proofErr w:type="gramEnd"/>
            <w:r w:rsidRPr="00F42102">
              <w:t xml:space="preserve"> телефона</w:t>
            </w:r>
          </w:p>
        </w:tc>
        <w:tc>
          <w:tcPr>
            <w:tcW w:w="5245" w:type="dxa"/>
          </w:tcPr>
          <w:p w:rsidR="0056582D" w:rsidRPr="00F42102" w:rsidRDefault="0056582D" w:rsidP="002D0368">
            <w:r w:rsidRPr="00F42102">
              <w:t>Гостиница</w:t>
            </w:r>
            <w:r>
              <w:t xml:space="preserve"> (указать количество человек (количество девочек и мальчиков), а также </w:t>
            </w:r>
            <w:proofErr w:type="gramStart"/>
            <w:r>
              <w:t>указать</w:t>
            </w:r>
            <w:proofErr w:type="gramEnd"/>
            <w:r>
              <w:t xml:space="preserve"> сколько необходимо одноместных номеров)</w:t>
            </w:r>
          </w:p>
        </w:tc>
      </w:tr>
      <w:tr w:rsidR="0056582D" w:rsidRPr="00DA6844" w:rsidTr="0056582D">
        <w:tc>
          <w:tcPr>
            <w:tcW w:w="908" w:type="dxa"/>
          </w:tcPr>
          <w:p w:rsidR="0056582D" w:rsidRPr="00F42102" w:rsidRDefault="0056582D" w:rsidP="002D0368"/>
        </w:tc>
        <w:tc>
          <w:tcPr>
            <w:tcW w:w="1495" w:type="dxa"/>
          </w:tcPr>
          <w:p w:rsidR="0056582D" w:rsidRPr="00F42102" w:rsidRDefault="0056582D" w:rsidP="002D0368"/>
        </w:tc>
        <w:tc>
          <w:tcPr>
            <w:tcW w:w="3092" w:type="dxa"/>
          </w:tcPr>
          <w:p w:rsidR="0056582D" w:rsidRPr="00F42102" w:rsidRDefault="0056582D" w:rsidP="002D0368"/>
        </w:tc>
        <w:tc>
          <w:tcPr>
            <w:tcW w:w="5245" w:type="dxa"/>
          </w:tcPr>
          <w:p w:rsidR="0056582D" w:rsidRPr="00F42102" w:rsidRDefault="0056582D" w:rsidP="002D0368"/>
        </w:tc>
      </w:tr>
      <w:tr w:rsidR="0056582D" w:rsidRPr="00DA6844" w:rsidTr="0056582D">
        <w:tc>
          <w:tcPr>
            <w:tcW w:w="908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8696B" w:rsidRDefault="0038696B" w:rsidP="0056582D">
      <w:pPr>
        <w:jc w:val="right"/>
        <w:rPr>
          <w:b/>
          <w:sz w:val="24"/>
          <w:szCs w:val="24"/>
        </w:rPr>
      </w:pPr>
    </w:p>
    <w:p w:rsidR="0056582D" w:rsidRDefault="0056582D" w:rsidP="00565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56582D" w:rsidRDefault="0056582D" w:rsidP="00565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ПИТАНИЕ</w:t>
      </w:r>
    </w:p>
    <w:p w:rsidR="0056582D" w:rsidRDefault="0056582D" w:rsidP="00565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участников кон</w:t>
      </w:r>
      <w:r w:rsidR="0038696B">
        <w:rPr>
          <w:b/>
          <w:sz w:val="24"/>
          <w:szCs w:val="24"/>
        </w:rPr>
        <w:t>курса «Зажги звезду</w:t>
      </w:r>
      <w:r>
        <w:rPr>
          <w:b/>
          <w:sz w:val="24"/>
          <w:szCs w:val="24"/>
        </w:rPr>
        <w:t>»</w:t>
      </w:r>
    </w:p>
    <w:p w:rsidR="0056582D" w:rsidRDefault="0056582D" w:rsidP="0056582D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08"/>
        <w:gridCol w:w="2319"/>
        <w:gridCol w:w="3260"/>
        <w:gridCol w:w="4253"/>
      </w:tblGrid>
      <w:tr w:rsidR="0056582D" w:rsidRPr="00DA6844" w:rsidTr="0056582D">
        <w:trPr>
          <w:trHeight w:val="507"/>
        </w:trPr>
        <w:tc>
          <w:tcPr>
            <w:tcW w:w="908" w:type="dxa"/>
          </w:tcPr>
          <w:p w:rsidR="0056582D" w:rsidRPr="00F42102" w:rsidRDefault="0056582D" w:rsidP="002D0368">
            <w:r w:rsidRPr="00F42102">
              <w:t>город</w:t>
            </w:r>
          </w:p>
        </w:tc>
        <w:tc>
          <w:tcPr>
            <w:tcW w:w="2319" w:type="dxa"/>
          </w:tcPr>
          <w:p w:rsidR="0056582D" w:rsidRPr="00F42102" w:rsidRDefault="0056582D" w:rsidP="002D0368">
            <w:r w:rsidRPr="00F42102">
              <w:t>название</w:t>
            </w:r>
          </w:p>
          <w:p w:rsidR="0056582D" w:rsidRPr="00F42102" w:rsidRDefault="0056582D" w:rsidP="002D0368">
            <w:r w:rsidRPr="00F42102">
              <w:t>коллектива</w:t>
            </w:r>
          </w:p>
        </w:tc>
        <w:tc>
          <w:tcPr>
            <w:tcW w:w="3260" w:type="dxa"/>
          </w:tcPr>
          <w:p w:rsidR="0056582D" w:rsidRPr="00F42102" w:rsidRDefault="0056582D" w:rsidP="002D0368">
            <w:r w:rsidRPr="00F42102">
              <w:t xml:space="preserve">Руководитель </w:t>
            </w:r>
          </w:p>
          <w:p w:rsidR="0056582D" w:rsidRPr="00F42102" w:rsidRDefault="0056582D" w:rsidP="002D0368">
            <w:r w:rsidRPr="00F42102">
              <w:t xml:space="preserve">2-3 </w:t>
            </w:r>
            <w:proofErr w:type="gramStart"/>
            <w:r w:rsidRPr="00F42102">
              <w:t>контактных</w:t>
            </w:r>
            <w:proofErr w:type="gramEnd"/>
            <w:r w:rsidRPr="00F42102">
              <w:t xml:space="preserve"> телефона</w:t>
            </w:r>
          </w:p>
        </w:tc>
        <w:tc>
          <w:tcPr>
            <w:tcW w:w="4253" w:type="dxa"/>
          </w:tcPr>
          <w:p w:rsidR="0056582D" w:rsidRDefault="0056582D" w:rsidP="002D0368">
            <w:r w:rsidRPr="00F42102">
              <w:t>Питание</w:t>
            </w:r>
            <w:r>
              <w:t xml:space="preserve"> 3-х разово</w:t>
            </w:r>
            <w:r w:rsidRPr="00F42102">
              <w:t xml:space="preserve">е </w:t>
            </w:r>
          </w:p>
          <w:p w:rsidR="0056582D" w:rsidRPr="00F42102" w:rsidRDefault="0056582D" w:rsidP="002D0368">
            <w:r w:rsidRPr="00F42102">
              <w:t>(количество взрослых и детей)</w:t>
            </w:r>
          </w:p>
        </w:tc>
      </w:tr>
      <w:tr w:rsidR="0056582D" w:rsidRPr="00DA6844" w:rsidTr="0056582D">
        <w:tc>
          <w:tcPr>
            <w:tcW w:w="908" w:type="dxa"/>
          </w:tcPr>
          <w:p w:rsidR="0056582D" w:rsidRPr="00F42102" w:rsidRDefault="0056582D" w:rsidP="002D0368"/>
        </w:tc>
        <w:tc>
          <w:tcPr>
            <w:tcW w:w="2319" w:type="dxa"/>
          </w:tcPr>
          <w:p w:rsidR="0056582D" w:rsidRPr="00F42102" w:rsidRDefault="0056582D" w:rsidP="002D0368"/>
        </w:tc>
        <w:tc>
          <w:tcPr>
            <w:tcW w:w="3260" w:type="dxa"/>
          </w:tcPr>
          <w:p w:rsidR="0056582D" w:rsidRPr="00F42102" w:rsidRDefault="0056582D" w:rsidP="002D0368"/>
        </w:tc>
        <w:tc>
          <w:tcPr>
            <w:tcW w:w="4253" w:type="dxa"/>
          </w:tcPr>
          <w:p w:rsidR="0056582D" w:rsidRPr="00F42102" w:rsidRDefault="0056582D" w:rsidP="002D0368"/>
        </w:tc>
      </w:tr>
      <w:tr w:rsidR="0056582D" w:rsidRPr="00DA6844" w:rsidTr="0056582D">
        <w:tc>
          <w:tcPr>
            <w:tcW w:w="908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6582D" w:rsidRPr="00DA6844" w:rsidRDefault="0056582D" w:rsidP="002D036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D0E8E" w:rsidRDefault="003D0E8E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p w:rsidR="007C1719" w:rsidRDefault="007C1719" w:rsidP="00630C1D">
      <w:pPr>
        <w:jc w:val="both"/>
        <w:rPr>
          <w:b/>
          <w:sz w:val="24"/>
          <w:szCs w:val="24"/>
        </w:rPr>
      </w:pPr>
    </w:p>
    <w:sectPr w:rsidR="007C1719" w:rsidSect="00474306">
      <w:pgSz w:w="11906" w:h="16838"/>
      <w:pgMar w:top="539" w:right="282" w:bottom="5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3A34AE"/>
    <w:lvl w:ilvl="0">
      <w:numFmt w:val="bullet"/>
      <w:lvlText w:val="*"/>
      <w:lvlJc w:val="left"/>
    </w:lvl>
  </w:abstractNum>
  <w:abstractNum w:abstractNumId="1">
    <w:nsid w:val="04D632CF"/>
    <w:multiLevelType w:val="hybridMultilevel"/>
    <w:tmpl w:val="4A9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00C9"/>
    <w:multiLevelType w:val="multilevel"/>
    <w:tmpl w:val="A9E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31B94"/>
    <w:multiLevelType w:val="hybridMultilevel"/>
    <w:tmpl w:val="224C10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C334AD"/>
    <w:multiLevelType w:val="multilevel"/>
    <w:tmpl w:val="117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54FEA"/>
    <w:multiLevelType w:val="hybridMultilevel"/>
    <w:tmpl w:val="FB404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1B3F1D"/>
    <w:multiLevelType w:val="hybridMultilevel"/>
    <w:tmpl w:val="D3AAB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41A3B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46065"/>
    <w:multiLevelType w:val="multilevel"/>
    <w:tmpl w:val="BBB8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D394F"/>
    <w:multiLevelType w:val="multilevel"/>
    <w:tmpl w:val="AE8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D20E5"/>
    <w:multiLevelType w:val="multilevel"/>
    <w:tmpl w:val="366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26E3A"/>
    <w:multiLevelType w:val="hybridMultilevel"/>
    <w:tmpl w:val="529A5C00"/>
    <w:lvl w:ilvl="0" w:tplc="FB3CC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06C49"/>
    <w:multiLevelType w:val="hybridMultilevel"/>
    <w:tmpl w:val="EEC2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64577"/>
    <w:multiLevelType w:val="multilevel"/>
    <w:tmpl w:val="3262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226A4"/>
    <w:multiLevelType w:val="multilevel"/>
    <w:tmpl w:val="299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83684"/>
    <w:multiLevelType w:val="multilevel"/>
    <w:tmpl w:val="371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762F6"/>
    <w:multiLevelType w:val="hybridMultilevel"/>
    <w:tmpl w:val="309C4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5C4D59"/>
    <w:multiLevelType w:val="hybridMultilevel"/>
    <w:tmpl w:val="C1242E24"/>
    <w:lvl w:ilvl="0" w:tplc="93968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B0A91"/>
    <w:multiLevelType w:val="hybridMultilevel"/>
    <w:tmpl w:val="391E8C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3D6217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CC10706"/>
    <w:multiLevelType w:val="multilevel"/>
    <w:tmpl w:val="282A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90808"/>
    <w:multiLevelType w:val="multilevel"/>
    <w:tmpl w:val="779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0"/>
  </w:num>
  <w:num w:numId="4">
    <w:abstractNumId w:val="5"/>
  </w:num>
  <w:num w:numId="5">
    <w:abstractNumId w:val="17"/>
  </w:num>
  <w:num w:numId="6">
    <w:abstractNumId w:val="3"/>
  </w:num>
  <w:num w:numId="7">
    <w:abstractNumId w:val="11"/>
  </w:num>
  <w:num w:numId="8">
    <w:abstractNumId w:val="18"/>
  </w:num>
  <w:num w:numId="9">
    <w:abstractNumId w:val="10"/>
  </w:num>
  <w:num w:numId="10">
    <w:abstractNumId w:val="4"/>
  </w:num>
  <w:num w:numId="11">
    <w:abstractNumId w:val="15"/>
  </w:num>
  <w:num w:numId="12">
    <w:abstractNumId w:val="19"/>
  </w:num>
  <w:num w:numId="13">
    <w:abstractNumId w:val="22"/>
  </w:num>
  <w:num w:numId="14">
    <w:abstractNumId w:val="9"/>
  </w:num>
  <w:num w:numId="15">
    <w:abstractNumId w:val="13"/>
  </w:num>
  <w:num w:numId="16">
    <w:abstractNumId w:val="2"/>
  </w:num>
  <w:num w:numId="17">
    <w:abstractNumId w:val="8"/>
  </w:num>
  <w:num w:numId="18">
    <w:abstractNumId w:val="7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B5CE1"/>
    <w:rsid w:val="00004D41"/>
    <w:rsid w:val="000075CE"/>
    <w:rsid w:val="00010C65"/>
    <w:rsid w:val="000225B2"/>
    <w:rsid w:val="00073BA8"/>
    <w:rsid w:val="000867FF"/>
    <w:rsid w:val="00096D61"/>
    <w:rsid w:val="0010156F"/>
    <w:rsid w:val="0010383E"/>
    <w:rsid w:val="00106261"/>
    <w:rsid w:val="0011562B"/>
    <w:rsid w:val="0013626B"/>
    <w:rsid w:val="00173310"/>
    <w:rsid w:val="00185FDE"/>
    <w:rsid w:val="0019221F"/>
    <w:rsid w:val="001C21DE"/>
    <w:rsid w:val="001D2070"/>
    <w:rsid w:val="001F1405"/>
    <w:rsid w:val="001F5A96"/>
    <w:rsid w:val="002054B1"/>
    <w:rsid w:val="00217F06"/>
    <w:rsid w:val="00281E51"/>
    <w:rsid w:val="00287917"/>
    <w:rsid w:val="00290373"/>
    <w:rsid w:val="002954BB"/>
    <w:rsid w:val="002A2BDF"/>
    <w:rsid w:val="002A70DB"/>
    <w:rsid w:val="0031045C"/>
    <w:rsid w:val="00312BB6"/>
    <w:rsid w:val="00321F01"/>
    <w:rsid w:val="003315FF"/>
    <w:rsid w:val="003379FE"/>
    <w:rsid w:val="00345333"/>
    <w:rsid w:val="00374ABF"/>
    <w:rsid w:val="00384014"/>
    <w:rsid w:val="0038696B"/>
    <w:rsid w:val="003870E2"/>
    <w:rsid w:val="003A6C40"/>
    <w:rsid w:val="003C4061"/>
    <w:rsid w:val="003D0E8E"/>
    <w:rsid w:val="003E4ADF"/>
    <w:rsid w:val="003E5488"/>
    <w:rsid w:val="003E77D8"/>
    <w:rsid w:val="004011C6"/>
    <w:rsid w:val="00411CF4"/>
    <w:rsid w:val="00417F72"/>
    <w:rsid w:val="004646B2"/>
    <w:rsid w:val="00464A83"/>
    <w:rsid w:val="00474306"/>
    <w:rsid w:val="00481D1E"/>
    <w:rsid w:val="00487581"/>
    <w:rsid w:val="0049285B"/>
    <w:rsid w:val="00494F67"/>
    <w:rsid w:val="004B2CDA"/>
    <w:rsid w:val="004B7C02"/>
    <w:rsid w:val="004C1C5E"/>
    <w:rsid w:val="004F7A13"/>
    <w:rsid w:val="00506ECB"/>
    <w:rsid w:val="0051459E"/>
    <w:rsid w:val="00521851"/>
    <w:rsid w:val="005313D8"/>
    <w:rsid w:val="005618B9"/>
    <w:rsid w:val="0056582D"/>
    <w:rsid w:val="00596894"/>
    <w:rsid w:val="005C1234"/>
    <w:rsid w:val="005D420E"/>
    <w:rsid w:val="005E349D"/>
    <w:rsid w:val="005F58B7"/>
    <w:rsid w:val="00617466"/>
    <w:rsid w:val="00620008"/>
    <w:rsid w:val="00630C1D"/>
    <w:rsid w:val="00665164"/>
    <w:rsid w:val="0066524B"/>
    <w:rsid w:val="00692811"/>
    <w:rsid w:val="006B1AE9"/>
    <w:rsid w:val="006E3859"/>
    <w:rsid w:val="00741BBC"/>
    <w:rsid w:val="0075363C"/>
    <w:rsid w:val="00765A6A"/>
    <w:rsid w:val="00791894"/>
    <w:rsid w:val="00795F86"/>
    <w:rsid w:val="007C1719"/>
    <w:rsid w:val="0080294C"/>
    <w:rsid w:val="0081650A"/>
    <w:rsid w:val="00834A7F"/>
    <w:rsid w:val="008449ED"/>
    <w:rsid w:val="008710F4"/>
    <w:rsid w:val="008845CC"/>
    <w:rsid w:val="00885736"/>
    <w:rsid w:val="008B1C51"/>
    <w:rsid w:val="008B526A"/>
    <w:rsid w:val="00906301"/>
    <w:rsid w:val="00921DDB"/>
    <w:rsid w:val="00922A38"/>
    <w:rsid w:val="0093164B"/>
    <w:rsid w:val="009323B9"/>
    <w:rsid w:val="00944D48"/>
    <w:rsid w:val="00956DEB"/>
    <w:rsid w:val="00967875"/>
    <w:rsid w:val="0098338C"/>
    <w:rsid w:val="009900B2"/>
    <w:rsid w:val="009B3482"/>
    <w:rsid w:val="00A8789B"/>
    <w:rsid w:val="00A93111"/>
    <w:rsid w:val="00AB1784"/>
    <w:rsid w:val="00AD6762"/>
    <w:rsid w:val="00AE1380"/>
    <w:rsid w:val="00B41F16"/>
    <w:rsid w:val="00BA44E9"/>
    <w:rsid w:val="00BB5CE1"/>
    <w:rsid w:val="00BD2E6D"/>
    <w:rsid w:val="00BF11C4"/>
    <w:rsid w:val="00BF2486"/>
    <w:rsid w:val="00C07636"/>
    <w:rsid w:val="00C121DA"/>
    <w:rsid w:val="00C26988"/>
    <w:rsid w:val="00C302AF"/>
    <w:rsid w:val="00C33388"/>
    <w:rsid w:val="00C80E47"/>
    <w:rsid w:val="00C86706"/>
    <w:rsid w:val="00CA033E"/>
    <w:rsid w:val="00CD779F"/>
    <w:rsid w:val="00D169E2"/>
    <w:rsid w:val="00D25342"/>
    <w:rsid w:val="00D37EDF"/>
    <w:rsid w:val="00D44DF6"/>
    <w:rsid w:val="00DA6786"/>
    <w:rsid w:val="00DA6844"/>
    <w:rsid w:val="00DC4AD5"/>
    <w:rsid w:val="00DC5BB0"/>
    <w:rsid w:val="00DD05FF"/>
    <w:rsid w:val="00DD3F8F"/>
    <w:rsid w:val="00E20646"/>
    <w:rsid w:val="00E20F84"/>
    <w:rsid w:val="00E26E88"/>
    <w:rsid w:val="00E36FA8"/>
    <w:rsid w:val="00E54C21"/>
    <w:rsid w:val="00E92FBD"/>
    <w:rsid w:val="00EB02FC"/>
    <w:rsid w:val="00EB4100"/>
    <w:rsid w:val="00EC4E08"/>
    <w:rsid w:val="00EC63C4"/>
    <w:rsid w:val="00ED62CE"/>
    <w:rsid w:val="00F06650"/>
    <w:rsid w:val="00F06CCF"/>
    <w:rsid w:val="00F10FC1"/>
    <w:rsid w:val="00F1734B"/>
    <w:rsid w:val="00F17972"/>
    <w:rsid w:val="00F21AC9"/>
    <w:rsid w:val="00F23B57"/>
    <w:rsid w:val="00F42102"/>
    <w:rsid w:val="00F507BF"/>
    <w:rsid w:val="00F8035C"/>
    <w:rsid w:val="00F93EFB"/>
    <w:rsid w:val="00FC73BD"/>
    <w:rsid w:val="00FD3B07"/>
    <w:rsid w:val="00FE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E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921DDB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21DDB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0F4"/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B5C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1C51"/>
  </w:style>
  <w:style w:type="character" w:styleId="a5">
    <w:name w:val="FollowedHyperlink"/>
    <w:basedOn w:val="a0"/>
    <w:rsid w:val="00DD3F8F"/>
    <w:rPr>
      <w:color w:val="800080"/>
      <w:u w:val="single"/>
    </w:rPr>
  </w:style>
  <w:style w:type="paragraph" w:styleId="a6">
    <w:name w:val="Balloon Text"/>
    <w:basedOn w:val="a"/>
    <w:link w:val="a7"/>
    <w:rsid w:val="00791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8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3B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1DDB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21DDB"/>
    <w:rPr>
      <w:rFonts w:ascii="Calibri Light" w:hAnsi="Calibri Light"/>
      <w:b/>
      <w:bCs/>
      <w:i/>
      <w:iCs/>
      <w:sz w:val="28"/>
      <w:szCs w:val="28"/>
      <w:u w:val="single"/>
      <w:lang w:eastAsia="ar-SA"/>
    </w:rPr>
  </w:style>
  <w:style w:type="character" w:styleId="a9">
    <w:name w:val="Strong"/>
    <w:qFormat/>
    <w:rsid w:val="00921DDB"/>
    <w:rPr>
      <w:b/>
      <w:bCs/>
    </w:rPr>
  </w:style>
  <w:style w:type="paragraph" w:styleId="aa">
    <w:name w:val="Normal (Web)"/>
    <w:basedOn w:val="a"/>
    <w:uiPriority w:val="99"/>
    <w:rsid w:val="00921D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cs618927.vk.me/v618927359/198e6/i6dUgxf6iWw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www.dancebillboard.com/wp-content/uploads/Logo-ORT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DCFB-FDC2-498C-84C7-56490C22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Links>
    <vt:vector size="30" baseType="variant">
      <vt:variant>
        <vt:i4>5242963</vt:i4>
      </vt:variant>
      <vt:variant>
        <vt:i4>3</vt:i4>
      </vt:variant>
      <vt:variant>
        <vt:i4>0</vt:i4>
      </vt:variant>
      <vt:variant>
        <vt:i4>5</vt:i4>
      </vt:variant>
      <vt:variant>
        <vt:lpwstr>https://vk.com/hmtf86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mailto:studiya@bk.ru</vt:lpwstr>
      </vt:variant>
      <vt:variant>
        <vt:lpwstr/>
      </vt:variant>
      <vt:variant>
        <vt:i4>6488100</vt:i4>
      </vt:variant>
      <vt:variant>
        <vt:i4>-1</vt:i4>
      </vt:variant>
      <vt:variant>
        <vt:i4>1032</vt:i4>
      </vt:variant>
      <vt:variant>
        <vt:i4>1</vt:i4>
      </vt:variant>
      <vt:variant>
        <vt:lpwstr>http://www.dancebillboard.com/wp-content/uploads/Logo-ORTO.jpg</vt:lpwstr>
      </vt:variant>
      <vt:variant>
        <vt:lpwstr/>
      </vt:variant>
      <vt:variant>
        <vt:i4>6619260</vt:i4>
      </vt:variant>
      <vt:variant>
        <vt:i4>-1</vt:i4>
      </vt:variant>
      <vt:variant>
        <vt:i4>1033</vt:i4>
      </vt:variant>
      <vt:variant>
        <vt:i4>1</vt:i4>
      </vt:variant>
      <vt:variant>
        <vt:lpwstr>http://cs618927.vk.me/v618927359/198e6/i6dUgxf6iWw.jpg</vt:lpwstr>
      </vt:variant>
      <vt:variant>
        <vt:lpwstr/>
      </vt:variant>
      <vt:variant>
        <vt:i4>6619260</vt:i4>
      </vt:variant>
      <vt:variant>
        <vt:i4>-1</vt:i4>
      </vt:variant>
      <vt:variant>
        <vt:i4>1036</vt:i4>
      </vt:variant>
      <vt:variant>
        <vt:i4>1</vt:i4>
      </vt:variant>
      <vt:variant>
        <vt:lpwstr>http://cs618927.vk.me/v618927359/198e6/i6dUgxf6iWw.jpg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мвидео</cp:lastModifiedBy>
  <cp:revision>2</cp:revision>
  <cp:lastPrinted>2015-02-13T15:55:00Z</cp:lastPrinted>
  <dcterms:created xsi:type="dcterms:W3CDTF">2016-04-26T19:48:00Z</dcterms:created>
  <dcterms:modified xsi:type="dcterms:W3CDTF">2016-04-26T19:48:00Z</dcterms:modified>
</cp:coreProperties>
</file>