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3369"/>
        <w:gridCol w:w="6378"/>
      </w:tblGrid>
      <w:tr w:rsidR="00FD58AD" w:rsidRPr="00854F52" w:rsidTr="00F504A8">
        <w:trPr>
          <w:trHeight w:val="2542"/>
        </w:trPr>
        <w:tc>
          <w:tcPr>
            <w:tcW w:w="3369" w:type="dxa"/>
          </w:tcPr>
          <w:p w:rsidR="00FD58AD" w:rsidRPr="00854F52" w:rsidRDefault="005C78B9" w:rsidP="00D37D8E">
            <w:pPr>
              <w:spacing w:line="276" w:lineRule="auto"/>
              <w:jc w:val="center"/>
              <w:rPr>
                <w:sz w:val="28"/>
                <w:szCs w:val="28"/>
              </w:rPr>
            </w:pPr>
            <w:r>
              <w:rPr>
                <w:sz w:val="28"/>
                <w:szCs w:val="28"/>
              </w:rPr>
              <w:t xml:space="preserve"> </w:t>
            </w:r>
            <w:r w:rsidR="00FD58AD" w:rsidRPr="00F81A41">
              <w:rPr>
                <w:b/>
                <w:noProof/>
                <w:color w:val="FF0000"/>
              </w:rPr>
              <w:drawing>
                <wp:inline distT="0" distB="0" distL="0" distR="0">
                  <wp:extent cx="1578634" cy="1482118"/>
                  <wp:effectExtent l="0" t="0" r="0" b="0"/>
                  <wp:docPr id="7" name="Рисунок 7" descr="C:\Users\Zavtur\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tur\Desktop\Логоти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021" cy="1493748"/>
                          </a:xfrm>
                          <a:prstGeom prst="rect">
                            <a:avLst/>
                          </a:prstGeom>
                          <a:noFill/>
                          <a:ln>
                            <a:noFill/>
                          </a:ln>
                        </pic:spPr>
                      </pic:pic>
                    </a:graphicData>
                  </a:graphic>
                </wp:inline>
              </w:drawing>
            </w:r>
          </w:p>
        </w:tc>
        <w:tc>
          <w:tcPr>
            <w:tcW w:w="6378" w:type="dxa"/>
          </w:tcPr>
          <w:p w:rsidR="00FD58AD" w:rsidRPr="00D37D8E" w:rsidRDefault="00FD58AD" w:rsidP="00FD58AD">
            <w:pPr>
              <w:spacing w:line="276" w:lineRule="auto"/>
              <w:jc w:val="right"/>
              <w:rPr>
                <w:b/>
              </w:rPr>
            </w:pPr>
            <w:r w:rsidRPr="00D37D8E">
              <w:rPr>
                <w:b/>
              </w:rPr>
              <w:t>УТВЕРЖДАЮ</w:t>
            </w:r>
          </w:p>
          <w:p w:rsidR="00FD58AD" w:rsidRDefault="00FD58AD" w:rsidP="00FD58AD">
            <w:pPr>
              <w:spacing w:line="276" w:lineRule="auto"/>
              <w:jc w:val="right"/>
            </w:pPr>
            <w:r>
              <w:t>Директор</w:t>
            </w:r>
          </w:p>
          <w:p w:rsidR="00FD58AD" w:rsidRPr="00FD58AD" w:rsidRDefault="00FD58AD" w:rsidP="00FD58AD">
            <w:pPr>
              <w:spacing w:line="276" w:lineRule="auto"/>
              <w:jc w:val="right"/>
            </w:pPr>
            <w:r w:rsidRPr="00FD58AD">
              <w:t xml:space="preserve">бюджетного учреждения </w:t>
            </w:r>
          </w:p>
          <w:p w:rsidR="00237A6A" w:rsidRDefault="00FD58AD" w:rsidP="00FD58AD">
            <w:pPr>
              <w:spacing w:line="276" w:lineRule="auto"/>
              <w:jc w:val="right"/>
            </w:pPr>
            <w:r w:rsidRPr="00FD58AD">
              <w:t>Ханты-Мансийск</w:t>
            </w:r>
            <w:r w:rsidR="00237A6A">
              <w:t>ого автономного округа – Югры</w:t>
            </w:r>
          </w:p>
          <w:p w:rsidR="00FD58AD" w:rsidRDefault="004A7C56" w:rsidP="00FD58AD">
            <w:pPr>
              <w:spacing w:line="276" w:lineRule="auto"/>
              <w:jc w:val="right"/>
            </w:pPr>
            <w:r>
              <w:t>«Ханты-Мансийский р</w:t>
            </w:r>
            <w:r w:rsidR="00FD58AD">
              <w:t>еабилитационный центр для детей и</w:t>
            </w:r>
          </w:p>
          <w:p w:rsidR="00FD58AD" w:rsidRPr="00FD58AD" w:rsidRDefault="00FD58AD" w:rsidP="00FD58AD">
            <w:pPr>
              <w:spacing w:line="276" w:lineRule="auto"/>
              <w:jc w:val="right"/>
            </w:pPr>
            <w:r w:rsidRPr="00FD58AD">
              <w:t>подростков с ог</w:t>
            </w:r>
            <w:r w:rsidR="004A7C56">
              <w:t>раниченными возможностями</w:t>
            </w:r>
            <w:r w:rsidRPr="00FD58AD">
              <w:t>»</w:t>
            </w:r>
          </w:p>
          <w:p w:rsidR="00FD58AD" w:rsidRPr="00FD58AD" w:rsidRDefault="00FD58AD" w:rsidP="00FD58AD">
            <w:pPr>
              <w:spacing w:line="276" w:lineRule="auto"/>
              <w:jc w:val="right"/>
            </w:pPr>
            <w:r w:rsidRPr="00FD58AD">
              <w:t>_________________М.А. Завтур</w:t>
            </w:r>
          </w:p>
          <w:p w:rsidR="00FD58AD" w:rsidRPr="00854F52" w:rsidRDefault="00D37D8E" w:rsidP="004A7C56">
            <w:pPr>
              <w:spacing w:line="276" w:lineRule="auto"/>
              <w:jc w:val="right"/>
              <w:rPr>
                <w:sz w:val="28"/>
                <w:szCs w:val="28"/>
              </w:rPr>
            </w:pPr>
            <w:r>
              <w:t>«_____»______________201</w:t>
            </w:r>
            <w:r w:rsidR="004A7C56">
              <w:t>8</w:t>
            </w:r>
            <w:r>
              <w:t xml:space="preserve"> </w:t>
            </w:r>
            <w:r w:rsidR="00FD58AD" w:rsidRPr="00FD58AD">
              <w:t xml:space="preserve"> г.</w:t>
            </w:r>
          </w:p>
        </w:tc>
      </w:tr>
    </w:tbl>
    <w:p w:rsidR="002C3B94" w:rsidRPr="00F81A41" w:rsidRDefault="002C3B94" w:rsidP="009D3F33">
      <w:pPr>
        <w:widowControl w:val="0"/>
        <w:ind w:firstLine="709"/>
        <w:jc w:val="both"/>
        <w:outlineLvl w:val="0"/>
        <w:rPr>
          <w:b/>
          <w:caps/>
          <w:color w:val="FF0000"/>
        </w:rPr>
      </w:pPr>
    </w:p>
    <w:p w:rsidR="00940928" w:rsidRDefault="00940928"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Pr="00F81A41" w:rsidRDefault="003134CA" w:rsidP="009D3F33">
      <w:pPr>
        <w:widowControl w:val="0"/>
        <w:ind w:firstLine="709"/>
        <w:jc w:val="center"/>
        <w:outlineLvl w:val="0"/>
        <w:rPr>
          <w:b/>
          <w:caps/>
          <w:color w:val="FF0000"/>
        </w:rPr>
      </w:pPr>
    </w:p>
    <w:p w:rsidR="003134CA" w:rsidRDefault="009802A4" w:rsidP="009D3F33">
      <w:pPr>
        <w:pStyle w:val="2"/>
        <w:rPr>
          <w:b/>
          <w:sz w:val="24"/>
        </w:rPr>
      </w:pPr>
      <w:r w:rsidRPr="00F81A41">
        <w:rPr>
          <w:b/>
          <w:sz w:val="24"/>
        </w:rPr>
        <w:t>Анализ</w:t>
      </w:r>
    </w:p>
    <w:p w:rsidR="003134CA" w:rsidRDefault="004A7C56" w:rsidP="009D3F33">
      <w:pPr>
        <w:pStyle w:val="2"/>
        <w:rPr>
          <w:b/>
          <w:sz w:val="24"/>
        </w:rPr>
      </w:pPr>
      <w:r>
        <w:rPr>
          <w:b/>
          <w:sz w:val="24"/>
        </w:rPr>
        <w:t>д</w:t>
      </w:r>
      <w:r w:rsidR="009802A4" w:rsidRPr="00F81A41">
        <w:rPr>
          <w:b/>
          <w:sz w:val="24"/>
        </w:rPr>
        <w:t>еятельности</w:t>
      </w:r>
      <w:r>
        <w:rPr>
          <w:b/>
          <w:sz w:val="24"/>
        </w:rPr>
        <w:t xml:space="preserve"> </w:t>
      </w:r>
      <w:r w:rsidR="00257498" w:rsidRPr="00F81A41">
        <w:rPr>
          <w:b/>
          <w:sz w:val="24"/>
        </w:rPr>
        <w:t>бюджетного учреждения</w:t>
      </w:r>
    </w:p>
    <w:p w:rsidR="003134CA" w:rsidRDefault="009802A4" w:rsidP="009D3F33">
      <w:pPr>
        <w:pStyle w:val="2"/>
        <w:rPr>
          <w:b/>
          <w:sz w:val="24"/>
        </w:rPr>
      </w:pPr>
      <w:r w:rsidRPr="00F81A41">
        <w:rPr>
          <w:b/>
          <w:sz w:val="24"/>
        </w:rPr>
        <w:t>Ханты-Мансийского автономного округа – Югры</w:t>
      </w:r>
    </w:p>
    <w:p w:rsidR="003134CA" w:rsidRDefault="009802A4" w:rsidP="009D3F33">
      <w:pPr>
        <w:pStyle w:val="2"/>
        <w:rPr>
          <w:b/>
          <w:sz w:val="24"/>
        </w:rPr>
      </w:pPr>
      <w:r w:rsidRPr="00F81A41">
        <w:rPr>
          <w:b/>
          <w:sz w:val="24"/>
        </w:rPr>
        <w:t>«</w:t>
      </w:r>
      <w:r w:rsidR="004A7C56">
        <w:rPr>
          <w:b/>
          <w:sz w:val="24"/>
        </w:rPr>
        <w:t>Ханты-Мансийский р</w:t>
      </w:r>
      <w:r w:rsidR="00257498" w:rsidRPr="00F81A41">
        <w:rPr>
          <w:b/>
          <w:sz w:val="24"/>
        </w:rPr>
        <w:t>еабилитационный центр для детей и подростков с ог</w:t>
      </w:r>
      <w:r w:rsidR="004A7C56">
        <w:rPr>
          <w:b/>
          <w:sz w:val="24"/>
        </w:rPr>
        <w:t>раниченными возможностями</w:t>
      </w:r>
      <w:r w:rsidRPr="00F81A41">
        <w:rPr>
          <w:b/>
          <w:sz w:val="24"/>
        </w:rPr>
        <w:t>»</w:t>
      </w:r>
    </w:p>
    <w:p w:rsidR="009802A4" w:rsidRPr="00F81A41" w:rsidRDefault="0066750F" w:rsidP="009D3F33">
      <w:pPr>
        <w:pStyle w:val="2"/>
        <w:rPr>
          <w:b/>
          <w:sz w:val="24"/>
        </w:rPr>
      </w:pPr>
      <w:r w:rsidRPr="00F81A41">
        <w:rPr>
          <w:b/>
          <w:sz w:val="24"/>
        </w:rPr>
        <w:t xml:space="preserve">за </w:t>
      </w:r>
      <w:r w:rsidR="004A00BB" w:rsidRPr="00F81A41">
        <w:rPr>
          <w:b/>
          <w:sz w:val="24"/>
        </w:rPr>
        <w:t xml:space="preserve">1 полугодие </w:t>
      </w:r>
      <w:r w:rsidR="00250A34" w:rsidRPr="00F81A41">
        <w:rPr>
          <w:b/>
          <w:sz w:val="24"/>
        </w:rPr>
        <w:t>20</w:t>
      </w:r>
      <w:r w:rsidR="00D379B1" w:rsidRPr="00F81A41">
        <w:rPr>
          <w:b/>
          <w:sz w:val="24"/>
        </w:rPr>
        <w:t>1</w:t>
      </w:r>
      <w:r w:rsidR="004A7C56">
        <w:rPr>
          <w:b/>
          <w:sz w:val="24"/>
        </w:rPr>
        <w:t>8</w:t>
      </w:r>
      <w:r w:rsidR="00257498" w:rsidRPr="00F81A41">
        <w:rPr>
          <w:b/>
          <w:sz w:val="24"/>
        </w:rPr>
        <w:t xml:space="preserve"> год</w:t>
      </w:r>
      <w:r w:rsidRPr="00F81A41">
        <w:rPr>
          <w:b/>
          <w:sz w:val="24"/>
        </w:rPr>
        <w:t>а</w:t>
      </w:r>
    </w:p>
    <w:p w:rsidR="002C3B94" w:rsidRDefault="002C3B9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542974" w:rsidRDefault="00542974" w:rsidP="009D3F33">
      <w:pPr>
        <w:ind w:firstLine="709"/>
        <w:jc w:val="center"/>
        <w:rPr>
          <w:b/>
        </w:rPr>
      </w:pPr>
    </w:p>
    <w:p w:rsidR="002C3B94" w:rsidRPr="00F81A41" w:rsidRDefault="00542974" w:rsidP="00542974">
      <w:pPr>
        <w:ind w:firstLine="709"/>
        <w:jc w:val="center"/>
        <w:rPr>
          <w:b/>
          <w:color w:val="FF0000"/>
        </w:rPr>
      </w:pPr>
      <w:r>
        <w:rPr>
          <w:b/>
        </w:rPr>
        <w:t>201</w:t>
      </w:r>
      <w:r w:rsidR="004A7C56">
        <w:rPr>
          <w:b/>
        </w:rPr>
        <w:t>8</w:t>
      </w:r>
      <w:r>
        <w:rPr>
          <w:b/>
        </w:rPr>
        <w:t xml:space="preserve"> г.</w:t>
      </w:r>
    </w:p>
    <w:p w:rsidR="00290E74" w:rsidRPr="00F81A41" w:rsidRDefault="00B166D9" w:rsidP="009D3F33">
      <w:pPr>
        <w:ind w:firstLine="709"/>
        <w:jc w:val="both"/>
        <w:rPr>
          <w:b/>
          <w:color w:val="FF0000"/>
        </w:rPr>
      </w:pPr>
      <w:r w:rsidRPr="00F81A41">
        <w:rPr>
          <w:color w:val="FF0000"/>
          <w:bdr w:val="single" w:sz="4" w:space="0" w:color="auto"/>
        </w:rPr>
        <w:br w:type="page"/>
      </w:r>
    </w:p>
    <w:p w:rsidR="00EE6915" w:rsidRPr="00EE6915" w:rsidRDefault="00EE6915" w:rsidP="00EE6915">
      <w:pPr>
        <w:ind w:firstLine="709"/>
        <w:jc w:val="center"/>
        <w:rPr>
          <w:b/>
        </w:rPr>
      </w:pPr>
      <w:r w:rsidRPr="00EE6915">
        <w:rPr>
          <w:b/>
        </w:rPr>
        <w:lastRenderedPageBreak/>
        <w:t>Общие сведения</w:t>
      </w:r>
    </w:p>
    <w:p w:rsidR="00EE6915" w:rsidRDefault="00EE6915" w:rsidP="00EE6915">
      <w:pPr>
        <w:ind w:firstLine="709"/>
        <w:jc w:val="center"/>
      </w:pPr>
    </w:p>
    <w:p w:rsidR="00CE74CE" w:rsidRPr="00F81A41" w:rsidRDefault="00CE74CE" w:rsidP="00CE74CE">
      <w:pPr>
        <w:pStyle w:val="af4"/>
        <w:ind w:firstLine="709"/>
        <w:jc w:val="both"/>
        <w:rPr>
          <w:rFonts w:ascii="Times New Roman" w:hAnsi="Times New Roman"/>
          <w:lang w:eastAsia="ru-RU"/>
        </w:rPr>
      </w:pPr>
      <w:r w:rsidRPr="00F81A41">
        <w:rPr>
          <w:rFonts w:ascii="Times New Roman" w:hAnsi="Times New Roman"/>
          <w:lang w:eastAsia="ru-RU"/>
        </w:rPr>
        <w:t>Стратегическими ориентирами развития социальной сферы являются:</w:t>
      </w:r>
    </w:p>
    <w:p w:rsidR="00CE74CE" w:rsidRPr="00F81A41" w:rsidRDefault="00CE74CE" w:rsidP="00CE74CE">
      <w:pPr>
        <w:pStyle w:val="af4"/>
        <w:ind w:firstLine="709"/>
        <w:jc w:val="both"/>
        <w:rPr>
          <w:rFonts w:ascii="Times New Roman" w:hAnsi="Times New Roman"/>
          <w:lang w:eastAsia="ru-RU"/>
        </w:rPr>
      </w:pPr>
      <w:r w:rsidRPr="00F81A41">
        <w:rPr>
          <w:rFonts w:ascii="Times New Roman" w:hAnsi="Times New Roman"/>
          <w:lang w:eastAsia="ru-RU"/>
        </w:rPr>
        <w:t xml:space="preserve">- повышение доступности социального обслуживания населения (основная цель государственной программы Российской Федерации «Социальная поддержка граждан», утвержденной распоряжением Правительства </w:t>
      </w:r>
      <w:r>
        <w:rPr>
          <w:rFonts w:ascii="Times New Roman" w:hAnsi="Times New Roman"/>
          <w:lang w:eastAsia="ru-RU"/>
        </w:rPr>
        <w:t xml:space="preserve">Российской Федерации </w:t>
      </w:r>
      <w:r w:rsidRPr="00F81A41">
        <w:rPr>
          <w:rFonts w:ascii="Times New Roman" w:hAnsi="Times New Roman"/>
          <w:lang w:eastAsia="ru-RU"/>
        </w:rPr>
        <w:t>от 27 декабря 2012 г. N 2553-р);</w:t>
      </w:r>
    </w:p>
    <w:p w:rsidR="00CE74CE" w:rsidRPr="00F81A41" w:rsidRDefault="00CE74CE" w:rsidP="00CE74CE">
      <w:pPr>
        <w:pStyle w:val="af4"/>
        <w:ind w:firstLine="709"/>
        <w:jc w:val="both"/>
        <w:rPr>
          <w:rFonts w:ascii="Times New Roman" w:hAnsi="Times New Roman"/>
          <w:lang w:eastAsia="ru-RU"/>
        </w:rPr>
      </w:pPr>
      <w:r w:rsidRPr="00F81A41">
        <w:rPr>
          <w:rFonts w:ascii="Times New Roman" w:hAnsi="Times New Roman"/>
          <w:lang w:eastAsia="ru-RU"/>
        </w:rPr>
        <w:t xml:space="preserve">- повышение качества социальных гарантий населению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(основная цель государственной программы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«Социальная поддержка жителей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на 2014-2020 годы», утвержденной постановлением Правительства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от 9 октября 2013 года № 421-п);</w:t>
      </w:r>
    </w:p>
    <w:p w:rsidR="00CE74CE" w:rsidRPr="00F81A41" w:rsidRDefault="00CE74CE" w:rsidP="00CE74CE">
      <w:pPr>
        <w:pStyle w:val="af4"/>
        <w:ind w:firstLine="709"/>
        <w:jc w:val="both"/>
        <w:rPr>
          <w:rFonts w:ascii="Times New Roman" w:hAnsi="Times New Roman"/>
          <w:lang w:eastAsia="ru-RU"/>
        </w:rPr>
      </w:pPr>
      <w:r w:rsidRPr="00F81A41">
        <w:rPr>
          <w:rFonts w:ascii="Times New Roman" w:hAnsi="Times New Roman"/>
          <w:lang w:eastAsia="ru-RU"/>
        </w:rPr>
        <w:t xml:space="preserve">- повышение качества жизни и здоровья детей, создание благоприятных условий жизнедеятельности семей с детьми (одна из задач государственной программы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«Социальная поддержка жителей </w:t>
      </w:r>
      <w:r>
        <w:rPr>
          <w:rFonts w:ascii="Times New Roman" w:hAnsi="Times New Roman"/>
          <w:lang w:eastAsia="ru-RU"/>
        </w:rPr>
        <w:t>Ханты-Мансийского автономного округа</w:t>
      </w:r>
      <w:r w:rsidRPr="00F81A41">
        <w:rPr>
          <w:rFonts w:ascii="Times New Roman" w:hAnsi="Times New Roman"/>
          <w:lang w:eastAsia="ru-RU"/>
        </w:rPr>
        <w:t xml:space="preserve"> – Югры на 2014-2020 годы», утвержденной постановлением Правительства ХМАО – Югры от 9 октября 2013 года № 421-п)</w:t>
      </w:r>
      <w:r>
        <w:rPr>
          <w:rFonts w:ascii="Times New Roman" w:hAnsi="Times New Roman"/>
          <w:lang w:eastAsia="ru-RU"/>
        </w:rPr>
        <w:t>.</w:t>
      </w:r>
    </w:p>
    <w:p w:rsidR="00CE74CE" w:rsidRPr="00F81A41" w:rsidRDefault="00CE74CE" w:rsidP="00CE74CE">
      <w:pPr>
        <w:ind w:firstLine="709"/>
        <w:jc w:val="both"/>
      </w:pPr>
      <w:r w:rsidRPr="00F81A41">
        <w:t xml:space="preserve">Перспективная цель развития учреждения (до 2020 года) - </w:t>
      </w:r>
      <w:r w:rsidRPr="00F81A41">
        <w:rPr>
          <w:bCs/>
        </w:rPr>
        <w:t>создание условий для совершенствования деятельности учреждения через организ</w:t>
      </w:r>
      <w:r>
        <w:rPr>
          <w:bCs/>
        </w:rPr>
        <w:t>ацию реабилитационного процесса</w:t>
      </w:r>
      <w:r w:rsidRPr="00F81A41">
        <w:rPr>
          <w:bCs/>
        </w:rPr>
        <w:t xml:space="preserve"> на основе внедрения новых технологий.</w:t>
      </w:r>
    </w:p>
    <w:p w:rsidR="004B6FE2" w:rsidRDefault="004B6FE2" w:rsidP="009D3F33">
      <w:pPr>
        <w:ind w:firstLine="709"/>
        <w:jc w:val="both"/>
      </w:pPr>
      <w:r w:rsidRPr="00F81A41">
        <w:t>Бюджетное учреждение Ханты-Мансийск</w:t>
      </w:r>
      <w:r w:rsidR="002F4260">
        <w:t>ого автономного округа – Югры «Ханты-Мансийский р</w:t>
      </w:r>
      <w:r w:rsidRPr="00F81A41">
        <w:t xml:space="preserve">еабилитационный центр для детей и подростков с ограниченными возможностями» (далее по тексту </w:t>
      </w:r>
      <w:r w:rsidR="00B7471E" w:rsidRPr="00F81A41">
        <w:t>учреждение</w:t>
      </w:r>
      <w:r w:rsidRPr="00F81A41">
        <w:t>) – государственное учреждение, находящееся в собственности Ханты-Мансийского автономного округа – Югры (далее по тексту ХМАО – Югра</w:t>
      </w:r>
      <w:r w:rsidR="00566DFA" w:rsidRPr="00F81A41">
        <w:t>)</w:t>
      </w:r>
      <w:r w:rsidRPr="00F81A41">
        <w:t>, в ведении Департамента социального развития Ханты-Мансийского автономного округа – Югры (далее по тексту Депсоцразвития Югры).</w:t>
      </w:r>
      <w:r w:rsidR="009B3EA3" w:rsidRPr="00F81A41">
        <w:t xml:space="preserve"> Создано распоряжением главы местного самоуправления от 16.08.2000 г. №568-р «О создании муниципального учреждения «Социально-реабилитационный центр для детей и подростков с ограниченными возможностями». Открыто в новом здании 05.09.2002 года.</w:t>
      </w:r>
    </w:p>
    <w:p w:rsidR="00CE74CE" w:rsidRDefault="00876B69" w:rsidP="00CE74CE">
      <w:pPr>
        <w:ind w:firstLine="709"/>
        <w:jc w:val="both"/>
      </w:pPr>
      <w:proofErr w:type="gramStart"/>
      <w:r>
        <w:t>01.01.2015 года учреждение включено в Реестр поставщиков социальных услуг</w:t>
      </w:r>
      <w:r w:rsidR="00CE74CE">
        <w:t xml:space="preserve"> гражданам,</w:t>
      </w:r>
      <w:r w:rsidR="00CE74CE" w:rsidRPr="00CE74CE">
        <w:t xml:space="preserve"> признанными нуждающимися в социальном обслуживании, обеспечивает качество </w:t>
      </w:r>
      <w:r w:rsidR="00CE74CE">
        <w:t>предоставления социальных услуг</w:t>
      </w:r>
      <w:r>
        <w:t>.</w:t>
      </w:r>
      <w:proofErr w:type="gramEnd"/>
      <w:r w:rsidR="00CE74CE" w:rsidRPr="00CE74CE">
        <w:t xml:space="preserve"> Кадровые и материально-технические ресурсы учреждения направлены на предоставление социально-бытовых, социально-медицинских, социально</w:t>
      </w:r>
      <w:r w:rsidR="00CE74CE">
        <w:t>-</w:t>
      </w:r>
      <w:r w:rsidR="00CE74CE" w:rsidRPr="00CE74CE">
        <w:t xml:space="preserve">педагогических, социально-психологических, социально-трудовых, социально-правовых, услуг </w:t>
      </w:r>
      <w:r w:rsidR="00CE74CE">
        <w:t xml:space="preserve">в целях повышения коммуникативного потенциала детям-инвалидам, их семьям, а также детям, испытывающим трудности в социальной адаптации, </w:t>
      </w:r>
      <w:proofErr w:type="gramStart"/>
      <w:r w:rsidR="00CE74CE">
        <w:t>в</w:t>
      </w:r>
      <w:proofErr w:type="gramEnd"/>
      <w:r w:rsidR="00CE74CE">
        <w:t xml:space="preserve"> </w:t>
      </w:r>
      <w:proofErr w:type="gramStart"/>
      <w:r w:rsidR="00CE74CE">
        <w:t>Ханты-Мансийском</w:t>
      </w:r>
      <w:proofErr w:type="gramEnd"/>
      <w:r w:rsidR="00CE74CE">
        <w:t xml:space="preserve"> автономном округе – Югре.</w:t>
      </w:r>
    </w:p>
    <w:p w:rsidR="00B61FF1" w:rsidRPr="00027A9C" w:rsidRDefault="00CE74CE" w:rsidP="00582118">
      <w:pPr>
        <w:ind w:firstLine="709"/>
        <w:jc w:val="both"/>
        <w:rPr>
          <w:b/>
        </w:rPr>
      </w:pPr>
      <w:r>
        <w:t>О</w:t>
      </w:r>
      <w:r w:rsidR="002B418A" w:rsidRPr="007F5ED8">
        <w:t>сновные направления</w:t>
      </w:r>
      <w:r w:rsidR="00027A9C" w:rsidRPr="007F5ED8">
        <w:t xml:space="preserve"> виды деятельности</w:t>
      </w:r>
      <w:r w:rsidR="00027A9C" w:rsidRPr="00027A9C">
        <w:rPr>
          <w:b/>
        </w:rPr>
        <w:t>:</w:t>
      </w:r>
    </w:p>
    <w:p w:rsidR="00027A9C" w:rsidRDefault="007F5ED8" w:rsidP="00582118">
      <w:pPr>
        <w:ind w:firstLine="709"/>
        <w:jc w:val="both"/>
      </w:pPr>
      <w:r>
        <w:t xml:space="preserve">- </w:t>
      </w:r>
      <w:r w:rsidR="00027A9C">
        <w:t>предоставление социально-бытовых, социально-медицинских, социально-психологических</w:t>
      </w:r>
      <w:r w:rsidR="00497105">
        <w:t>, социально-педагогических, социально-трудовых, социально-правовых услуг, услуг в целях повышения коммуникативного потенциала</w:t>
      </w:r>
      <w:r w:rsidR="00CF60BA">
        <w:t xml:space="preserve"> получателей социальных услуг, имеющих ограничения жизнедеятельности, в соответствии с индивидуальной программой;</w:t>
      </w:r>
    </w:p>
    <w:p w:rsidR="00CF60BA" w:rsidRDefault="007F5ED8" w:rsidP="00582118">
      <w:pPr>
        <w:ind w:firstLine="709"/>
        <w:jc w:val="both"/>
      </w:pPr>
      <w:r>
        <w:t xml:space="preserve">- </w:t>
      </w:r>
      <w:r w:rsidR="00CF60BA">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CF60BA" w:rsidRDefault="007F5ED8" w:rsidP="00582118">
      <w:pPr>
        <w:ind w:firstLine="709"/>
        <w:jc w:val="both"/>
      </w:pPr>
      <w:r>
        <w:t xml:space="preserve">- </w:t>
      </w:r>
      <w:r w:rsidR="00CF60BA">
        <w:t>обследование условий жизнедеятельности гражданина, выявление и устранение причин, послуживших основанием ухудшения условий его жизнедеятельности.</w:t>
      </w:r>
    </w:p>
    <w:p w:rsidR="00DE1ECC" w:rsidRPr="007F5ED8" w:rsidRDefault="00DE1ECC" w:rsidP="009D3F33">
      <w:pPr>
        <w:ind w:firstLine="709"/>
        <w:jc w:val="both"/>
      </w:pPr>
      <w:r w:rsidRPr="00F81A41">
        <w:t xml:space="preserve">В соответствии с Положением об учреждении основными </w:t>
      </w:r>
      <w:r w:rsidRPr="007F5ED8">
        <w:t>задачами деятельности учреждения являются:</w:t>
      </w:r>
    </w:p>
    <w:p w:rsidR="001F498B" w:rsidRPr="00F81A41" w:rsidRDefault="001F498B" w:rsidP="009D3F33">
      <w:pPr>
        <w:pStyle w:val="ad"/>
        <w:numPr>
          <w:ilvl w:val="0"/>
          <w:numId w:val="3"/>
        </w:numPr>
        <w:ind w:left="0" w:firstLine="709"/>
        <w:jc w:val="both"/>
      </w:pPr>
      <w:r w:rsidRPr="00F81A41">
        <w:lastRenderedPageBreak/>
        <w:t>Выявление совместно с государственными и муниципальными органами (здравоохранения, образования, занятости и др.), общественными и религиозными организациями и объединениями граждан, нуждающихся в социальном обслуживании, их учет.</w:t>
      </w:r>
    </w:p>
    <w:p w:rsidR="001F498B" w:rsidRPr="00F81A41" w:rsidRDefault="001F498B" w:rsidP="009D3F33">
      <w:pPr>
        <w:pStyle w:val="ad"/>
        <w:numPr>
          <w:ilvl w:val="0"/>
          <w:numId w:val="3"/>
        </w:numPr>
        <w:shd w:val="clear" w:color="auto" w:fill="FFFFFF"/>
        <w:tabs>
          <w:tab w:val="num" w:pos="0"/>
        </w:tabs>
        <w:ind w:left="0" w:firstLine="709"/>
        <w:jc w:val="both"/>
      </w:pPr>
      <w:r w:rsidRPr="00F81A41">
        <w:rPr>
          <w:spacing w:val="-7"/>
          <w:w w:val="106"/>
        </w:rPr>
        <w:t xml:space="preserve">Изучение совместно с учреждениями здравоохранения и </w:t>
      </w:r>
      <w:r w:rsidRPr="00F81A41">
        <w:rPr>
          <w:spacing w:val="-9"/>
          <w:w w:val="106"/>
        </w:rPr>
        <w:t xml:space="preserve">образования причин и сроков наступления инвалидности несовершеннолетних, </w:t>
      </w:r>
      <w:r w:rsidRPr="00F81A41">
        <w:rPr>
          <w:w w:val="106"/>
        </w:rPr>
        <w:t xml:space="preserve">принятых в </w:t>
      </w:r>
      <w:r w:rsidR="00E85CE0">
        <w:rPr>
          <w:w w:val="106"/>
        </w:rPr>
        <w:t>учреждение</w:t>
      </w:r>
      <w:r w:rsidRPr="00F81A41">
        <w:rPr>
          <w:w w:val="106"/>
        </w:rPr>
        <w:t xml:space="preserve">, определение исходного уровня их здоровья и психики, </w:t>
      </w:r>
      <w:r w:rsidRPr="00F81A41">
        <w:rPr>
          <w:spacing w:val="-7"/>
          <w:w w:val="106"/>
        </w:rPr>
        <w:t xml:space="preserve">прогнозирование восстановления нарушенных функций (реабилитационного </w:t>
      </w:r>
      <w:r w:rsidRPr="00F81A41">
        <w:rPr>
          <w:spacing w:val="-16"/>
          <w:w w:val="106"/>
        </w:rPr>
        <w:t>потенциала).</w:t>
      </w:r>
    </w:p>
    <w:p w:rsidR="001F498B" w:rsidRPr="00F81A41" w:rsidRDefault="001F498B" w:rsidP="009D3F33">
      <w:pPr>
        <w:pStyle w:val="ad"/>
        <w:numPr>
          <w:ilvl w:val="0"/>
          <w:numId w:val="3"/>
        </w:numPr>
        <w:ind w:left="0" w:firstLine="709"/>
        <w:jc w:val="both"/>
      </w:pPr>
      <w:r w:rsidRPr="00F81A41">
        <w:t xml:space="preserve">Участие в работе комиссии по признанию граждан </w:t>
      </w:r>
      <w:proofErr w:type="gramStart"/>
      <w:r w:rsidRPr="00F81A41">
        <w:t>нуждающимися</w:t>
      </w:r>
      <w:proofErr w:type="gramEnd"/>
      <w:r w:rsidRPr="00F81A41">
        <w:t xml:space="preserve"> в социальном обслуживании</w:t>
      </w:r>
      <w:r w:rsidR="00E85CE0">
        <w:t xml:space="preserve">, жилых помещениях в домах системы социального обслуживания специализированного жилищного фонда автономного округа </w:t>
      </w:r>
      <w:r w:rsidRPr="00F81A41">
        <w:t>и разработка проектов индивидуальных программ предоставления социальных услуг</w:t>
      </w:r>
      <w:r w:rsidR="00542E95" w:rsidRPr="00542E95">
        <w:t xml:space="preserve"> </w:t>
      </w:r>
      <w:r w:rsidR="00542E95" w:rsidRPr="00F81A41">
        <w:t>при Управлении социальной защиты населения по городу Ханты-Мансийску и Ханты-Мансийскому району</w:t>
      </w:r>
      <w:r w:rsidRPr="00F81A41">
        <w:t>.</w:t>
      </w:r>
    </w:p>
    <w:p w:rsidR="001F498B" w:rsidRPr="00F81A41" w:rsidRDefault="001F498B" w:rsidP="009D3F33">
      <w:pPr>
        <w:pStyle w:val="ad"/>
        <w:numPr>
          <w:ilvl w:val="0"/>
          <w:numId w:val="3"/>
        </w:numPr>
        <w:ind w:left="0" w:firstLine="709"/>
        <w:jc w:val="both"/>
      </w:pPr>
      <w:r w:rsidRPr="00F81A41">
        <w:t>Проведение социальной, медицинской и психологической диагностики.</w:t>
      </w:r>
    </w:p>
    <w:p w:rsidR="001F498B" w:rsidRPr="00F81A41" w:rsidRDefault="001F498B" w:rsidP="009D3F33">
      <w:pPr>
        <w:pStyle w:val="ad"/>
        <w:numPr>
          <w:ilvl w:val="0"/>
          <w:numId w:val="3"/>
        </w:numPr>
        <w:ind w:left="0" w:firstLine="709"/>
        <w:jc w:val="both"/>
      </w:pPr>
      <w:r w:rsidRPr="00F81A41">
        <w:t>Определение степени отклонения (умственных, эмоциональных) в развитии детей, а также различного вида нарушений социального развития.</w:t>
      </w:r>
    </w:p>
    <w:p w:rsidR="001F498B" w:rsidRPr="00F81A41" w:rsidRDefault="001F498B" w:rsidP="009D3F33">
      <w:pPr>
        <w:pStyle w:val="ad"/>
        <w:numPr>
          <w:ilvl w:val="0"/>
          <w:numId w:val="3"/>
        </w:numPr>
        <w:ind w:left="0" w:firstLine="709"/>
        <w:jc w:val="both"/>
      </w:pPr>
      <w:r w:rsidRPr="00F81A41">
        <w:t>Логопедическое обследование детей с целью определения структуры и степени выраженности имеющегося у них дефекта.</w:t>
      </w:r>
    </w:p>
    <w:p w:rsidR="001F498B" w:rsidRPr="00F81A41" w:rsidRDefault="001F498B" w:rsidP="009D3F33">
      <w:pPr>
        <w:pStyle w:val="ad"/>
        <w:numPr>
          <w:ilvl w:val="0"/>
          <w:numId w:val="3"/>
        </w:numPr>
        <w:ind w:left="0" w:firstLine="709"/>
        <w:jc w:val="both"/>
      </w:pPr>
      <w:r w:rsidRPr="00F81A41">
        <w:t>Определение конкретных форм помощи несовершеннолетним и их семьям, нуждающимся в социальном обслуживании, исходя из состояния их здоровья; направление в соответствующие подразделения, учреждения, организации.</w:t>
      </w:r>
    </w:p>
    <w:p w:rsidR="001F498B" w:rsidRPr="00F81A41" w:rsidRDefault="001F498B" w:rsidP="009D3F33">
      <w:pPr>
        <w:pStyle w:val="ad"/>
        <w:numPr>
          <w:ilvl w:val="0"/>
          <w:numId w:val="3"/>
        </w:numPr>
        <w:ind w:left="0" w:firstLine="709"/>
        <w:jc w:val="both"/>
      </w:pPr>
      <w:r w:rsidRPr="00F81A41">
        <w:t>Оказание социальных услуг в полустационарной форме; в форме социального обслуживания на дому - несовершеннолетним, не имеющим возможность посещать учреждение по состоянию здоровья и их семьям.</w:t>
      </w:r>
    </w:p>
    <w:p w:rsidR="001F498B" w:rsidRPr="00F81A41" w:rsidRDefault="001F498B" w:rsidP="009D3F33">
      <w:pPr>
        <w:pStyle w:val="ad"/>
        <w:numPr>
          <w:ilvl w:val="0"/>
          <w:numId w:val="3"/>
        </w:numPr>
        <w:ind w:left="0" w:firstLine="709"/>
        <w:jc w:val="both"/>
        <w:rPr>
          <w:w w:val="106"/>
        </w:rPr>
      </w:pPr>
      <w:r w:rsidRPr="00F81A41">
        <w:t>Реализация индивидуальных программ предоставления социальных услуг.</w:t>
      </w:r>
    </w:p>
    <w:p w:rsidR="001F498B" w:rsidRPr="00F81A41" w:rsidRDefault="001F498B" w:rsidP="009D3F33">
      <w:pPr>
        <w:pStyle w:val="ad"/>
        <w:numPr>
          <w:ilvl w:val="0"/>
          <w:numId w:val="3"/>
        </w:numPr>
        <w:ind w:left="0" w:firstLine="709"/>
        <w:jc w:val="both"/>
      </w:pPr>
      <w:r w:rsidRPr="00F81A41">
        <w:rPr>
          <w:w w:val="106"/>
        </w:rPr>
        <w:t xml:space="preserve">Организация деятельности оздоровительных групп; ухода и </w:t>
      </w:r>
      <w:r w:rsidRPr="00F81A41">
        <w:rPr>
          <w:spacing w:val="-6"/>
          <w:w w:val="106"/>
        </w:rPr>
        <w:t xml:space="preserve">присмотра за несовершеннолетними (в форме социального обслуживания на дому), принятыми в </w:t>
      </w:r>
      <w:r w:rsidR="00155862">
        <w:rPr>
          <w:spacing w:val="-6"/>
          <w:w w:val="106"/>
        </w:rPr>
        <w:t>учреждение</w:t>
      </w:r>
      <w:r w:rsidRPr="00F81A41">
        <w:rPr>
          <w:spacing w:val="-6"/>
          <w:w w:val="106"/>
        </w:rPr>
        <w:t xml:space="preserve">; их досуга и летнего </w:t>
      </w:r>
      <w:r w:rsidRPr="00F81A41">
        <w:rPr>
          <w:spacing w:val="-19"/>
          <w:w w:val="106"/>
        </w:rPr>
        <w:t>отдыха.</w:t>
      </w:r>
    </w:p>
    <w:p w:rsidR="001F498B" w:rsidRPr="00F81A41" w:rsidRDefault="001F498B" w:rsidP="009D3F33">
      <w:pPr>
        <w:pStyle w:val="ad"/>
        <w:numPr>
          <w:ilvl w:val="0"/>
          <w:numId w:val="3"/>
        </w:numPr>
        <w:ind w:left="0" w:firstLine="709"/>
        <w:jc w:val="both"/>
      </w:pPr>
      <w:r w:rsidRPr="00F81A41">
        <w:t>Внедрение в практику новых и более эффективных форм социально-медицинского, психолого-педагогического обслуживания.</w:t>
      </w:r>
    </w:p>
    <w:p w:rsidR="001F498B" w:rsidRPr="00F81A41" w:rsidRDefault="001F498B" w:rsidP="009D3F33">
      <w:pPr>
        <w:pStyle w:val="ad"/>
        <w:numPr>
          <w:ilvl w:val="0"/>
          <w:numId w:val="3"/>
        </w:numPr>
        <w:ind w:left="0" w:firstLine="709"/>
        <w:jc w:val="both"/>
      </w:pPr>
      <w:r w:rsidRPr="00F81A41">
        <w:t>Организация, контроль санитарно-эпидемиологического состояния в учреждении.</w:t>
      </w:r>
    </w:p>
    <w:p w:rsidR="001F498B" w:rsidRPr="00F81A41" w:rsidRDefault="001F498B" w:rsidP="009D3F33">
      <w:pPr>
        <w:pStyle w:val="ad"/>
        <w:numPr>
          <w:ilvl w:val="0"/>
          <w:numId w:val="3"/>
        </w:numPr>
        <w:shd w:val="clear" w:color="auto" w:fill="FFFFFF"/>
        <w:tabs>
          <w:tab w:val="num" w:pos="0"/>
        </w:tabs>
        <w:ind w:left="0" w:firstLine="709"/>
        <w:jc w:val="both"/>
      </w:pPr>
      <w:r w:rsidRPr="00F81A41">
        <w:rPr>
          <w:w w:val="106"/>
        </w:rPr>
        <w:t xml:space="preserve">Проведение профориентации несовершеннолетних, принятых в </w:t>
      </w:r>
      <w:r w:rsidRPr="00F81A41">
        <w:rPr>
          <w:spacing w:val="-6"/>
          <w:w w:val="106"/>
        </w:rPr>
        <w:t xml:space="preserve">учреждение, содействие получению в необходимых случаях профессионального </w:t>
      </w:r>
      <w:r w:rsidRPr="00F81A41">
        <w:rPr>
          <w:spacing w:val="-11"/>
          <w:w w:val="106"/>
        </w:rPr>
        <w:t>образования и трудоустройства.</w:t>
      </w:r>
    </w:p>
    <w:p w:rsidR="001F498B" w:rsidRPr="00F81A41" w:rsidRDefault="001F498B" w:rsidP="009D3F33">
      <w:pPr>
        <w:pStyle w:val="ad"/>
        <w:numPr>
          <w:ilvl w:val="0"/>
          <w:numId w:val="3"/>
        </w:numPr>
        <w:shd w:val="clear" w:color="auto" w:fill="FFFFFF"/>
        <w:tabs>
          <w:tab w:val="num" w:pos="0"/>
        </w:tabs>
        <w:ind w:left="0" w:firstLine="709"/>
        <w:jc w:val="both"/>
      </w:pPr>
      <w:r w:rsidRPr="00F81A41">
        <w:rPr>
          <w:w w:val="106"/>
        </w:rPr>
        <w:t xml:space="preserve"> Осуществление мероприятий по социально-трудовой </w:t>
      </w:r>
      <w:r w:rsidRPr="00F81A41">
        <w:rPr>
          <w:spacing w:val="-7"/>
          <w:w w:val="106"/>
        </w:rPr>
        <w:t xml:space="preserve">реабилитации, в том числе создание условий для получения трудовых навыков и посильного производительного труда несовершеннолетних, принятых в </w:t>
      </w:r>
      <w:r w:rsidRPr="00F81A41">
        <w:rPr>
          <w:spacing w:val="-17"/>
          <w:w w:val="106"/>
        </w:rPr>
        <w:t>организацию.</w:t>
      </w:r>
    </w:p>
    <w:p w:rsidR="001F2491" w:rsidRPr="00F81A41" w:rsidRDefault="001F498B" w:rsidP="006A7F55">
      <w:pPr>
        <w:pStyle w:val="ad"/>
        <w:numPr>
          <w:ilvl w:val="0"/>
          <w:numId w:val="3"/>
        </w:numPr>
        <w:shd w:val="clear" w:color="auto" w:fill="FFFFFF"/>
        <w:tabs>
          <w:tab w:val="num" w:pos="0"/>
        </w:tabs>
        <w:ind w:left="0" w:firstLine="709"/>
        <w:jc w:val="both"/>
      </w:pPr>
      <w:r w:rsidRPr="00F81A41">
        <w:rPr>
          <w:spacing w:val="-6"/>
          <w:w w:val="106"/>
        </w:rPr>
        <w:t xml:space="preserve"> Разработка методических и информационных материалов в </w:t>
      </w:r>
      <w:r w:rsidRPr="00F81A41">
        <w:rPr>
          <w:spacing w:val="-9"/>
          <w:w w:val="106"/>
        </w:rPr>
        <w:t>области социальной реабилитации несовершеннолетних.</w:t>
      </w:r>
    </w:p>
    <w:p w:rsidR="00455097" w:rsidRDefault="002E3A14" w:rsidP="009D3F33">
      <w:pPr>
        <w:ind w:firstLine="709"/>
        <w:jc w:val="both"/>
      </w:pPr>
      <w:r>
        <w:t xml:space="preserve">Реализация обозначенных направлений и достижение задач осуществляется сотрудниками, входящими в штат учреждения. </w:t>
      </w:r>
      <w:r w:rsidR="00455097" w:rsidRPr="000903E7">
        <w:t>Общее штатное обеспечение составило 78,5 единиц, фактическое число сотрудников по состоянию на 3</w:t>
      </w:r>
      <w:r w:rsidR="00D74AAB" w:rsidRPr="000903E7">
        <w:t>0</w:t>
      </w:r>
      <w:r w:rsidR="00455097" w:rsidRPr="000903E7">
        <w:t>.</w:t>
      </w:r>
      <w:r w:rsidR="00E814EB">
        <w:t>06.2018</w:t>
      </w:r>
      <w:r w:rsidR="00455097" w:rsidRPr="000903E7">
        <w:t xml:space="preserve"> года составляло 7</w:t>
      </w:r>
      <w:r w:rsidR="000903E7" w:rsidRPr="000903E7">
        <w:t>1</w:t>
      </w:r>
      <w:r w:rsidR="00455097" w:rsidRPr="000903E7">
        <w:t xml:space="preserve"> человек.</w:t>
      </w:r>
      <w:r w:rsidR="00455097" w:rsidRPr="00455097">
        <w:t xml:space="preserve"> (Приложение 1)</w:t>
      </w:r>
      <w:r w:rsidR="00AF0989">
        <w:t>.</w:t>
      </w:r>
    </w:p>
    <w:p w:rsidR="00511AAA" w:rsidRPr="00455097" w:rsidRDefault="00511AAA" w:rsidP="009D3F33">
      <w:pPr>
        <w:ind w:firstLine="709"/>
        <w:jc w:val="both"/>
      </w:pPr>
      <w:r>
        <w:t xml:space="preserve">Мощность учреждения установлена приказом </w:t>
      </w:r>
      <w:proofErr w:type="spellStart"/>
      <w:r>
        <w:t>Депсоцразвития</w:t>
      </w:r>
      <w:proofErr w:type="spellEnd"/>
      <w:r>
        <w:t xml:space="preserve"> Югры от 19.12.2017 №1134-р и рассчитана на 31 койко-место и </w:t>
      </w:r>
      <w:r w:rsidR="00581468">
        <w:t>10 ме</w:t>
      </w:r>
      <w:proofErr w:type="gramStart"/>
      <w:r w:rsidR="00581468">
        <w:t>ст в гр</w:t>
      </w:r>
      <w:proofErr w:type="gramEnd"/>
      <w:r w:rsidR="00581468">
        <w:t>уппах неполного дня.</w:t>
      </w:r>
    </w:p>
    <w:p w:rsidR="00455097" w:rsidRDefault="00455097" w:rsidP="009D3F33">
      <w:pPr>
        <w:ind w:firstLine="709"/>
        <w:jc w:val="both"/>
      </w:pPr>
      <w:r w:rsidRPr="00455097">
        <w:t xml:space="preserve">Учреждение имеет лицензию на проведение медицинской деятельности при осуществлении </w:t>
      </w:r>
      <w:r w:rsidRPr="00455097">
        <w:rPr>
          <w:rFonts w:eastAsia="Calibri"/>
        </w:rPr>
        <w:t xml:space="preserve">доврачебной медицинской помощи по: диетологии, лечебной физкультуре и спортивной медицине, медицинскому массажу, сестринскому делу в педиатрии, </w:t>
      </w:r>
      <w:r w:rsidRPr="00455097">
        <w:rPr>
          <w:rFonts w:eastAsia="Calibri"/>
        </w:rPr>
        <w:lastRenderedPageBreak/>
        <w:t>физиотерапии. При осуществлении амбулаторно-поликлинической медицинской помощи, в том числе: а) при осуществлении первичной медико-санитарной помощи по: педиатри</w:t>
      </w:r>
      <w:r w:rsidRPr="00455097">
        <w:t>и.</w:t>
      </w:r>
    </w:p>
    <w:p w:rsidR="00D05BDD" w:rsidRDefault="00D77653" w:rsidP="009D3F33">
      <w:pPr>
        <w:ind w:firstLine="709"/>
        <w:jc w:val="both"/>
      </w:pPr>
      <w:r w:rsidRPr="00D77653">
        <w:t xml:space="preserve">В соответствии с приказом </w:t>
      </w:r>
      <w:proofErr w:type="spellStart"/>
      <w:r>
        <w:t>Депсоцразвития</w:t>
      </w:r>
      <w:proofErr w:type="spellEnd"/>
      <w:r>
        <w:t xml:space="preserve"> Югры </w:t>
      </w:r>
      <w:r w:rsidRPr="00D77653">
        <w:t xml:space="preserve">от 12.03.2018 № 275-р, а так же планом мероприятий указанных в п.4 приложения 2 к вышеуказанному приказу, учреждением </w:t>
      </w:r>
      <w:r w:rsidR="006F239D">
        <w:t xml:space="preserve">организована деятельность </w:t>
      </w:r>
      <w:r w:rsidRPr="00D77653">
        <w:t>по получению медицинской лицензии с учетом переименования учреждения.</w:t>
      </w:r>
      <w:r w:rsidR="006F239D">
        <w:t xml:space="preserve"> </w:t>
      </w:r>
      <w:proofErr w:type="gramStart"/>
      <w:r w:rsidR="006F239D">
        <w:t xml:space="preserve">С </w:t>
      </w:r>
      <w:r w:rsidR="00D05BDD">
        <w:t>25.04.2018</w:t>
      </w:r>
      <w:r w:rsidR="004170E7">
        <w:t xml:space="preserve"> </w:t>
      </w:r>
      <w:r w:rsidR="00C46416">
        <w:t xml:space="preserve">года </w:t>
      </w:r>
      <w:r w:rsidR="004170E7">
        <w:t>в переоформленную лицензию учреждения не внесена работ</w:t>
      </w:r>
      <w:r w:rsidR="006F24F0">
        <w:t>а</w:t>
      </w:r>
      <w:r w:rsidR="004170E7">
        <w:t xml:space="preserve"> (услуг</w:t>
      </w:r>
      <w:r w:rsidR="00237A3B">
        <w:t>а</w:t>
      </w:r>
      <w:r w:rsidR="004170E7">
        <w:t>) по диетологии при оказании первичной доврачебной медико-санитарной помощи в амбулаторных условиях</w:t>
      </w:r>
      <w:r w:rsidR="006F24F0">
        <w:t xml:space="preserve"> в связи с изменениями, вступившими в силу </w:t>
      </w:r>
      <w:r w:rsidR="00C46416">
        <w:t xml:space="preserve">25.05.2013 года приказом </w:t>
      </w:r>
      <w:r w:rsidR="00237A3B">
        <w:t>Министерства</w:t>
      </w:r>
      <w:r w:rsidR="00C46416">
        <w:t xml:space="preserve"> здравоохранения от 11.03.2013 года  №121н «Об утверждении Требований к организации и выполн</w:t>
      </w:r>
      <w:r w:rsidR="00237A3B">
        <w:t>ению работ (услуг) при оказании</w:t>
      </w:r>
      <w:r w:rsidR="00C46416">
        <w:t xml:space="preserve"> первичной медико-санитарной, специализированной (в том числе высокотехнологичной), скорой (в том числе</w:t>
      </w:r>
      <w:proofErr w:type="gramEnd"/>
      <w:r w:rsidR="00C46416">
        <w:t xml:space="preserve">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санитарно-противоэпидемиологических</w:t>
      </w:r>
      <w:r w:rsidR="003117D6">
        <w:t xml:space="preserve"> (профилактических) мероприятий в рамках оказания медицинской помощи, при трансплантации (пересадке) органов и (или) тканей, обращение донорской крови и (или) ее компонентов в медицинских целях».</w:t>
      </w:r>
    </w:p>
    <w:p w:rsidR="00455097" w:rsidRPr="00455097" w:rsidRDefault="00455097" w:rsidP="009D3F33">
      <w:pPr>
        <w:ind w:firstLine="709"/>
        <w:jc w:val="both"/>
      </w:pPr>
      <w:r w:rsidRPr="00455097">
        <w:t>В учреждении применяются две формы обслуживания детей с ограниченными возможностями здоровья и их семей (далее по тексту получатели социальных услуг): полустационарная; обслуживание на</w:t>
      </w:r>
      <w:r w:rsidR="002B0410">
        <w:t xml:space="preserve"> дому (посредством деятельности </w:t>
      </w:r>
      <w:r w:rsidRPr="00455097">
        <w:t>«Служб</w:t>
      </w:r>
      <w:r w:rsidR="002B0410">
        <w:t>ы</w:t>
      </w:r>
      <w:r w:rsidRPr="00455097">
        <w:t xml:space="preserve"> домашнего визитирования»). </w:t>
      </w:r>
    </w:p>
    <w:p w:rsidR="00455097" w:rsidRDefault="00455097" w:rsidP="009D3F33">
      <w:pPr>
        <w:ind w:firstLine="709"/>
        <w:jc w:val="both"/>
        <w:rPr>
          <w:b/>
          <w:i/>
        </w:rPr>
      </w:pPr>
      <w:r w:rsidRPr="00455097">
        <w:t>Передача имущества, зданий, помещений в оперативное управление бюджетного учреждения Ханты-Мансийского автономного округа – Югры «Реабилитационный центр для детей и подростков с огра</w:t>
      </w:r>
      <w:r w:rsidR="00B164D0">
        <w:t>ниченными возможностями «Лучик»</w:t>
      </w:r>
      <w:r w:rsidRPr="00455097">
        <w:t xml:space="preserve"> в 1 полугоди</w:t>
      </w:r>
      <w:r w:rsidR="00B164D0">
        <w:t>и</w:t>
      </w:r>
      <w:r w:rsidRPr="00455097">
        <w:t xml:space="preserve"> 201</w:t>
      </w:r>
      <w:r w:rsidR="00766465">
        <w:t>8</w:t>
      </w:r>
      <w:r w:rsidRPr="00455097">
        <w:t xml:space="preserve"> года не осуществлялась</w:t>
      </w:r>
      <w:r w:rsidRPr="00455097">
        <w:rPr>
          <w:b/>
          <w:i/>
        </w:rPr>
        <w:t>.</w:t>
      </w:r>
    </w:p>
    <w:p w:rsidR="00094904" w:rsidRPr="00DD0636" w:rsidRDefault="00094904" w:rsidP="00094904">
      <w:pPr>
        <w:ind w:firstLine="709"/>
        <w:jc w:val="both"/>
        <w:rPr>
          <w:rFonts w:eastAsia="Calibri"/>
        </w:rPr>
      </w:pPr>
      <w:r w:rsidRPr="00DD0636">
        <w:rPr>
          <w:rFonts w:eastAsia="Calibri"/>
        </w:rPr>
        <w:t>В соответствии с Концепцией развития учреждения на 2015-2020 годы задан курс на внедрение в практику учреждения новых, инновационных технологий, методик, методов, позволяющих повысить эффективность предоставления услуг.</w:t>
      </w:r>
    </w:p>
    <w:p w:rsidR="0021795B" w:rsidRDefault="0021795B" w:rsidP="0021795B">
      <w:pPr>
        <w:ind w:firstLine="709"/>
        <w:jc w:val="both"/>
        <w:rPr>
          <w:rFonts w:eastAsia="Calibri"/>
        </w:rPr>
      </w:pPr>
      <w:r w:rsidRPr="00DD0636">
        <w:rPr>
          <w:rFonts w:eastAsia="Calibri"/>
        </w:rPr>
        <w:t xml:space="preserve">На основании письма </w:t>
      </w:r>
      <w:proofErr w:type="spellStart"/>
      <w:r w:rsidRPr="00DD0636">
        <w:rPr>
          <w:rFonts w:eastAsia="Calibri"/>
        </w:rPr>
        <w:t>Депсоцразвития</w:t>
      </w:r>
      <w:proofErr w:type="spellEnd"/>
      <w:r w:rsidRPr="00DD0636">
        <w:rPr>
          <w:rFonts w:eastAsia="Calibri"/>
        </w:rPr>
        <w:t xml:space="preserve"> Югры 15-Исх-6010 от 12.03.2018 года Утверждена концепция кадровой политики учреждения.</w:t>
      </w:r>
    </w:p>
    <w:p w:rsidR="00BE71E1" w:rsidRDefault="00BE71E1" w:rsidP="0021795B">
      <w:pPr>
        <w:ind w:firstLine="709"/>
        <w:jc w:val="both"/>
        <w:rPr>
          <w:b/>
        </w:rPr>
      </w:pPr>
    </w:p>
    <w:p w:rsidR="00D257B0" w:rsidRDefault="00D257B0" w:rsidP="0021795B">
      <w:pPr>
        <w:ind w:firstLine="709"/>
        <w:jc w:val="both"/>
        <w:rPr>
          <w:b/>
        </w:rPr>
      </w:pPr>
    </w:p>
    <w:p w:rsidR="00455097" w:rsidRPr="00455097" w:rsidRDefault="00455097" w:rsidP="009D3F33">
      <w:pPr>
        <w:ind w:firstLine="709"/>
        <w:jc w:val="center"/>
        <w:rPr>
          <w:b/>
        </w:rPr>
      </w:pPr>
      <w:r w:rsidRPr="00455097">
        <w:rPr>
          <w:b/>
          <w:lang w:val="en-US"/>
        </w:rPr>
        <w:t>I</w:t>
      </w:r>
      <w:r w:rsidRPr="00455097">
        <w:rPr>
          <w:b/>
        </w:rPr>
        <w:t>. Кадровая работа</w:t>
      </w:r>
    </w:p>
    <w:p w:rsidR="00455097" w:rsidRPr="00455097" w:rsidRDefault="00455097" w:rsidP="009D3F33">
      <w:pPr>
        <w:pStyle w:val="ad"/>
        <w:numPr>
          <w:ilvl w:val="1"/>
          <w:numId w:val="9"/>
        </w:numPr>
        <w:ind w:left="0" w:firstLine="709"/>
        <w:jc w:val="both"/>
        <w:rPr>
          <w:b/>
        </w:rPr>
      </w:pPr>
      <w:r w:rsidRPr="00455097">
        <w:rPr>
          <w:b/>
        </w:rPr>
        <w:t xml:space="preserve">Штатная численность </w:t>
      </w:r>
    </w:p>
    <w:p w:rsidR="00455097" w:rsidRPr="00455097" w:rsidRDefault="00455097" w:rsidP="009D3F33">
      <w:pPr>
        <w:pStyle w:val="ad"/>
        <w:ind w:left="0" w:firstLine="709"/>
        <w:jc w:val="right"/>
        <w:rPr>
          <w:i/>
        </w:rPr>
      </w:pPr>
      <w:r w:rsidRPr="00455097">
        <w:rPr>
          <w:i/>
        </w:rPr>
        <w:t>Таблица 1</w:t>
      </w:r>
    </w:p>
    <w:tbl>
      <w:tblPr>
        <w:tblStyle w:val="a4"/>
        <w:tblW w:w="8452" w:type="dxa"/>
        <w:tblLook w:val="04A0" w:firstRow="1" w:lastRow="0" w:firstColumn="1" w:lastColumn="0" w:noHBand="0" w:noVBand="1"/>
      </w:tblPr>
      <w:tblGrid>
        <w:gridCol w:w="6220"/>
        <w:gridCol w:w="2232"/>
      </w:tblGrid>
      <w:tr w:rsidR="00455097" w:rsidRPr="00455097" w:rsidTr="006604DD">
        <w:tc>
          <w:tcPr>
            <w:tcW w:w="6220" w:type="dxa"/>
          </w:tcPr>
          <w:p w:rsidR="00455097" w:rsidRPr="00455097" w:rsidRDefault="00455097" w:rsidP="009D3F33">
            <w:pPr>
              <w:jc w:val="both"/>
              <w:rPr>
                <w:i/>
              </w:rPr>
            </w:pPr>
            <w:r w:rsidRPr="00455097">
              <w:rPr>
                <w:b/>
              </w:rPr>
              <w:t>Штатная численность учреждения</w:t>
            </w:r>
          </w:p>
        </w:tc>
        <w:tc>
          <w:tcPr>
            <w:tcW w:w="2232" w:type="dxa"/>
          </w:tcPr>
          <w:p w:rsidR="00455097" w:rsidRPr="00082670" w:rsidRDefault="00455097" w:rsidP="009D3F33">
            <w:pPr>
              <w:jc w:val="both"/>
            </w:pPr>
            <w:r w:rsidRPr="00082670">
              <w:t>78,5 шт. ед.</w:t>
            </w:r>
          </w:p>
        </w:tc>
      </w:tr>
      <w:tr w:rsidR="00455097" w:rsidRPr="00455097" w:rsidTr="006604DD">
        <w:tc>
          <w:tcPr>
            <w:tcW w:w="6220" w:type="dxa"/>
          </w:tcPr>
          <w:p w:rsidR="00455097" w:rsidRPr="00455097" w:rsidRDefault="00455097" w:rsidP="009D3F33">
            <w:pPr>
              <w:jc w:val="both"/>
              <w:rPr>
                <w:i/>
              </w:rPr>
            </w:pPr>
            <w:r w:rsidRPr="00455097">
              <w:rPr>
                <w:b/>
              </w:rPr>
              <w:t xml:space="preserve">Фактическая численность </w:t>
            </w:r>
            <w:proofErr w:type="gramStart"/>
            <w:r w:rsidRPr="00455097">
              <w:rPr>
                <w:b/>
              </w:rPr>
              <w:t>работающих</w:t>
            </w:r>
            <w:proofErr w:type="gramEnd"/>
            <w:r w:rsidRPr="00455097">
              <w:rPr>
                <w:b/>
              </w:rPr>
              <w:t xml:space="preserve"> в учреждении</w:t>
            </w:r>
          </w:p>
        </w:tc>
        <w:tc>
          <w:tcPr>
            <w:tcW w:w="2232" w:type="dxa"/>
          </w:tcPr>
          <w:p w:rsidR="00455097" w:rsidRPr="00DE153D" w:rsidRDefault="00455097" w:rsidP="00D26295">
            <w:pPr>
              <w:jc w:val="both"/>
              <w:rPr>
                <w:i/>
              </w:rPr>
            </w:pPr>
            <w:r w:rsidRPr="00DE153D">
              <w:t>7</w:t>
            </w:r>
            <w:r w:rsidR="00E045E1">
              <w:t>1</w:t>
            </w:r>
            <w:r w:rsidRPr="00DE153D">
              <w:t xml:space="preserve"> чел.</w:t>
            </w:r>
            <w:r w:rsidR="00E913A9">
              <w:t xml:space="preserve"> (75 %)</w:t>
            </w:r>
          </w:p>
        </w:tc>
      </w:tr>
      <w:tr w:rsidR="00455097" w:rsidRPr="00455097" w:rsidTr="006604DD">
        <w:tc>
          <w:tcPr>
            <w:tcW w:w="6220" w:type="dxa"/>
          </w:tcPr>
          <w:p w:rsidR="00455097" w:rsidRPr="00455097" w:rsidRDefault="00455097" w:rsidP="009D3F33">
            <w:pPr>
              <w:jc w:val="both"/>
              <w:rPr>
                <w:i/>
              </w:rPr>
            </w:pPr>
            <w:r w:rsidRPr="00455097">
              <w:rPr>
                <w:b/>
              </w:rPr>
              <w:t>Текучесть кадров, из них:</w:t>
            </w:r>
          </w:p>
        </w:tc>
        <w:tc>
          <w:tcPr>
            <w:tcW w:w="2232" w:type="dxa"/>
          </w:tcPr>
          <w:p w:rsidR="00455097" w:rsidRPr="00DE153D" w:rsidRDefault="002424BB" w:rsidP="009D3F33">
            <w:pPr>
              <w:jc w:val="both"/>
              <w:rPr>
                <w:b/>
              </w:rPr>
            </w:pPr>
            <w:r>
              <w:rPr>
                <w:b/>
              </w:rPr>
              <w:t>3</w:t>
            </w:r>
            <w:r w:rsidR="00455097" w:rsidRPr="00DE153D">
              <w:rPr>
                <w:b/>
              </w:rPr>
              <w:t xml:space="preserve"> %</w:t>
            </w:r>
          </w:p>
        </w:tc>
      </w:tr>
      <w:tr w:rsidR="00455097" w:rsidRPr="00455097" w:rsidTr="006604DD">
        <w:tc>
          <w:tcPr>
            <w:tcW w:w="6220" w:type="dxa"/>
          </w:tcPr>
          <w:p w:rsidR="00455097" w:rsidRPr="00455097" w:rsidRDefault="00455097" w:rsidP="009D3F33">
            <w:pPr>
              <w:jc w:val="both"/>
              <w:rPr>
                <w:i/>
              </w:rPr>
            </w:pPr>
            <w:r w:rsidRPr="00455097">
              <w:rPr>
                <w:i/>
              </w:rPr>
              <w:t>Руководящих</w:t>
            </w:r>
          </w:p>
        </w:tc>
        <w:tc>
          <w:tcPr>
            <w:tcW w:w="2232" w:type="dxa"/>
          </w:tcPr>
          <w:p w:rsidR="00455097" w:rsidRPr="00DE153D" w:rsidRDefault="00455097" w:rsidP="009D3F33">
            <w:pPr>
              <w:jc w:val="both"/>
              <w:rPr>
                <w:i/>
              </w:rPr>
            </w:pPr>
            <w:r w:rsidRPr="00DE153D">
              <w:t xml:space="preserve">0 чел. </w:t>
            </w:r>
          </w:p>
        </w:tc>
      </w:tr>
      <w:tr w:rsidR="00455097" w:rsidRPr="00455097" w:rsidTr="006604DD">
        <w:tc>
          <w:tcPr>
            <w:tcW w:w="6220" w:type="dxa"/>
          </w:tcPr>
          <w:p w:rsidR="00455097" w:rsidRPr="00455097" w:rsidRDefault="00455097" w:rsidP="009D3F33">
            <w:pPr>
              <w:jc w:val="both"/>
              <w:rPr>
                <w:i/>
              </w:rPr>
            </w:pPr>
            <w:r w:rsidRPr="00455097">
              <w:rPr>
                <w:i/>
              </w:rPr>
              <w:t>Педагогических</w:t>
            </w:r>
          </w:p>
        </w:tc>
        <w:tc>
          <w:tcPr>
            <w:tcW w:w="2232" w:type="dxa"/>
          </w:tcPr>
          <w:p w:rsidR="00455097" w:rsidRPr="00DE153D" w:rsidRDefault="002424BB" w:rsidP="009D3F33">
            <w:pPr>
              <w:jc w:val="both"/>
              <w:rPr>
                <w:i/>
              </w:rPr>
            </w:pPr>
            <w:r>
              <w:t>2</w:t>
            </w:r>
            <w:r w:rsidR="00455097" w:rsidRPr="00DE153D">
              <w:t xml:space="preserve"> чел.</w:t>
            </w:r>
            <w:r>
              <w:t xml:space="preserve"> (3 %)</w:t>
            </w:r>
          </w:p>
        </w:tc>
      </w:tr>
      <w:tr w:rsidR="00455097" w:rsidRPr="00455097" w:rsidTr="006604DD">
        <w:tc>
          <w:tcPr>
            <w:tcW w:w="6220" w:type="dxa"/>
          </w:tcPr>
          <w:p w:rsidR="00455097" w:rsidRPr="00455097" w:rsidRDefault="00455097" w:rsidP="009D3F33">
            <w:pPr>
              <w:jc w:val="both"/>
              <w:rPr>
                <w:i/>
              </w:rPr>
            </w:pPr>
            <w:r w:rsidRPr="00455097">
              <w:rPr>
                <w:i/>
              </w:rPr>
              <w:t>Медицинских</w:t>
            </w:r>
          </w:p>
        </w:tc>
        <w:tc>
          <w:tcPr>
            <w:tcW w:w="2232" w:type="dxa"/>
          </w:tcPr>
          <w:p w:rsidR="00455097" w:rsidRPr="00082670" w:rsidRDefault="00DE153D" w:rsidP="002424BB">
            <w:pPr>
              <w:jc w:val="both"/>
            </w:pPr>
            <w:r w:rsidRPr="00082670">
              <w:t>0</w:t>
            </w:r>
            <w:r w:rsidR="00455097" w:rsidRPr="00082670">
              <w:t xml:space="preserve"> чел. </w:t>
            </w:r>
          </w:p>
        </w:tc>
      </w:tr>
      <w:tr w:rsidR="00455097" w:rsidRPr="00455097" w:rsidTr="006604DD">
        <w:tc>
          <w:tcPr>
            <w:tcW w:w="6220" w:type="dxa"/>
          </w:tcPr>
          <w:p w:rsidR="00455097" w:rsidRPr="00455097" w:rsidRDefault="00455097" w:rsidP="009D3F33">
            <w:pPr>
              <w:jc w:val="both"/>
              <w:rPr>
                <w:i/>
              </w:rPr>
            </w:pPr>
            <w:r w:rsidRPr="00455097">
              <w:rPr>
                <w:i/>
              </w:rPr>
              <w:t>Общеотраслевых служащих</w:t>
            </w:r>
          </w:p>
        </w:tc>
        <w:tc>
          <w:tcPr>
            <w:tcW w:w="2232" w:type="dxa"/>
          </w:tcPr>
          <w:p w:rsidR="00455097" w:rsidRPr="00082670" w:rsidRDefault="00DE153D" w:rsidP="002424BB">
            <w:pPr>
              <w:jc w:val="both"/>
            </w:pPr>
            <w:r w:rsidRPr="00082670">
              <w:t>0</w:t>
            </w:r>
            <w:r w:rsidR="00455097" w:rsidRPr="00082670">
              <w:t xml:space="preserve"> чел</w:t>
            </w:r>
            <w:r w:rsidR="002424BB">
              <w:t>.</w:t>
            </w:r>
          </w:p>
        </w:tc>
      </w:tr>
      <w:tr w:rsidR="00455097" w:rsidRPr="00455097" w:rsidTr="00B33396">
        <w:trPr>
          <w:trHeight w:val="155"/>
        </w:trPr>
        <w:tc>
          <w:tcPr>
            <w:tcW w:w="6220" w:type="dxa"/>
          </w:tcPr>
          <w:p w:rsidR="00455097" w:rsidRPr="00455097" w:rsidRDefault="00455097" w:rsidP="009D3F33">
            <w:pPr>
              <w:jc w:val="both"/>
              <w:rPr>
                <w:b/>
              </w:rPr>
            </w:pPr>
            <w:r w:rsidRPr="00455097">
              <w:rPr>
                <w:b/>
              </w:rPr>
              <w:t>Укомплектованность штата учреждения</w:t>
            </w:r>
          </w:p>
        </w:tc>
        <w:tc>
          <w:tcPr>
            <w:tcW w:w="2232" w:type="dxa"/>
          </w:tcPr>
          <w:p w:rsidR="00455097" w:rsidRPr="00DE153D" w:rsidRDefault="00455097" w:rsidP="00DE153D">
            <w:pPr>
              <w:jc w:val="both"/>
            </w:pPr>
            <w:r w:rsidRPr="00DE153D">
              <w:t>9</w:t>
            </w:r>
            <w:r w:rsidR="008A6EE2">
              <w:t>5</w:t>
            </w:r>
            <w:r w:rsidRPr="00DE153D">
              <w:t xml:space="preserve"> %</w:t>
            </w:r>
          </w:p>
        </w:tc>
      </w:tr>
    </w:tbl>
    <w:p w:rsidR="0080226B" w:rsidRDefault="0080226B" w:rsidP="009D3F33">
      <w:pPr>
        <w:ind w:firstLine="709"/>
        <w:jc w:val="both"/>
        <w:rPr>
          <w:b/>
        </w:rPr>
      </w:pPr>
    </w:p>
    <w:p w:rsidR="00455097" w:rsidRPr="00455097" w:rsidRDefault="00455097" w:rsidP="009D3F33">
      <w:pPr>
        <w:ind w:firstLine="709"/>
        <w:jc w:val="both"/>
        <w:rPr>
          <w:b/>
        </w:rPr>
      </w:pPr>
      <w:r w:rsidRPr="00455097">
        <w:rPr>
          <w:b/>
        </w:rPr>
        <w:t xml:space="preserve">1.2.Уровень, профиль образования, </w:t>
      </w:r>
      <w:r w:rsidR="0063279A">
        <w:rPr>
          <w:b/>
        </w:rPr>
        <w:t xml:space="preserve">квалификационная категория </w:t>
      </w:r>
      <w:r w:rsidR="006F42AE">
        <w:rPr>
          <w:b/>
        </w:rPr>
        <w:t>(</w:t>
      </w:r>
      <w:r w:rsidR="002043A3">
        <w:rPr>
          <w:b/>
        </w:rPr>
        <w:t>аттестация</w:t>
      </w:r>
      <w:r w:rsidR="006F42AE">
        <w:rPr>
          <w:b/>
        </w:rPr>
        <w:t>)</w:t>
      </w:r>
      <w:r w:rsidRPr="00455097">
        <w:rPr>
          <w:b/>
        </w:rPr>
        <w:t>, награды сотрудников</w:t>
      </w:r>
      <w:r w:rsidRPr="00455097">
        <w:t xml:space="preserve"> (подробнее в </w:t>
      </w:r>
      <w:r w:rsidRPr="00455097">
        <w:rPr>
          <w:i/>
        </w:rPr>
        <w:t>приложении 2)</w:t>
      </w:r>
    </w:p>
    <w:p w:rsidR="00455097" w:rsidRPr="00455097" w:rsidRDefault="00455097" w:rsidP="009D3F33">
      <w:pPr>
        <w:ind w:firstLine="709"/>
        <w:jc w:val="both"/>
      </w:pPr>
    </w:p>
    <w:p w:rsidR="00455097" w:rsidRPr="00455097" w:rsidRDefault="00455097" w:rsidP="009D3F33">
      <w:pPr>
        <w:ind w:firstLine="709"/>
        <w:jc w:val="right"/>
      </w:pPr>
      <w:r w:rsidRPr="00455097">
        <w:t>Диаграмма 1</w:t>
      </w:r>
    </w:p>
    <w:p w:rsidR="00455097" w:rsidRPr="00455097" w:rsidRDefault="00455097" w:rsidP="009D3F33">
      <w:pPr>
        <w:ind w:firstLine="709"/>
        <w:jc w:val="both"/>
      </w:pPr>
      <w:r w:rsidRPr="00455097">
        <w:rPr>
          <w:noProof/>
        </w:rPr>
        <w:lastRenderedPageBreak/>
        <w:drawing>
          <wp:inline distT="0" distB="0" distL="0" distR="0">
            <wp:extent cx="4981319" cy="2761013"/>
            <wp:effectExtent l="0" t="0" r="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5097" w:rsidRPr="00455097" w:rsidRDefault="00455097" w:rsidP="009D3F33">
      <w:pPr>
        <w:ind w:firstLine="709"/>
        <w:jc w:val="both"/>
      </w:pPr>
      <w:r w:rsidRPr="00455097">
        <w:tab/>
      </w:r>
    </w:p>
    <w:p w:rsidR="00455097" w:rsidRPr="00455097" w:rsidRDefault="00455097" w:rsidP="009D3F33">
      <w:pPr>
        <w:ind w:firstLine="709"/>
        <w:jc w:val="right"/>
        <w:rPr>
          <w:i/>
        </w:rPr>
      </w:pPr>
      <w:r w:rsidRPr="00455097">
        <w:rPr>
          <w:i/>
        </w:rPr>
        <w:t>Таблица 2</w:t>
      </w:r>
    </w:p>
    <w:p w:rsidR="00455097" w:rsidRPr="00455097" w:rsidRDefault="00455097" w:rsidP="009D3F33">
      <w:pPr>
        <w:ind w:firstLine="709"/>
        <w:jc w:val="right"/>
        <w:rPr>
          <w: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3"/>
        <w:gridCol w:w="567"/>
        <w:gridCol w:w="708"/>
        <w:gridCol w:w="710"/>
        <w:gridCol w:w="708"/>
        <w:gridCol w:w="4043"/>
      </w:tblGrid>
      <w:tr w:rsidR="00455097" w:rsidRPr="00455097" w:rsidTr="006604DD">
        <w:trPr>
          <w:trHeight w:val="521"/>
        </w:trPr>
        <w:tc>
          <w:tcPr>
            <w:tcW w:w="889"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r w:rsidRPr="00455097">
              <w:rPr>
                <w:b/>
              </w:rPr>
              <w:t>ИТОГО</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proofErr w:type="gramStart"/>
            <w:r w:rsidRPr="00455097">
              <w:rPr>
                <w:b/>
              </w:rPr>
              <w:t>К-во</w:t>
            </w:r>
            <w:proofErr w:type="gramEnd"/>
            <w:r w:rsidRPr="00455097">
              <w:rPr>
                <w:b/>
              </w:rPr>
              <w:t xml:space="preserve"> шт. ед./ занято</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C81600">
            <w:pPr>
              <w:jc w:val="center"/>
              <w:rPr>
                <w:b/>
              </w:rPr>
            </w:pPr>
            <w:r w:rsidRPr="00455097">
              <w:rPr>
                <w:b/>
              </w:rPr>
              <w:t>Образование</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r w:rsidRPr="00455097">
              <w:rPr>
                <w:b/>
              </w:rPr>
              <w:t>Квалификационная категория</w:t>
            </w:r>
          </w:p>
          <w:p w:rsidR="00455097" w:rsidRPr="00455097" w:rsidRDefault="00455097" w:rsidP="009D3F33">
            <w:pPr>
              <w:jc w:val="center"/>
              <w:rPr>
                <w:b/>
              </w:rPr>
            </w:pPr>
            <w:r w:rsidRPr="00455097">
              <w:rPr>
                <w:b/>
              </w:rPr>
              <w:t>(дата присвоения)</w:t>
            </w:r>
          </w:p>
        </w:tc>
      </w:tr>
      <w:tr w:rsidR="00455097" w:rsidRPr="00455097" w:rsidTr="006604DD">
        <w:trPr>
          <w:cantSplit/>
          <w:trHeight w:val="1101"/>
        </w:trPr>
        <w:tc>
          <w:tcPr>
            <w:tcW w:w="889" w:type="pct"/>
            <w:vMerge w:val="restart"/>
            <w:tcBorders>
              <w:top w:val="single" w:sz="4" w:space="0" w:color="auto"/>
              <w:left w:val="single" w:sz="4" w:space="0" w:color="auto"/>
              <w:right w:val="single" w:sz="4" w:space="0" w:color="auto"/>
            </w:tcBorders>
            <w:shd w:val="clear" w:color="auto" w:fill="auto"/>
          </w:tcPr>
          <w:p w:rsidR="00455097" w:rsidRPr="00C81600" w:rsidRDefault="00455097" w:rsidP="00DE153D">
            <w:pPr>
              <w:jc w:val="center"/>
            </w:pPr>
            <w:r w:rsidRPr="00C81600">
              <w:t>7</w:t>
            </w:r>
            <w:r w:rsidR="00DE153D" w:rsidRPr="00C81600">
              <w:t>1</w:t>
            </w:r>
            <w:r w:rsidR="00444B84" w:rsidRPr="00C81600">
              <w:t xml:space="preserve"> сотрудник</w:t>
            </w:r>
            <w:r w:rsidRPr="00C81600">
              <w:t>, из них:</w:t>
            </w:r>
          </w:p>
        </w:tc>
        <w:tc>
          <w:tcPr>
            <w:tcW w:w="592"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6F42AE">
            <w:pPr>
              <w:jc w:val="center"/>
            </w:pPr>
            <w:r w:rsidRPr="00455097">
              <w:t>78,5 шт.ед./</w:t>
            </w:r>
            <w:r w:rsidRPr="006F42AE">
              <w:t>7</w:t>
            </w:r>
            <w:r w:rsidR="006F42AE" w:rsidRPr="006F42AE">
              <w:t>2</w:t>
            </w:r>
            <w:r w:rsidRPr="006F42AE">
              <w:t xml:space="preserve"> чел.</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ind w:left="113"/>
              <w:jc w:val="both"/>
              <w:rPr>
                <w:b/>
              </w:rPr>
            </w:pPr>
            <w:r w:rsidRPr="00455097">
              <w:rPr>
                <w:b/>
              </w:rPr>
              <w:t>Высшее</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jc w:val="both"/>
              <w:rPr>
                <w:b/>
              </w:rPr>
            </w:pPr>
            <w:r w:rsidRPr="00455097">
              <w:rPr>
                <w:b/>
              </w:rPr>
              <w:t xml:space="preserve">Среднее </w:t>
            </w:r>
            <w:proofErr w:type="spellStart"/>
            <w:r w:rsidRPr="00455097">
              <w:rPr>
                <w:b/>
              </w:rPr>
              <w:t>професс</w:t>
            </w:r>
            <w:proofErr w:type="spellEnd"/>
            <w:r w:rsidRPr="00455097">
              <w:rPr>
                <w:b/>
              </w:rPr>
              <w:t>.</w:t>
            </w:r>
          </w:p>
        </w:tc>
        <w:tc>
          <w:tcPr>
            <w:tcW w:w="371"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jc w:val="both"/>
              <w:rPr>
                <w:b/>
              </w:rPr>
            </w:pPr>
            <w:proofErr w:type="spellStart"/>
            <w:r w:rsidRPr="00455097">
              <w:rPr>
                <w:b/>
              </w:rPr>
              <w:t>Начальн</w:t>
            </w:r>
            <w:proofErr w:type="spellEnd"/>
            <w:r w:rsidRPr="00455097">
              <w:rPr>
                <w:b/>
              </w:rPr>
              <w:t xml:space="preserve">. </w:t>
            </w:r>
            <w:proofErr w:type="spellStart"/>
            <w:r w:rsidRPr="00455097">
              <w:rPr>
                <w:b/>
              </w:rPr>
              <w:t>Професс</w:t>
            </w:r>
            <w:proofErr w:type="spellEnd"/>
            <w:r w:rsidRPr="00455097">
              <w:rPr>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ind w:left="113"/>
              <w:jc w:val="both"/>
              <w:rPr>
                <w:b/>
              </w:rPr>
            </w:pPr>
            <w:r w:rsidRPr="00455097">
              <w:rPr>
                <w:b/>
              </w:rPr>
              <w:t>Общее</w:t>
            </w:r>
          </w:p>
          <w:p w:rsidR="00455097" w:rsidRPr="00455097" w:rsidRDefault="00455097" w:rsidP="009D3F33">
            <w:pPr>
              <w:ind w:left="113"/>
              <w:jc w:val="both"/>
              <w:rPr>
                <w:b/>
              </w:rPr>
            </w:pPr>
            <w:r w:rsidRPr="00455097">
              <w:rPr>
                <w:b/>
              </w:rPr>
              <w:t>среднее</w:t>
            </w:r>
          </w:p>
        </w:tc>
        <w:tc>
          <w:tcPr>
            <w:tcW w:w="2112" w:type="pct"/>
            <w:vMerge w:val="restart"/>
            <w:tcBorders>
              <w:top w:val="single" w:sz="4" w:space="0" w:color="auto"/>
              <w:left w:val="single" w:sz="4" w:space="0" w:color="auto"/>
              <w:right w:val="single" w:sz="4" w:space="0" w:color="auto"/>
            </w:tcBorders>
            <w:shd w:val="clear" w:color="auto" w:fill="auto"/>
          </w:tcPr>
          <w:p w:rsidR="00E65513" w:rsidRPr="00D70821" w:rsidRDefault="00E65513" w:rsidP="00D70821">
            <w:pPr>
              <w:ind w:left="34" w:firstLine="284"/>
              <w:jc w:val="both"/>
              <w:rPr>
                <w:sz w:val="20"/>
                <w:szCs w:val="20"/>
              </w:rPr>
            </w:pPr>
            <w:r w:rsidRPr="00D70821">
              <w:rPr>
                <w:sz w:val="20"/>
                <w:szCs w:val="20"/>
              </w:rPr>
              <w:t>Процедура приостановлена на основании письма</w:t>
            </w:r>
          </w:p>
          <w:p w:rsidR="00C81263" w:rsidRPr="00D70821" w:rsidRDefault="00E65513" w:rsidP="00D70821">
            <w:pPr>
              <w:ind w:left="34" w:firstLine="284"/>
              <w:jc w:val="both"/>
              <w:rPr>
                <w:sz w:val="20"/>
                <w:szCs w:val="20"/>
              </w:rPr>
            </w:pPr>
            <w:r w:rsidRPr="00D70821">
              <w:rPr>
                <w:sz w:val="20"/>
                <w:szCs w:val="20"/>
              </w:rPr>
              <w:t>БУ ХМАО – Югры «Методический центр развития социального об</w:t>
            </w:r>
            <w:r w:rsidR="00D70821">
              <w:rPr>
                <w:sz w:val="20"/>
                <w:szCs w:val="20"/>
              </w:rPr>
              <w:t>служивания» от 17.03.2017 15/07-</w:t>
            </w:r>
            <w:r w:rsidRPr="00D70821">
              <w:rPr>
                <w:sz w:val="20"/>
                <w:szCs w:val="20"/>
              </w:rPr>
              <w:t>Исх.</w:t>
            </w:r>
            <w:r w:rsidR="00D70821">
              <w:rPr>
                <w:sz w:val="20"/>
                <w:szCs w:val="20"/>
              </w:rPr>
              <w:t>-</w:t>
            </w:r>
            <w:r w:rsidRPr="00D70821">
              <w:rPr>
                <w:sz w:val="20"/>
                <w:szCs w:val="20"/>
              </w:rPr>
              <w:t>417 «О приостановке аттестации»</w:t>
            </w:r>
          </w:p>
          <w:p w:rsidR="00F1263C" w:rsidRDefault="00A71D44" w:rsidP="00A71D44">
            <w:pPr>
              <w:ind w:left="34" w:firstLine="284"/>
              <w:jc w:val="both"/>
              <w:rPr>
                <w:sz w:val="20"/>
                <w:szCs w:val="20"/>
              </w:rPr>
            </w:pPr>
            <w:r w:rsidRPr="00D70821">
              <w:rPr>
                <w:sz w:val="20"/>
                <w:szCs w:val="20"/>
              </w:rPr>
              <w:t xml:space="preserve">На основании приказа </w:t>
            </w:r>
            <w:proofErr w:type="spellStart"/>
            <w:r w:rsidRPr="00D70821">
              <w:rPr>
                <w:sz w:val="20"/>
                <w:szCs w:val="20"/>
              </w:rPr>
              <w:t>Депсоцразвития</w:t>
            </w:r>
            <w:proofErr w:type="spellEnd"/>
            <w:r w:rsidRPr="00D70821">
              <w:rPr>
                <w:sz w:val="20"/>
                <w:szCs w:val="20"/>
              </w:rPr>
              <w:t xml:space="preserve"> Югры от 01.12.2017 №1067</w:t>
            </w:r>
            <w:r>
              <w:rPr>
                <w:sz w:val="20"/>
                <w:szCs w:val="20"/>
              </w:rPr>
              <w:t>-р</w:t>
            </w:r>
            <w:r w:rsidRPr="00D70821">
              <w:rPr>
                <w:sz w:val="20"/>
                <w:szCs w:val="20"/>
              </w:rPr>
              <w:t xml:space="preserve"> </w:t>
            </w:r>
            <w:r w:rsidR="006D410C">
              <w:rPr>
                <w:sz w:val="20"/>
                <w:szCs w:val="20"/>
              </w:rPr>
              <w:t xml:space="preserve">«Об утверждении Положения об аттестации руководителей государственных учреждений, подведомственных </w:t>
            </w:r>
            <w:proofErr w:type="spellStart"/>
            <w:r w:rsidR="006D410C">
              <w:rPr>
                <w:sz w:val="20"/>
                <w:szCs w:val="20"/>
              </w:rPr>
              <w:t>Депсоцразвития</w:t>
            </w:r>
            <w:proofErr w:type="spellEnd"/>
            <w:r w:rsidR="006D410C">
              <w:rPr>
                <w:sz w:val="20"/>
                <w:szCs w:val="20"/>
              </w:rPr>
              <w:t xml:space="preserve"> Югры» </w:t>
            </w:r>
            <w:r w:rsidR="00F1263C">
              <w:rPr>
                <w:sz w:val="20"/>
                <w:szCs w:val="20"/>
              </w:rPr>
              <w:t>аттестации подлежат руководители, занимающие должность «директор».</w:t>
            </w:r>
          </w:p>
          <w:p w:rsidR="00F1263C" w:rsidRDefault="00F1263C" w:rsidP="00A71D44">
            <w:pPr>
              <w:ind w:left="34" w:firstLine="284"/>
              <w:jc w:val="both"/>
              <w:rPr>
                <w:sz w:val="20"/>
                <w:szCs w:val="20"/>
              </w:rPr>
            </w:pPr>
            <w:r>
              <w:rPr>
                <w:sz w:val="20"/>
                <w:szCs w:val="20"/>
              </w:rPr>
              <w:t>А</w:t>
            </w:r>
            <w:r w:rsidR="00A71D44" w:rsidRPr="00D70821">
              <w:rPr>
                <w:sz w:val="20"/>
                <w:szCs w:val="20"/>
              </w:rPr>
              <w:t>ттестаци</w:t>
            </w:r>
            <w:r w:rsidR="006D410C">
              <w:rPr>
                <w:sz w:val="20"/>
                <w:szCs w:val="20"/>
              </w:rPr>
              <w:t>я проводится</w:t>
            </w:r>
            <w:r w:rsidR="00A71D44" w:rsidRPr="00D70821">
              <w:rPr>
                <w:sz w:val="20"/>
                <w:szCs w:val="20"/>
              </w:rPr>
              <w:t xml:space="preserve"> в целях подтверждения соответстви</w:t>
            </w:r>
            <w:r w:rsidR="00204D79">
              <w:rPr>
                <w:sz w:val="20"/>
                <w:szCs w:val="20"/>
              </w:rPr>
              <w:t>я занимаемой</w:t>
            </w:r>
            <w:r w:rsidR="00A71D44" w:rsidRPr="00D70821">
              <w:rPr>
                <w:sz w:val="20"/>
                <w:szCs w:val="20"/>
              </w:rPr>
              <w:t xml:space="preserve"> ими должност</w:t>
            </w:r>
            <w:r w:rsidR="00204D79">
              <w:rPr>
                <w:sz w:val="20"/>
                <w:szCs w:val="20"/>
              </w:rPr>
              <w:t xml:space="preserve">и </w:t>
            </w:r>
            <w:r w:rsidR="00A71D44" w:rsidRPr="00D70821">
              <w:rPr>
                <w:sz w:val="20"/>
                <w:szCs w:val="20"/>
              </w:rPr>
              <w:t>на основе оценки их профессиональной деятельности</w:t>
            </w:r>
            <w:r>
              <w:rPr>
                <w:sz w:val="20"/>
                <w:szCs w:val="20"/>
              </w:rPr>
              <w:t>.</w:t>
            </w:r>
          </w:p>
          <w:p w:rsidR="008514F0" w:rsidRDefault="00150AD7" w:rsidP="00A71D44">
            <w:pPr>
              <w:ind w:left="34" w:firstLine="284"/>
              <w:jc w:val="both"/>
              <w:rPr>
                <w:sz w:val="20"/>
                <w:szCs w:val="20"/>
              </w:rPr>
            </w:pPr>
            <w:r w:rsidRPr="00D70821">
              <w:rPr>
                <w:sz w:val="20"/>
                <w:szCs w:val="20"/>
              </w:rPr>
              <w:t xml:space="preserve">На основании приказа </w:t>
            </w:r>
            <w:proofErr w:type="spellStart"/>
            <w:r w:rsidRPr="00D70821">
              <w:rPr>
                <w:sz w:val="20"/>
                <w:szCs w:val="20"/>
              </w:rPr>
              <w:t>Депсо</w:t>
            </w:r>
            <w:r w:rsidR="00D70821">
              <w:rPr>
                <w:sz w:val="20"/>
                <w:szCs w:val="20"/>
              </w:rPr>
              <w:t>цразвития</w:t>
            </w:r>
            <w:proofErr w:type="spellEnd"/>
            <w:r w:rsidR="00D70821">
              <w:rPr>
                <w:sz w:val="20"/>
                <w:szCs w:val="20"/>
              </w:rPr>
              <w:t xml:space="preserve"> Югры от 15.09.2017 </w:t>
            </w:r>
            <w:r w:rsidR="0012535C">
              <w:rPr>
                <w:sz w:val="20"/>
                <w:szCs w:val="20"/>
              </w:rPr>
              <w:t>№</w:t>
            </w:r>
            <w:r w:rsidRPr="00D70821">
              <w:rPr>
                <w:sz w:val="20"/>
                <w:szCs w:val="20"/>
              </w:rPr>
              <w:t>816</w:t>
            </w:r>
            <w:r w:rsidR="0012535C">
              <w:rPr>
                <w:sz w:val="20"/>
                <w:szCs w:val="20"/>
              </w:rPr>
              <w:t>-р</w:t>
            </w:r>
            <w:r w:rsidRPr="00D70821">
              <w:rPr>
                <w:sz w:val="20"/>
                <w:szCs w:val="20"/>
              </w:rPr>
              <w:t xml:space="preserve"> </w:t>
            </w:r>
            <w:r w:rsidR="0012535C" w:rsidRPr="00D70821">
              <w:rPr>
                <w:sz w:val="20"/>
                <w:szCs w:val="20"/>
              </w:rPr>
              <w:t xml:space="preserve">«Об утверждении типового положения об аттестации работников государственных учреждений, подведомственных </w:t>
            </w:r>
            <w:proofErr w:type="spellStart"/>
            <w:r w:rsidR="0012535C" w:rsidRPr="00D70821">
              <w:rPr>
                <w:sz w:val="20"/>
                <w:szCs w:val="20"/>
              </w:rPr>
              <w:t>Депсоцразвития</w:t>
            </w:r>
            <w:proofErr w:type="spellEnd"/>
            <w:r w:rsidR="0012535C" w:rsidRPr="00D70821">
              <w:rPr>
                <w:sz w:val="20"/>
                <w:szCs w:val="20"/>
              </w:rPr>
              <w:t xml:space="preserve"> Югры» процедура </w:t>
            </w:r>
            <w:r w:rsidR="00900BF0">
              <w:rPr>
                <w:sz w:val="20"/>
                <w:szCs w:val="20"/>
              </w:rPr>
              <w:t xml:space="preserve">аттестации </w:t>
            </w:r>
            <w:r w:rsidR="0012535C" w:rsidRPr="00D70821">
              <w:rPr>
                <w:sz w:val="20"/>
                <w:szCs w:val="20"/>
              </w:rPr>
              <w:t>возобновлена</w:t>
            </w:r>
            <w:r w:rsidR="00AC3B52">
              <w:rPr>
                <w:sz w:val="20"/>
                <w:szCs w:val="20"/>
              </w:rPr>
              <w:t>.</w:t>
            </w:r>
          </w:p>
          <w:p w:rsidR="008E7A4C" w:rsidRDefault="00AC3B52" w:rsidP="00A71D44">
            <w:pPr>
              <w:ind w:left="34" w:firstLine="284"/>
              <w:jc w:val="both"/>
              <w:rPr>
                <w:sz w:val="20"/>
                <w:szCs w:val="20"/>
              </w:rPr>
            </w:pPr>
            <w:r>
              <w:rPr>
                <w:sz w:val="20"/>
                <w:szCs w:val="20"/>
              </w:rPr>
              <w:t xml:space="preserve">Аттестации </w:t>
            </w:r>
            <w:r w:rsidR="008E7A4C">
              <w:rPr>
                <w:sz w:val="20"/>
                <w:szCs w:val="20"/>
              </w:rPr>
              <w:t>подлежат:</w:t>
            </w:r>
          </w:p>
          <w:p w:rsidR="00AC3B52" w:rsidRDefault="008E7A4C" w:rsidP="00A71D44">
            <w:pPr>
              <w:ind w:left="34" w:firstLine="284"/>
              <w:jc w:val="both"/>
              <w:rPr>
                <w:sz w:val="20"/>
                <w:szCs w:val="20"/>
              </w:rPr>
            </w:pPr>
            <w:r>
              <w:rPr>
                <w:sz w:val="20"/>
                <w:szCs w:val="20"/>
              </w:rPr>
              <w:t>работники, руководители (за исключением занимающих должность «директор»);</w:t>
            </w:r>
          </w:p>
          <w:p w:rsidR="00280711" w:rsidRDefault="008E7A4C" w:rsidP="00A71D44">
            <w:pPr>
              <w:ind w:left="34" w:firstLine="284"/>
              <w:jc w:val="both"/>
              <w:rPr>
                <w:sz w:val="20"/>
                <w:szCs w:val="20"/>
              </w:rPr>
            </w:pPr>
            <w:r>
              <w:rPr>
                <w:sz w:val="20"/>
                <w:szCs w:val="20"/>
              </w:rPr>
              <w:t>специалисты, осуществляющие предоставление социальных услуг;</w:t>
            </w:r>
          </w:p>
          <w:p w:rsidR="008E7A4C" w:rsidRDefault="00564E84" w:rsidP="00A71D44">
            <w:pPr>
              <w:ind w:left="34" w:firstLine="284"/>
              <w:jc w:val="both"/>
              <w:rPr>
                <w:sz w:val="20"/>
                <w:szCs w:val="20"/>
              </w:rPr>
            </w:pPr>
            <w:r>
              <w:rPr>
                <w:sz w:val="20"/>
                <w:szCs w:val="20"/>
              </w:rPr>
              <w:t>занимающие должности педагогических работников;</w:t>
            </w:r>
          </w:p>
          <w:p w:rsidR="00564E84" w:rsidRDefault="00564E84" w:rsidP="00A71D44">
            <w:pPr>
              <w:ind w:left="34" w:firstLine="284"/>
              <w:jc w:val="both"/>
              <w:rPr>
                <w:sz w:val="20"/>
                <w:szCs w:val="20"/>
              </w:rPr>
            </w:pPr>
            <w:r>
              <w:rPr>
                <w:sz w:val="20"/>
                <w:szCs w:val="20"/>
              </w:rPr>
              <w:t>занимающие должности общеотраслевых служащих</w:t>
            </w:r>
            <w:r w:rsidR="00377BCF">
              <w:rPr>
                <w:sz w:val="20"/>
                <w:szCs w:val="20"/>
              </w:rPr>
              <w:t>;</w:t>
            </w:r>
          </w:p>
          <w:p w:rsidR="00377BCF" w:rsidRDefault="00377BCF" w:rsidP="00A71D44">
            <w:pPr>
              <w:ind w:left="34" w:firstLine="284"/>
              <w:jc w:val="both"/>
              <w:rPr>
                <w:sz w:val="20"/>
                <w:szCs w:val="20"/>
              </w:rPr>
            </w:pPr>
            <w:r>
              <w:rPr>
                <w:sz w:val="20"/>
                <w:szCs w:val="20"/>
              </w:rPr>
              <w:t xml:space="preserve">занимающие должности работников </w:t>
            </w:r>
            <w:r>
              <w:rPr>
                <w:sz w:val="20"/>
                <w:szCs w:val="20"/>
              </w:rPr>
              <w:lastRenderedPageBreak/>
              <w:t>физической культуры и спорта.</w:t>
            </w:r>
          </w:p>
          <w:p w:rsidR="00B400FA" w:rsidRDefault="00B400FA" w:rsidP="00A71D44">
            <w:pPr>
              <w:ind w:left="34" w:firstLine="284"/>
              <w:jc w:val="both"/>
              <w:rPr>
                <w:sz w:val="20"/>
                <w:szCs w:val="20"/>
              </w:rPr>
            </w:pPr>
            <w:r>
              <w:rPr>
                <w:sz w:val="20"/>
                <w:szCs w:val="20"/>
              </w:rPr>
              <w:t>Аттестации не подлежат работники, имеющие действующую категорию.</w:t>
            </w:r>
          </w:p>
          <w:p w:rsidR="00E65513" w:rsidRDefault="0012535C" w:rsidP="00A71D44">
            <w:pPr>
              <w:ind w:left="34" w:firstLine="284"/>
              <w:jc w:val="both"/>
              <w:rPr>
                <w:sz w:val="20"/>
                <w:szCs w:val="20"/>
              </w:rPr>
            </w:pPr>
            <w:r>
              <w:rPr>
                <w:sz w:val="20"/>
                <w:szCs w:val="20"/>
              </w:rPr>
              <w:t>А</w:t>
            </w:r>
            <w:r w:rsidR="00150AD7" w:rsidRPr="00D70821">
              <w:rPr>
                <w:sz w:val="20"/>
                <w:szCs w:val="20"/>
              </w:rPr>
              <w:t>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w:t>
            </w:r>
          </w:p>
          <w:p w:rsidR="008514F0" w:rsidRDefault="008514F0" w:rsidP="008514F0">
            <w:pPr>
              <w:ind w:left="34" w:firstLine="284"/>
              <w:jc w:val="both"/>
              <w:rPr>
                <w:sz w:val="20"/>
                <w:szCs w:val="20"/>
              </w:rPr>
            </w:pPr>
            <w:r>
              <w:rPr>
                <w:sz w:val="20"/>
                <w:szCs w:val="20"/>
              </w:rPr>
              <w:t>Аттестация медицинских работников осуществляется в порядке и на условиях, определяемых правовыми актами об аттестации в отрасли здравоохранения</w:t>
            </w:r>
            <w:r w:rsidR="00DB432D">
              <w:rPr>
                <w:sz w:val="20"/>
                <w:szCs w:val="20"/>
              </w:rPr>
              <w:t>.</w:t>
            </w:r>
          </w:p>
          <w:p w:rsidR="00DB432D" w:rsidRDefault="00DB432D" w:rsidP="008514F0">
            <w:pPr>
              <w:ind w:left="34" w:firstLine="284"/>
              <w:jc w:val="both"/>
              <w:rPr>
                <w:sz w:val="20"/>
                <w:szCs w:val="20"/>
              </w:rPr>
            </w:pPr>
            <w:r>
              <w:rPr>
                <w:sz w:val="20"/>
                <w:szCs w:val="20"/>
              </w:rPr>
              <w:t xml:space="preserve">Первая категория – </w:t>
            </w:r>
            <w:r w:rsidR="00057A7C">
              <w:rPr>
                <w:sz w:val="20"/>
                <w:szCs w:val="20"/>
              </w:rPr>
              <w:t>3 чел.</w:t>
            </w:r>
            <w:r w:rsidR="00A010A4">
              <w:rPr>
                <w:sz w:val="20"/>
                <w:szCs w:val="20"/>
              </w:rPr>
              <w:t xml:space="preserve"> (4 %),</w:t>
            </w:r>
          </w:p>
          <w:p w:rsidR="00DB432D" w:rsidRDefault="00DB432D" w:rsidP="008514F0">
            <w:pPr>
              <w:ind w:left="34" w:firstLine="284"/>
              <w:jc w:val="both"/>
              <w:rPr>
                <w:sz w:val="20"/>
                <w:szCs w:val="20"/>
              </w:rPr>
            </w:pPr>
            <w:r>
              <w:rPr>
                <w:sz w:val="20"/>
                <w:szCs w:val="20"/>
              </w:rPr>
              <w:t xml:space="preserve">Вторая </w:t>
            </w:r>
            <w:r w:rsidR="00057A7C">
              <w:rPr>
                <w:sz w:val="20"/>
                <w:szCs w:val="20"/>
              </w:rPr>
              <w:t>–</w:t>
            </w:r>
            <w:r>
              <w:rPr>
                <w:sz w:val="20"/>
                <w:szCs w:val="20"/>
              </w:rPr>
              <w:t xml:space="preserve"> 1</w:t>
            </w:r>
            <w:r w:rsidR="00057A7C">
              <w:rPr>
                <w:sz w:val="20"/>
                <w:szCs w:val="20"/>
              </w:rPr>
              <w:t xml:space="preserve"> чел.</w:t>
            </w:r>
            <w:r w:rsidR="00A010A4">
              <w:rPr>
                <w:sz w:val="20"/>
                <w:szCs w:val="20"/>
              </w:rPr>
              <w:t>(1 %).</w:t>
            </w:r>
          </w:p>
          <w:p w:rsidR="00057A7C" w:rsidRPr="006F1252" w:rsidRDefault="00693708" w:rsidP="008514F0">
            <w:pPr>
              <w:ind w:left="34" w:firstLine="284"/>
              <w:jc w:val="both"/>
              <w:rPr>
                <w:sz w:val="20"/>
                <w:szCs w:val="20"/>
              </w:rPr>
            </w:pPr>
            <w:r>
              <w:rPr>
                <w:sz w:val="20"/>
                <w:szCs w:val="20"/>
              </w:rPr>
              <w:t>Аттестация</w:t>
            </w:r>
            <w:r w:rsidR="00057A7C">
              <w:rPr>
                <w:sz w:val="20"/>
                <w:szCs w:val="20"/>
              </w:rPr>
              <w:t xml:space="preserve"> на </w:t>
            </w:r>
            <w:r>
              <w:rPr>
                <w:sz w:val="20"/>
                <w:szCs w:val="20"/>
              </w:rPr>
              <w:t>соответствие</w:t>
            </w:r>
            <w:r w:rsidR="00057A7C">
              <w:rPr>
                <w:sz w:val="20"/>
                <w:szCs w:val="20"/>
              </w:rPr>
              <w:t xml:space="preserve"> в 1 полугодии</w:t>
            </w:r>
            <w:r w:rsidR="00A010A4">
              <w:rPr>
                <w:sz w:val="20"/>
                <w:szCs w:val="20"/>
              </w:rPr>
              <w:t xml:space="preserve"> 2018 года</w:t>
            </w:r>
            <w:r w:rsidR="00057A7C">
              <w:rPr>
                <w:sz w:val="20"/>
                <w:szCs w:val="20"/>
              </w:rPr>
              <w:t xml:space="preserve"> не проводилась</w:t>
            </w:r>
          </w:p>
        </w:tc>
      </w:tr>
      <w:tr w:rsidR="00455097" w:rsidRPr="00455097" w:rsidTr="006604DD">
        <w:trPr>
          <w:trHeight w:val="403"/>
        </w:trPr>
        <w:tc>
          <w:tcPr>
            <w:tcW w:w="889"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6F42AE">
            <w:pPr>
              <w:jc w:val="both"/>
            </w:pPr>
            <w:r w:rsidRPr="00455097">
              <w:t>4</w:t>
            </w:r>
            <w:r w:rsidR="00E045E1">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DE153D" w:rsidP="009D3F33">
            <w:pPr>
              <w:jc w:val="both"/>
            </w:pPr>
            <w:r>
              <w:t>19</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4</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7</w:t>
            </w:r>
          </w:p>
        </w:tc>
        <w:tc>
          <w:tcPr>
            <w:tcW w:w="211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both"/>
            </w:pPr>
          </w:p>
        </w:tc>
      </w:tr>
      <w:tr w:rsidR="00455097" w:rsidRPr="00455097" w:rsidTr="006604DD">
        <w:trPr>
          <w:trHeight w:val="69"/>
        </w:trPr>
        <w:tc>
          <w:tcPr>
            <w:tcW w:w="889"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CA2A29">
            <w:pPr>
              <w:jc w:val="center"/>
            </w:pPr>
            <w:r w:rsidRPr="00455097">
              <w:lastRenderedPageBreak/>
              <w:t>Руководящих</w:t>
            </w:r>
            <w:r w:rsidRPr="00455097">
              <w:rPr>
                <w:b/>
              </w:rPr>
              <w:t xml:space="preserve"> 8 </w:t>
            </w:r>
            <w:r w:rsidR="00CA2A29">
              <w:rPr>
                <w:b/>
              </w:rPr>
              <w:t>чел.</w:t>
            </w:r>
            <w:r w:rsidR="00320D28">
              <w:rPr>
                <w:b/>
              </w:rPr>
              <w:t xml:space="preserve"> </w:t>
            </w:r>
            <w:r w:rsidRPr="00455097">
              <w:rPr>
                <w:b/>
              </w:rPr>
              <w:t>(11%)</w:t>
            </w:r>
          </w:p>
        </w:tc>
        <w:tc>
          <w:tcPr>
            <w:tcW w:w="592" w:type="pct"/>
            <w:vMerge w:val="restart"/>
            <w:tcBorders>
              <w:top w:val="single" w:sz="4" w:space="0" w:color="auto"/>
              <w:left w:val="single" w:sz="4" w:space="0" w:color="auto"/>
              <w:right w:val="single" w:sz="4" w:space="0" w:color="auto"/>
            </w:tcBorders>
            <w:shd w:val="clear" w:color="auto" w:fill="auto"/>
          </w:tcPr>
          <w:p w:rsidR="00CA2A29" w:rsidRDefault="00455097" w:rsidP="009D3F33">
            <w:pPr>
              <w:jc w:val="center"/>
            </w:pPr>
            <w:r w:rsidRPr="00455097">
              <w:t>9 шт.ед./</w:t>
            </w:r>
          </w:p>
          <w:p w:rsidR="00455097" w:rsidRPr="00455097" w:rsidRDefault="00455097" w:rsidP="009D3F33">
            <w:pPr>
              <w:jc w:val="center"/>
            </w:pPr>
            <w:r w:rsidRPr="00455097">
              <w:t>8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 xml:space="preserve">Государственное и муниципальное управление </w:t>
            </w:r>
            <w:r w:rsidR="00B0602A">
              <w:t xml:space="preserve">- </w:t>
            </w:r>
            <w:r w:rsidRPr="00455097">
              <w:rPr>
                <w:b/>
              </w:rPr>
              <w:t>0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DD0636" w:rsidRDefault="00455097" w:rsidP="00DE153D">
            <w:pPr>
              <w:jc w:val="both"/>
            </w:pPr>
            <w:r w:rsidRPr="00DD0636">
              <w:t>Высш</w:t>
            </w:r>
            <w:r w:rsidR="00827894" w:rsidRPr="00DD0636">
              <w:t>ая</w:t>
            </w:r>
            <w:r w:rsidR="00DE655B" w:rsidRPr="00DD0636">
              <w:t xml:space="preserve"> </w:t>
            </w:r>
            <w:r w:rsidR="00DE153D" w:rsidRPr="00DD0636">
              <w:rPr>
                <w:b/>
              </w:rPr>
              <w:t>3</w:t>
            </w:r>
            <w:r w:rsidRPr="00DD0636">
              <w:rPr>
                <w:b/>
              </w:rPr>
              <w:t xml:space="preserve"> чел. (</w:t>
            </w:r>
            <w:r w:rsidR="00DE153D" w:rsidRPr="00DD0636">
              <w:rPr>
                <w:b/>
              </w:rPr>
              <w:t>4</w:t>
            </w:r>
            <w:r w:rsidRPr="00DD0636">
              <w:rPr>
                <w:b/>
              </w:rPr>
              <w:t>%)</w:t>
            </w: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Экономика и финансы</w:t>
            </w:r>
            <w:r w:rsidR="00B0602A">
              <w:t xml:space="preserve"> -</w:t>
            </w:r>
            <w:r w:rsidRPr="00455097">
              <w:t xml:space="preserve"> 6</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DD0636" w:rsidRDefault="00455097" w:rsidP="00B0602A">
            <w:pPr>
              <w:jc w:val="both"/>
            </w:pPr>
            <w:r w:rsidRPr="00DD0636">
              <w:t xml:space="preserve">Первая </w:t>
            </w:r>
            <w:r w:rsidRPr="00DD0636">
              <w:rPr>
                <w:b/>
              </w:rPr>
              <w:t>1</w:t>
            </w:r>
            <w:r w:rsidR="00DE153D" w:rsidRPr="00DD0636">
              <w:rPr>
                <w:b/>
              </w:rPr>
              <w:t>0</w:t>
            </w:r>
            <w:r w:rsidRPr="00DD0636">
              <w:rPr>
                <w:b/>
              </w:rPr>
              <w:t xml:space="preserve"> чел. (</w:t>
            </w:r>
            <w:r w:rsidR="00DE153D" w:rsidRPr="00DD0636">
              <w:rPr>
                <w:b/>
              </w:rPr>
              <w:t>14</w:t>
            </w:r>
            <w:r w:rsidRPr="00DD0636">
              <w:rPr>
                <w:b/>
              </w:rPr>
              <w:t>%)</w:t>
            </w:r>
          </w:p>
        </w:tc>
      </w:tr>
      <w:tr w:rsidR="00455097" w:rsidRPr="00455097" w:rsidTr="006604DD">
        <w:trPr>
          <w:trHeight w:val="69"/>
        </w:trPr>
        <w:tc>
          <w:tcPr>
            <w:tcW w:w="889" w:type="pct"/>
            <w:vMerge w:val="restart"/>
            <w:tcBorders>
              <w:left w:val="single" w:sz="4" w:space="0" w:color="auto"/>
              <w:right w:val="single" w:sz="4" w:space="0" w:color="auto"/>
            </w:tcBorders>
            <w:shd w:val="clear" w:color="auto" w:fill="auto"/>
          </w:tcPr>
          <w:p w:rsidR="00455097" w:rsidRPr="00455097" w:rsidRDefault="00455097" w:rsidP="00CA2A29">
            <w:pPr>
              <w:jc w:val="center"/>
            </w:pPr>
            <w:r w:rsidRPr="00455097">
              <w:t xml:space="preserve">Педагогических </w:t>
            </w:r>
            <w:r w:rsidR="00320D28">
              <w:rPr>
                <w:b/>
              </w:rPr>
              <w:t xml:space="preserve">18 </w:t>
            </w:r>
            <w:r w:rsidR="00CA2A29">
              <w:rPr>
                <w:b/>
              </w:rPr>
              <w:t>чел.</w:t>
            </w:r>
            <w:r w:rsidR="006D7692">
              <w:rPr>
                <w:b/>
              </w:rPr>
              <w:t>.</w:t>
            </w:r>
            <w:r w:rsidR="00320D28">
              <w:rPr>
                <w:b/>
              </w:rPr>
              <w:t xml:space="preserve"> </w:t>
            </w:r>
            <w:r w:rsidRPr="00455097">
              <w:rPr>
                <w:b/>
              </w:rPr>
              <w:t>(25%)</w:t>
            </w:r>
          </w:p>
        </w:tc>
        <w:tc>
          <w:tcPr>
            <w:tcW w:w="592" w:type="pct"/>
            <w:vMerge w:val="restart"/>
            <w:tcBorders>
              <w:top w:val="single" w:sz="4" w:space="0" w:color="auto"/>
              <w:left w:val="single" w:sz="4" w:space="0" w:color="auto"/>
              <w:right w:val="single" w:sz="4" w:space="0" w:color="auto"/>
            </w:tcBorders>
            <w:shd w:val="clear" w:color="auto" w:fill="auto"/>
          </w:tcPr>
          <w:p w:rsidR="00CA2A29" w:rsidRDefault="00CA2A29" w:rsidP="009D3F33">
            <w:pPr>
              <w:jc w:val="center"/>
            </w:pPr>
            <w:r>
              <w:t>20 шт.ед./</w:t>
            </w:r>
          </w:p>
          <w:p w:rsidR="00455097" w:rsidRPr="00455097" w:rsidRDefault="00CA2A29" w:rsidP="009D3F33">
            <w:pPr>
              <w:jc w:val="center"/>
            </w:pPr>
            <w:r>
              <w:t>18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Соц</w:t>
            </w:r>
            <w:proofErr w:type="gramStart"/>
            <w:r w:rsidRPr="00455097">
              <w:t>.р</w:t>
            </w:r>
            <w:proofErr w:type="gramEnd"/>
            <w:r w:rsidRPr="00455097">
              <w:t>абота</w:t>
            </w:r>
            <w:r w:rsidR="00B0602A">
              <w:rPr>
                <w:b/>
              </w:rPr>
              <w:t xml:space="preserve"> - </w:t>
            </w:r>
            <w:r w:rsidRPr="00455097">
              <w:rPr>
                <w:b/>
              </w:rPr>
              <w:t>4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DD0636" w:rsidRDefault="00B0602A" w:rsidP="00DE153D">
            <w:pPr>
              <w:jc w:val="both"/>
            </w:pPr>
            <w:r w:rsidRPr="00DD0636">
              <w:t xml:space="preserve">Вторая </w:t>
            </w:r>
            <w:r w:rsidR="00DE153D" w:rsidRPr="00DD0636">
              <w:rPr>
                <w:b/>
              </w:rPr>
              <w:t>4</w:t>
            </w:r>
            <w:r w:rsidR="00455097" w:rsidRPr="00DD0636">
              <w:rPr>
                <w:b/>
              </w:rPr>
              <w:t xml:space="preserve"> чел. (</w:t>
            </w:r>
            <w:r w:rsidR="00DE153D" w:rsidRPr="00DD0636">
              <w:rPr>
                <w:b/>
              </w:rPr>
              <w:t>6</w:t>
            </w:r>
            <w:r w:rsidR="00455097" w:rsidRPr="00DD0636">
              <w:rPr>
                <w:b/>
              </w:rPr>
              <w:t>%)</w:t>
            </w: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DE153D">
            <w:pPr>
              <w:jc w:val="both"/>
            </w:pPr>
            <w:proofErr w:type="gramStart"/>
            <w:r w:rsidRPr="00455097">
              <w:t>Педагогическое</w:t>
            </w:r>
            <w:proofErr w:type="gramEnd"/>
            <w:r w:rsidRPr="00455097">
              <w:t xml:space="preserve"> </w:t>
            </w:r>
            <w:r w:rsidR="00B0602A">
              <w:t xml:space="preserve">- </w:t>
            </w:r>
            <w:r w:rsidRPr="00455097">
              <w:rPr>
                <w:b/>
              </w:rPr>
              <w:t>2</w:t>
            </w:r>
            <w:r w:rsidR="00DE153D">
              <w:rPr>
                <w:b/>
              </w:rPr>
              <w:t>6</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tcBorders>
              <w:left w:val="single" w:sz="4" w:space="0" w:color="auto"/>
              <w:right w:val="single" w:sz="4" w:space="0" w:color="auto"/>
            </w:tcBorders>
            <w:shd w:val="clear" w:color="auto" w:fill="auto"/>
          </w:tcPr>
          <w:p w:rsidR="00455097" w:rsidRPr="00455097" w:rsidRDefault="00455097" w:rsidP="00CA2A29">
            <w:pPr>
              <w:jc w:val="center"/>
            </w:pPr>
            <w:r w:rsidRPr="00455097">
              <w:t>Медицинских</w:t>
            </w:r>
            <w:r w:rsidRPr="00455097">
              <w:rPr>
                <w:b/>
              </w:rPr>
              <w:t xml:space="preserve"> 8 </w:t>
            </w:r>
            <w:r w:rsidR="00CA2A29">
              <w:rPr>
                <w:b/>
              </w:rPr>
              <w:t>чел.</w:t>
            </w:r>
            <w:r w:rsidRPr="00455097">
              <w:rPr>
                <w:b/>
              </w:rPr>
              <w:t xml:space="preserve"> (11%)</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A2A29" w:rsidRDefault="00455097" w:rsidP="009D3F33">
            <w:pPr>
              <w:jc w:val="center"/>
            </w:pPr>
            <w:r w:rsidRPr="00455097">
              <w:t>8,5 шт.ед./</w:t>
            </w:r>
          </w:p>
          <w:p w:rsidR="00455097" w:rsidRPr="00455097" w:rsidRDefault="00455097" w:rsidP="009D3F33">
            <w:pPr>
              <w:jc w:val="center"/>
            </w:pPr>
            <w:r w:rsidRPr="00455097">
              <w:t>8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roofErr w:type="gramStart"/>
            <w:r w:rsidRPr="00455097">
              <w:t>Медицинское</w:t>
            </w:r>
            <w:proofErr w:type="gramEnd"/>
            <w:r w:rsidRPr="00455097">
              <w:t xml:space="preserve"> </w:t>
            </w:r>
            <w:r w:rsidR="00B0602A">
              <w:t xml:space="preserve">- </w:t>
            </w:r>
            <w:r w:rsidRPr="00455097">
              <w:rPr>
                <w:b/>
              </w:rPr>
              <w:t>2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val="restart"/>
            <w:tcBorders>
              <w:left w:val="single" w:sz="4" w:space="0" w:color="auto"/>
              <w:right w:val="single" w:sz="4" w:space="0" w:color="auto"/>
            </w:tcBorders>
            <w:shd w:val="clear" w:color="auto" w:fill="auto"/>
          </w:tcPr>
          <w:p w:rsidR="006D7692" w:rsidRDefault="00455097" w:rsidP="006D7692">
            <w:pPr>
              <w:jc w:val="center"/>
              <w:rPr>
                <w:b/>
              </w:rPr>
            </w:pPr>
            <w:r w:rsidRPr="00455097">
              <w:t>Общеотраслевых служащих 15</w:t>
            </w:r>
            <w:r w:rsidRPr="00455097">
              <w:rPr>
                <w:b/>
              </w:rPr>
              <w:t xml:space="preserve"> </w:t>
            </w:r>
            <w:r w:rsidR="00CA2A29">
              <w:rPr>
                <w:b/>
              </w:rPr>
              <w:t>чел.</w:t>
            </w:r>
          </w:p>
          <w:p w:rsidR="00455097" w:rsidRPr="00455097" w:rsidRDefault="00455097" w:rsidP="006D7692">
            <w:pPr>
              <w:jc w:val="center"/>
              <w:rPr>
                <w:b/>
              </w:rPr>
            </w:pPr>
            <w:r w:rsidRPr="00455097">
              <w:rPr>
                <w:b/>
              </w:rPr>
              <w:t>(20 %)</w:t>
            </w:r>
          </w:p>
        </w:tc>
        <w:tc>
          <w:tcPr>
            <w:tcW w:w="592" w:type="pct"/>
            <w:vMerge w:val="restart"/>
            <w:tcBorders>
              <w:top w:val="single" w:sz="4" w:space="0" w:color="auto"/>
              <w:left w:val="single" w:sz="4" w:space="0" w:color="auto"/>
              <w:right w:val="single" w:sz="4" w:space="0" w:color="auto"/>
            </w:tcBorders>
            <w:shd w:val="clear" w:color="auto" w:fill="auto"/>
          </w:tcPr>
          <w:p w:rsidR="00CA2A29" w:rsidRDefault="00455097" w:rsidP="009D3F33">
            <w:pPr>
              <w:jc w:val="center"/>
            </w:pPr>
            <w:r w:rsidRPr="00455097">
              <w:t>15</w:t>
            </w:r>
            <w:r w:rsidR="00CA2A29">
              <w:t xml:space="preserve"> </w:t>
            </w:r>
            <w:r w:rsidRPr="00455097">
              <w:t>шт.ед./</w:t>
            </w:r>
          </w:p>
          <w:p w:rsidR="00455097" w:rsidRPr="00455097" w:rsidRDefault="00455097" w:rsidP="009D3F33">
            <w:pPr>
              <w:jc w:val="center"/>
            </w:pPr>
            <w:r w:rsidRPr="00455097">
              <w:t>15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roofErr w:type="gramStart"/>
            <w:r w:rsidRPr="00455097">
              <w:t>Юридическое</w:t>
            </w:r>
            <w:proofErr w:type="gramEnd"/>
            <w:r w:rsidRPr="00455097">
              <w:t xml:space="preserve"> </w:t>
            </w:r>
            <w:r w:rsidR="00B0602A">
              <w:t xml:space="preserve">- </w:t>
            </w:r>
            <w:r w:rsidRPr="00455097">
              <w:t>2</w:t>
            </w:r>
            <w:r w:rsidRPr="00455097">
              <w:rPr>
                <w:b/>
              </w:rPr>
              <w:t xml:space="preserve"> чел</w:t>
            </w:r>
            <w:r w:rsidR="00B0602A">
              <w:rPr>
                <w:b/>
              </w:rPr>
              <w:t>.</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D37D8E" w:rsidRPr="00455097" w:rsidRDefault="00D37D8E" w:rsidP="002F0F94">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roofErr w:type="gramStart"/>
            <w:r w:rsidRPr="00455097">
              <w:t>Техническое</w:t>
            </w:r>
            <w:proofErr w:type="gramEnd"/>
            <w:r w:rsidRPr="00455097">
              <w:rPr>
                <w:b/>
              </w:rPr>
              <w:t xml:space="preserve"> </w:t>
            </w:r>
            <w:r w:rsidR="00B0602A">
              <w:rPr>
                <w:b/>
              </w:rPr>
              <w:t xml:space="preserve">- </w:t>
            </w:r>
            <w:r w:rsidRPr="00455097">
              <w:rPr>
                <w:b/>
              </w:rPr>
              <w:t>1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DE153D">
            <w:pPr>
              <w:jc w:val="both"/>
            </w:pPr>
            <w:proofErr w:type="gramStart"/>
            <w:r w:rsidRPr="00455097">
              <w:t>Другое</w:t>
            </w:r>
            <w:proofErr w:type="gramEnd"/>
            <w:r w:rsidRPr="00455097">
              <w:rPr>
                <w:b/>
              </w:rPr>
              <w:t xml:space="preserve"> </w:t>
            </w:r>
            <w:r w:rsidR="00B0602A">
              <w:rPr>
                <w:b/>
              </w:rPr>
              <w:t xml:space="preserve">- </w:t>
            </w:r>
            <w:r w:rsidRPr="00455097">
              <w:rPr>
                <w:b/>
              </w:rPr>
              <w:t>2</w:t>
            </w:r>
            <w:r w:rsidR="00DE153D">
              <w:rPr>
                <w:b/>
              </w:rPr>
              <w:t>3</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D37D8E">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Обучаются в профильных ВУЗах</w:t>
            </w:r>
            <w:r w:rsidRPr="00455097">
              <w:rPr>
                <w:b/>
              </w:rPr>
              <w:t xml:space="preserve"> </w:t>
            </w:r>
            <w:r w:rsidR="00B0602A">
              <w:rPr>
                <w:b/>
              </w:rPr>
              <w:t xml:space="preserve">- </w:t>
            </w:r>
            <w:r w:rsidRPr="00455097">
              <w:rPr>
                <w:b/>
              </w:rPr>
              <w:t>1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bl>
    <w:p w:rsidR="002F0F94" w:rsidRDefault="002F0F94" w:rsidP="00684121">
      <w:pPr>
        <w:rPr>
          <w:b/>
        </w:rPr>
      </w:pPr>
    </w:p>
    <w:p w:rsidR="00455097" w:rsidRPr="00455097" w:rsidRDefault="00455097" w:rsidP="009D3F33">
      <w:pPr>
        <w:ind w:firstLine="709"/>
        <w:jc w:val="center"/>
        <w:rPr>
          <w:i/>
        </w:rPr>
      </w:pPr>
      <w:r w:rsidRPr="00455097">
        <w:rPr>
          <w:b/>
        </w:rPr>
        <w:t xml:space="preserve">1.3. Повышение квалификации сотрудников </w:t>
      </w:r>
      <w:r w:rsidRPr="00455097">
        <w:t xml:space="preserve">(подробнее в </w:t>
      </w:r>
      <w:r w:rsidRPr="00455097">
        <w:rPr>
          <w:i/>
        </w:rPr>
        <w:t>приложении 2)</w:t>
      </w:r>
    </w:p>
    <w:p w:rsidR="00455097" w:rsidRPr="00455097" w:rsidRDefault="00455097" w:rsidP="009D3F33">
      <w:pPr>
        <w:ind w:firstLine="709"/>
        <w:jc w:val="right"/>
        <w:rPr>
          <w:i/>
        </w:rPr>
      </w:pPr>
      <w:r w:rsidRPr="00455097">
        <w:rPr>
          <w:i/>
        </w:rPr>
        <w:t>Таблица 3</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913"/>
        <w:gridCol w:w="1673"/>
        <w:gridCol w:w="1608"/>
        <w:gridCol w:w="1925"/>
        <w:gridCol w:w="851"/>
      </w:tblGrid>
      <w:tr w:rsidR="00455097" w:rsidRPr="00455097" w:rsidTr="006604DD">
        <w:trPr>
          <w:trHeight w:val="489"/>
        </w:trPr>
        <w:tc>
          <w:tcPr>
            <w:tcW w:w="946" w:type="pct"/>
            <w:vMerge w:val="restart"/>
            <w:tcBorders>
              <w:top w:val="single" w:sz="4" w:space="0" w:color="auto"/>
              <w:left w:val="single" w:sz="4" w:space="0" w:color="auto"/>
              <w:right w:val="single" w:sz="4" w:space="0" w:color="auto"/>
            </w:tcBorders>
            <w:shd w:val="clear" w:color="auto" w:fill="auto"/>
            <w:vAlign w:val="center"/>
          </w:tcPr>
          <w:p w:rsidR="00455097" w:rsidRPr="00455097" w:rsidRDefault="00455097" w:rsidP="000903E7">
            <w:pPr>
              <w:jc w:val="center"/>
            </w:pPr>
            <w:r w:rsidRPr="00455097">
              <w:t>Виды мероприятий</w:t>
            </w:r>
          </w:p>
        </w:tc>
        <w:tc>
          <w:tcPr>
            <w:tcW w:w="3621" w:type="pct"/>
            <w:gridSpan w:val="4"/>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ind w:firstLine="709"/>
              <w:jc w:val="center"/>
            </w:pPr>
            <w:r w:rsidRPr="00455097">
              <w:t>Уровень проведения</w:t>
            </w:r>
          </w:p>
        </w:tc>
        <w:tc>
          <w:tcPr>
            <w:tcW w:w="433" w:type="pct"/>
            <w:vMerge w:val="restart"/>
            <w:tcBorders>
              <w:top w:val="single" w:sz="4" w:space="0" w:color="auto"/>
              <w:left w:val="single" w:sz="4" w:space="0" w:color="auto"/>
              <w:right w:val="single" w:sz="4" w:space="0" w:color="auto"/>
            </w:tcBorders>
            <w:vAlign w:val="center"/>
          </w:tcPr>
          <w:p w:rsidR="00455097" w:rsidRPr="00455097" w:rsidRDefault="00455097" w:rsidP="009D3F33">
            <w:pPr>
              <w:jc w:val="center"/>
            </w:pPr>
            <w:r w:rsidRPr="00455097">
              <w:t>Итого</w:t>
            </w:r>
          </w:p>
        </w:tc>
      </w:tr>
      <w:tr w:rsidR="00455097" w:rsidRPr="00455097" w:rsidTr="006604DD">
        <w:trPr>
          <w:trHeight w:val="70"/>
        </w:trPr>
        <w:tc>
          <w:tcPr>
            <w:tcW w:w="946" w:type="pct"/>
            <w:vMerge/>
            <w:tcBorders>
              <w:left w:val="single" w:sz="4" w:space="0" w:color="auto"/>
              <w:right w:val="single" w:sz="4" w:space="0" w:color="auto"/>
            </w:tcBorders>
            <w:shd w:val="clear" w:color="auto" w:fill="auto"/>
            <w:vAlign w:val="center"/>
          </w:tcPr>
          <w:p w:rsidR="00455097" w:rsidRPr="00455097" w:rsidRDefault="00455097" w:rsidP="000903E7">
            <w:pPr>
              <w:ind w:firstLine="709"/>
              <w:jc w:val="center"/>
            </w:pPr>
          </w:p>
        </w:tc>
        <w:tc>
          <w:tcPr>
            <w:tcW w:w="973"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Муниципальный</w:t>
            </w:r>
          </w:p>
        </w:tc>
        <w:tc>
          <w:tcPr>
            <w:tcW w:w="851"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Региональный</w:t>
            </w:r>
          </w:p>
        </w:tc>
        <w:tc>
          <w:tcPr>
            <w:tcW w:w="818"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Федеральный</w:t>
            </w:r>
          </w:p>
        </w:tc>
        <w:tc>
          <w:tcPr>
            <w:tcW w:w="979"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Международный</w:t>
            </w:r>
          </w:p>
        </w:tc>
        <w:tc>
          <w:tcPr>
            <w:tcW w:w="433" w:type="pct"/>
            <w:vMerge/>
            <w:tcBorders>
              <w:left w:val="single" w:sz="4" w:space="0" w:color="auto"/>
              <w:right w:val="single" w:sz="4" w:space="0" w:color="auto"/>
            </w:tcBorders>
          </w:tcPr>
          <w:p w:rsidR="00455097" w:rsidRPr="00455097" w:rsidRDefault="00455097" w:rsidP="009D3F33">
            <w:pPr>
              <w:ind w:firstLine="709"/>
              <w:jc w:val="center"/>
            </w:pPr>
          </w:p>
        </w:tc>
      </w:tr>
      <w:tr w:rsidR="00455097" w:rsidRPr="00455097" w:rsidTr="006604DD">
        <w:trPr>
          <w:cantSplit/>
          <w:trHeight w:val="818"/>
        </w:trPr>
        <w:tc>
          <w:tcPr>
            <w:tcW w:w="946" w:type="pct"/>
            <w:tcBorders>
              <w:left w:val="single" w:sz="4" w:space="0" w:color="auto"/>
              <w:right w:val="single" w:sz="4" w:space="0" w:color="auto"/>
            </w:tcBorders>
            <w:shd w:val="clear" w:color="auto" w:fill="auto"/>
          </w:tcPr>
          <w:p w:rsidR="00455097" w:rsidRPr="00455097" w:rsidRDefault="00455097" w:rsidP="000903E7">
            <w:r w:rsidRPr="00455097">
              <w:t>Курсы повышения квалификации</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9</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5</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6</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2F0F94" w:rsidP="009D3F33">
            <w:pPr>
              <w:ind w:hanging="61"/>
              <w:jc w:val="center"/>
            </w:pPr>
            <w:r>
              <w:t>20</w:t>
            </w:r>
          </w:p>
        </w:tc>
      </w:tr>
      <w:tr w:rsidR="00455097" w:rsidRPr="00455097" w:rsidTr="006604DD">
        <w:trPr>
          <w:cantSplit/>
          <w:trHeight w:val="392"/>
        </w:trPr>
        <w:tc>
          <w:tcPr>
            <w:tcW w:w="946" w:type="pct"/>
            <w:tcBorders>
              <w:left w:val="single" w:sz="4" w:space="0" w:color="auto"/>
              <w:right w:val="single" w:sz="4" w:space="0" w:color="auto"/>
            </w:tcBorders>
            <w:shd w:val="clear" w:color="auto" w:fill="auto"/>
          </w:tcPr>
          <w:p w:rsidR="00455097" w:rsidRPr="00455097" w:rsidRDefault="00455097" w:rsidP="000903E7">
            <w:r w:rsidRPr="00455097">
              <w:t>Семинары</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4</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11</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327A3A" w:rsidP="002F0F94">
            <w:pPr>
              <w:ind w:hanging="61"/>
              <w:jc w:val="center"/>
            </w:pPr>
            <w:r>
              <w:t>1</w:t>
            </w:r>
            <w:r w:rsidR="002F0F94">
              <w:t>5</w:t>
            </w:r>
          </w:p>
        </w:tc>
      </w:tr>
      <w:tr w:rsidR="00455097" w:rsidRPr="00455097" w:rsidTr="006604DD">
        <w:trPr>
          <w:cantSplit/>
          <w:trHeight w:val="283"/>
        </w:trPr>
        <w:tc>
          <w:tcPr>
            <w:tcW w:w="946" w:type="pct"/>
            <w:tcBorders>
              <w:left w:val="single" w:sz="4" w:space="0" w:color="auto"/>
              <w:right w:val="single" w:sz="4" w:space="0" w:color="auto"/>
            </w:tcBorders>
            <w:shd w:val="clear" w:color="auto" w:fill="auto"/>
          </w:tcPr>
          <w:p w:rsidR="00455097" w:rsidRPr="00455097" w:rsidRDefault="00455097" w:rsidP="000903E7">
            <w:r w:rsidRPr="00455097">
              <w:t>Мастер-классы</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455097" w:rsidP="009D3F33">
            <w:pPr>
              <w:ind w:hanging="61"/>
              <w:jc w:val="center"/>
            </w:pPr>
            <w:r w:rsidRPr="00455097">
              <w:t>0</w:t>
            </w:r>
          </w:p>
        </w:tc>
      </w:tr>
      <w:tr w:rsidR="00455097" w:rsidRPr="00455097" w:rsidTr="006604DD">
        <w:trPr>
          <w:cantSplit/>
          <w:trHeight w:val="273"/>
        </w:trPr>
        <w:tc>
          <w:tcPr>
            <w:tcW w:w="946" w:type="pct"/>
            <w:tcBorders>
              <w:left w:val="single" w:sz="4" w:space="0" w:color="auto"/>
              <w:right w:val="single" w:sz="4" w:space="0" w:color="auto"/>
            </w:tcBorders>
            <w:shd w:val="clear" w:color="auto" w:fill="auto"/>
          </w:tcPr>
          <w:p w:rsidR="00455097" w:rsidRPr="000903E7" w:rsidRDefault="00455097" w:rsidP="000903E7">
            <w:r w:rsidRPr="000903E7">
              <w:t>Конференции</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327A3A" w:rsidP="009D3F33">
            <w:pPr>
              <w:ind w:hanging="61"/>
              <w:jc w:val="center"/>
            </w:pPr>
            <w:r>
              <w:t>0</w:t>
            </w:r>
          </w:p>
        </w:tc>
      </w:tr>
      <w:tr w:rsidR="00455097" w:rsidRPr="00455097" w:rsidTr="006604DD">
        <w:trPr>
          <w:cantSplit/>
          <w:trHeight w:val="548"/>
        </w:trPr>
        <w:tc>
          <w:tcPr>
            <w:tcW w:w="946" w:type="pct"/>
            <w:tcBorders>
              <w:left w:val="single" w:sz="4" w:space="0" w:color="auto"/>
              <w:right w:val="single" w:sz="4" w:space="0" w:color="auto"/>
            </w:tcBorders>
            <w:shd w:val="clear" w:color="auto" w:fill="auto"/>
          </w:tcPr>
          <w:p w:rsidR="00455097" w:rsidRPr="00455097" w:rsidRDefault="00455097" w:rsidP="000903E7">
            <w:r w:rsidRPr="00455097">
              <w:t>Социальные чтения</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455097" w:rsidP="009D3F33">
            <w:pPr>
              <w:ind w:hanging="61"/>
              <w:jc w:val="center"/>
            </w:pPr>
            <w:r w:rsidRPr="00455097">
              <w:t>0</w:t>
            </w:r>
          </w:p>
        </w:tc>
      </w:tr>
      <w:tr w:rsidR="00455097" w:rsidRPr="00455097" w:rsidTr="006604DD">
        <w:trPr>
          <w:cantSplit/>
          <w:trHeight w:val="414"/>
        </w:trPr>
        <w:tc>
          <w:tcPr>
            <w:tcW w:w="946" w:type="pct"/>
            <w:tcBorders>
              <w:left w:val="single" w:sz="4" w:space="0" w:color="auto"/>
              <w:right w:val="single" w:sz="4" w:space="0" w:color="auto"/>
            </w:tcBorders>
            <w:shd w:val="clear" w:color="auto" w:fill="auto"/>
          </w:tcPr>
          <w:p w:rsidR="00455097" w:rsidRPr="00455097" w:rsidRDefault="00455097" w:rsidP="000903E7">
            <w:r w:rsidRPr="00455097">
              <w:t>Стажировка на рабочем месте</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455097" w:rsidRPr="002F0F94" w:rsidRDefault="00455097" w:rsidP="009D3F33">
            <w:pPr>
              <w:ind w:hanging="61"/>
              <w:jc w:val="center"/>
            </w:pPr>
            <w:r w:rsidRPr="002F0F94">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bottom w:val="single" w:sz="4" w:space="0" w:color="auto"/>
              <w:right w:val="single" w:sz="4" w:space="0" w:color="auto"/>
            </w:tcBorders>
          </w:tcPr>
          <w:p w:rsidR="00455097" w:rsidRPr="00455097" w:rsidRDefault="00327A3A" w:rsidP="009D3F33">
            <w:pPr>
              <w:ind w:hanging="61"/>
              <w:jc w:val="center"/>
            </w:pPr>
            <w:r>
              <w:t>2</w:t>
            </w:r>
          </w:p>
        </w:tc>
      </w:tr>
      <w:tr w:rsidR="00455097" w:rsidRPr="00455097" w:rsidTr="006604DD">
        <w:trPr>
          <w:trHeight w:val="70"/>
        </w:trPr>
        <w:tc>
          <w:tcPr>
            <w:tcW w:w="946" w:type="pct"/>
            <w:tcBorders>
              <w:left w:val="single" w:sz="4" w:space="0" w:color="auto"/>
              <w:right w:val="single" w:sz="4" w:space="0" w:color="auto"/>
            </w:tcBorders>
            <w:shd w:val="clear" w:color="auto" w:fill="auto"/>
            <w:vAlign w:val="center"/>
          </w:tcPr>
          <w:p w:rsidR="00455097" w:rsidRPr="00455097" w:rsidRDefault="00455097" w:rsidP="000903E7">
            <w:pPr>
              <w:rPr>
                <w:b/>
              </w:rPr>
            </w:pPr>
            <w:r w:rsidRPr="00455097">
              <w:rPr>
                <w:b/>
              </w:rPr>
              <w:t>Итого:</w:t>
            </w:r>
          </w:p>
        </w:tc>
        <w:tc>
          <w:tcPr>
            <w:tcW w:w="973"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13</w:t>
            </w:r>
          </w:p>
        </w:tc>
        <w:tc>
          <w:tcPr>
            <w:tcW w:w="851" w:type="pct"/>
            <w:tcBorders>
              <w:top w:val="single" w:sz="4" w:space="0" w:color="auto"/>
              <w:left w:val="single" w:sz="4" w:space="0" w:color="auto"/>
              <w:right w:val="single" w:sz="4" w:space="0" w:color="auto"/>
            </w:tcBorders>
            <w:shd w:val="clear" w:color="auto" w:fill="auto"/>
          </w:tcPr>
          <w:p w:rsidR="00455097" w:rsidRPr="002F0F94" w:rsidRDefault="00455097" w:rsidP="002F0F94">
            <w:pPr>
              <w:ind w:hanging="61"/>
              <w:jc w:val="center"/>
            </w:pPr>
            <w:r w:rsidRPr="002F0F94">
              <w:t>1</w:t>
            </w:r>
            <w:r w:rsidR="002F0F94" w:rsidRPr="002F0F94">
              <w:t>8</w:t>
            </w:r>
          </w:p>
        </w:tc>
        <w:tc>
          <w:tcPr>
            <w:tcW w:w="818"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6</w:t>
            </w:r>
          </w:p>
        </w:tc>
        <w:tc>
          <w:tcPr>
            <w:tcW w:w="979" w:type="pct"/>
            <w:tcBorders>
              <w:top w:val="single" w:sz="4" w:space="0" w:color="auto"/>
              <w:left w:val="single" w:sz="4" w:space="0" w:color="auto"/>
              <w:right w:val="single" w:sz="4" w:space="0" w:color="auto"/>
            </w:tcBorders>
            <w:shd w:val="clear" w:color="auto" w:fill="auto"/>
          </w:tcPr>
          <w:p w:rsidR="00455097" w:rsidRPr="002F0F94" w:rsidRDefault="002F0F94" w:rsidP="009D3F33">
            <w:pPr>
              <w:ind w:hanging="61"/>
              <w:jc w:val="center"/>
            </w:pPr>
            <w:r w:rsidRPr="002F0F94">
              <w:t>0</w:t>
            </w:r>
          </w:p>
        </w:tc>
        <w:tc>
          <w:tcPr>
            <w:tcW w:w="433" w:type="pct"/>
            <w:tcBorders>
              <w:top w:val="single" w:sz="4" w:space="0" w:color="auto"/>
              <w:left w:val="single" w:sz="4" w:space="0" w:color="auto"/>
              <w:right w:val="single" w:sz="4" w:space="0" w:color="auto"/>
            </w:tcBorders>
          </w:tcPr>
          <w:p w:rsidR="00455097" w:rsidRPr="00455097" w:rsidRDefault="002F0F94" w:rsidP="00327A3A">
            <w:pPr>
              <w:ind w:hanging="61"/>
              <w:jc w:val="center"/>
            </w:pPr>
            <w:r>
              <w:t>37</w:t>
            </w:r>
          </w:p>
        </w:tc>
      </w:tr>
    </w:tbl>
    <w:p w:rsidR="00163AA9" w:rsidRDefault="00163AA9" w:rsidP="009D3F33">
      <w:pPr>
        <w:ind w:firstLine="709"/>
        <w:jc w:val="center"/>
        <w:rPr>
          <w:b/>
        </w:rPr>
      </w:pPr>
    </w:p>
    <w:p w:rsidR="00455097" w:rsidRPr="00455097" w:rsidRDefault="00455097" w:rsidP="009D3F33">
      <w:pPr>
        <w:ind w:firstLine="709"/>
        <w:jc w:val="center"/>
        <w:rPr>
          <w:b/>
        </w:rPr>
      </w:pPr>
      <w:r w:rsidRPr="00455097">
        <w:rPr>
          <w:b/>
        </w:rPr>
        <w:t>1.4. Анализ кадрового состава по возрасту в учреждении</w:t>
      </w:r>
    </w:p>
    <w:p w:rsidR="00455097" w:rsidRPr="00455097" w:rsidRDefault="00455097" w:rsidP="009D3F33">
      <w:pPr>
        <w:ind w:firstLine="709"/>
        <w:jc w:val="right"/>
        <w:rPr>
          <w:b/>
        </w:rPr>
      </w:pPr>
      <w:r w:rsidRPr="00455097">
        <w:rPr>
          <w:i/>
        </w:rPr>
        <w:t>Таблица 4</w:t>
      </w:r>
    </w:p>
    <w:tbl>
      <w:tblPr>
        <w:tblStyle w:val="a4"/>
        <w:tblW w:w="0" w:type="auto"/>
        <w:tblLook w:val="04A0" w:firstRow="1" w:lastRow="0" w:firstColumn="1" w:lastColumn="0" w:noHBand="0" w:noVBand="1"/>
      </w:tblPr>
      <w:tblGrid>
        <w:gridCol w:w="2093"/>
        <w:gridCol w:w="1311"/>
        <w:gridCol w:w="1417"/>
        <w:gridCol w:w="1276"/>
        <w:gridCol w:w="1418"/>
        <w:gridCol w:w="1842"/>
      </w:tblGrid>
      <w:tr w:rsidR="00455097" w:rsidRPr="00455097" w:rsidTr="006604DD">
        <w:trPr>
          <w:trHeight w:val="277"/>
        </w:trPr>
        <w:tc>
          <w:tcPr>
            <w:tcW w:w="2093" w:type="dxa"/>
          </w:tcPr>
          <w:p w:rsidR="00455097" w:rsidRPr="00D13508" w:rsidRDefault="00455097" w:rsidP="00D13508">
            <w:pPr>
              <w:jc w:val="center"/>
              <w:rPr>
                <w:b/>
              </w:rPr>
            </w:pPr>
            <w:r w:rsidRPr="00D13508">
              <w:rPr>
                <w:b/>
              </w:rPr>
              <w:lastRenderedPageBreak/>
              <w:t>Категория</w:t>
            </w:r>
          </w:p>
        </w:tc>
        <w:tc>
          <w:tcPr>
            <w:tcW w:w="1311" w:type="dxa"/>
          </w:tcPr>
          <w:p w:rsidR="00455097" w:rsidRPr="00D13508" w:rsidRDefault="00455097" w:rsidP="00D13508">
            <w:pPr>
              <w:jc w:val="center"/>
              <w:rPr>
                <w:b/>
              </w:rPr>
            </w:pPr>
            <w:r w:rsidRPr="00D13508">
              <w:rPr>
                <w:b/>
              </w:rPr>
              <w:t>До 30 лет</w:t>
            </w:r>
          </w:p>
        </w:tc>
        <w:tc>
          <w:tcPr>
            <w:tcW w:w="1417" w:type="dxa"/>
          </w:tcPr>
          <w:p w:rsidR="00455097" w:rsidRPr="00D13508" w:rsidRDefault="00455097" w:rsidP="00D13508">
            <w:pPr>
              <w:jc w:val="center"/>
              <w:rPr>
                <w:b/>
              </w:rPr>
            </w:pPr>
            <w:r w:rsidRPr="00D13508">
              <w:rPr>
                <w:b/>
              </w:rPr>
              <w:t>30-39 лет</w:t>
            </w:r>
          </w:p>
        </w:tc>
        <w:tc>
          <w:tcPr>
            <w:tcW w:w="1276" w:type="dxa"/>
          </w:tcPr>
          <w:p w:rsidR="00455097" w:rsidRPr="00D13508" w:rsidRDefault="00455097" w:rsidP="00D13508">
            <w:pPr>
              <w:jc w:val="center"/>
              <w:rPr>
                <w:b/>
              </w:rPr>
            </w:pPr>
            <w:r w:rsidRPr="00D13508">
              <w:rPr>
                <w:b/>
              </w:rPr>
              <w:t>40-49 лет</w:t>
            </w:r>
          </w:p>
        </w:tc>
        <w:tc>
          <w:tcPr>
            <w:tcW w:w="1418" w:type="dxa"/>
          </w:tcPr>
          <w:p w:rsidR="00455097" w:rsidRPr="00D13508" w:rsidRDefault="00455097" w:rsidP="00D13508">
            <w:pPr>
              <w:jc w:val="center"/>
              <w:rPr>
                <w:b/>
              </w:rPr>
            </w:pPr>
            <w:r w:rsidRPr="00D13508">
              <w:rPr>
                <w:b/>
              </w:rPr>
              <w:t>50-59 лет</w:t>
            </w:r>
          </w:p>
        </w:tc>
        <w:tc>
          <w:tcPr>
            <w:tcW w:w="1842" w:type="dxa"/>
          </w:tcPr>
          <w:p w:rsidR="00455097" w:rsidRPr="00D13508" w:rsidRDefault="00455097" w:rsidP="00D13508">
            <w:pPr>
              <w:jc w:val="center"/>
              <w:rPr>
                <w:b/>
              </w:rPr>
            </w:pPr>
            <w:r w:rsidRPr="00D13508">
              <w:rPr>
                <w:b/>
              </w:rPr>
              <w:t>60 лет и старше</w:t>
            </w:r>
          </w:p>
        </w:tc>
      </w:tr>
      <w:tr w:rsidR="00455097" w:rsidRPr="00455097" w:rsidTr="006604DD">
        <w:trPr>
          <w:trHeight w:val="70"/>
        </w:trPr>
        <w:tc>
          <w:tcPr>
            <w:tcW w:w="2093" w:type="dxa"/>
          </w:tcPr>
          <w:p w:rsidR="00455097" w:rsidRPr="00455097" w:rsidRDefault="00455097" w:rsidP="009D3F33">
            <w:pPr>
              <w:jc w:val="both"/>
            </w:pPr>
            <w:r w:rsidRPr="00455097">
              <w:t>Руководящие работники</w:t>
            </w:r>
          </w:p>
        </w:tc>
        <w:tc>
          <w:tcPr>
            <w:tcW w:w="1311" w:type="dxa"/>
          </w:tcPr>
          <w:p w:rsidR="00455097" w:rsidRPr="002F0F94" w:rsidRDefault="00455097" w:rsidP="009D3F33">
            <w:pPr>
              <w:jc w:val="center"/>
            </w:pPr>
            <w:r w:rsidRPr="002F0F94">
              <w:t>1</w:t>
            </w:r>
          </w:p>
        </w:tc>
        <w:tc>
          <w:tcPr>
            <w:tcW w:w="1417" w:type="dxa"/>
          </w:tcPr>
          <w:p w:rsidR="00455097" w:rsidRPr="002F0F94" w:rsidRDefault="00455097" w:rsidP="009D3F33">
            <w:pPr>
              <w:jc w:val="center"/>
            </w:pPr>
            <w:r w:rsidRPr="002F0F94">
              <w:t>4</w:t>
            </w:r>
          </w:p>
        </w:tc>
        <w:tc>
          <w:tcPr>
            <w:tcW w:w="1276" w:type="dxa"/>
          </w:tcPr>
          <w:p w:rsidR="00455097" w:rsidRPr="002F0F94" w:rsidRDefault="00455097" w:rsidP="009D3F33">
            <w:pPr>
              <w:jc w:val="center"/>
            </w:pPr>
            <w:r w:rsidRPr="002F0F94">
              <w:t>1</w:t>
            </w:r>
          </w:p>
        </w:tc>
        <w:tc>
          <w:tcPr>
            <w:tcW w:w="1418" w:type="dxa"/>
          </w:tcPr>
          <w:p w:rsidR="00455097" w:rsidRPr="002F0F94" w:rsidRDefault="00455097" w:rsidP="009D3F33">
            <w:pPr>
              <w:jc w:val="center"/>
            </w:pPr>
            <w:r w:rsidRPr="002F0F94">
              <w:t>2</w:t>
            </w:r>
          </w:p>
        </w:tc>
        <w:tc>
          <w:tcPr>
            <w:tcW w:w="1842" w:type="dxa"/>
          </w:tcPr>
          <w:p w:rsidR="00455097" w:rsidRPr="002F0F94" w:rsidRDefault="00455097" w:rsidP="009D3F33">
            <w:pPr>
              <w:jc w:val="center"/>
            </w:pPr>
            <w:r w:rsidRPr="002F0F94">
              <w:t>0</w:t>
            </w:r>
          </w:p>
        </w:tc>
      </w:tr>
      <w:tr w:rsidR="00455097" w:rsidRPr="00455097" w:rsidTr="006604DD">
        <w:trPr>
          <w:trHeight w:val="70"/>
        </w:trPr>
        <w:tc>
          <w:tcPr>
            <w:tcW w:w="2093" w:type="dxa"/>
          </w:tcPr>
          <w:p w:rsidR="00455097" w:rsidRPr="00455097" w:rsidRDefault="00455097" w:rsidP="009D3F33">
            <w:pPr>
              <w:jc w:val="both"/>
            </w:pPr>
            <w:r w:rsidRPr="00455097">
              <w:t xml:space="preserve">Специалисты </w:t>
            </w:r>
          </w:p>
        </w:tc>
        <w:tc>
          <w:tcPr>
            <w:tcW w:w="1311" w:type="dxa"/>
          </w:tcPr>
          <w:p w:rsidR="00455097" w:rsidRPr="002F0F94" w:rsidRDefault="00455097" w:rsidP="009D3F33">
            <w:pPr>
              <w:jc w:val="center"/>
            </w:pPr>
            <w:r w:rsidRPr="002F0F94">
              <w:t>4</w:t>
            </w:r>
          </w:p>
        </w:tc>
        <w:tc>
          <w:tcPr>
            <w:tcW w:w="1417" w:type="dxa"/>
          </w:tcPr>
          <w:p w:rsidR="00455097" w:rsidRPr="002F0F94" w:rsidRDefault="00455097" w:rsidP="009D3F33">
            <w:pPr>
              <w:jc w:val="center"/>
            </w:pPr>
            <w:r w:rsidRPr="002F0F94">
              <w:t>19</w:t>
            </w:r>
          </w:p>
        </w:tc>
        <w:tc>
          <w:tcPr>
            <w:tcW w:w="1276" w:type="dxa"/>
          </w:tcPr>
          <w:p w:rsidR="00455097" w:rsidRPr="002F0F94" w:rsidRDefault="00455097" w:rsidP="002F0F94">
            <w:pPr>
              <w:jc w:val="center"/>
            </w:pPr>
            <w:r w:rsidRPr="002F0F94">
              <w:t>1</w:t>
            </w:r>
            <w:r w:rsidR="002F0F94" w:rsidRPr="002F0F94">
              <w:t>6</w:t>
            </w:r>
          </w:p>
        </w:tc>
        <w:tc>
          <w:tcPr>
            <w:tcW w:w="1418" w:type="dxa"/>
          </w:tcPr>
          <w:p w:rsidR="00455097" w:rsidRPr="002F0F94" w:rsidRDefault="00455097" w:rsidP="002F0F94">
            <w:pPr>
              <w:jc w:val="center"/>
            </w:pPr>
            <w:r w:rsidRPr="002F0F94">
              <w:t>1</w:t>
            </w:r>
            <w:r w:rsidR="002F0F94" w:rsidRPr="002F0F94">
              <w:t>1</w:t>
            </w:r>
          </w:p>
        </w:tc>
        <w:tc>
          <w:tcPr>
            <w:tcW w:w="1842" w:type="dxa"/>
          </w:tcPr>
          <w:p w:rsidR="00455097" w:rsidRPr="002F0F94" w:rsidRDefault="00455097" w:rsidP="009D3F33">
            <w:pPr>
              <w:jc w:val="center"/>
            </w:pPr>
            <w:r w:rsidRPr="002F0F94">
              <w:t>4</w:t>
            </w:r>
          </w:p>
        </w:tc>
      </w:tr>
      <w:tr w:rsidR="00455097" w:rsidRPr="00455097" w:rsidTr="006604DD">
        <w:trPr>
          <w:trHeight w:val="70"/>
        </w:trPr>
        <w:tc>
          <w:tcPr>
            <w:tcW w:w="2093" w:type="dxa"/>
          </w:tcPr>
          <w:p w:rsidR="00455097" w:rsidRPr="00455097" w:rsidRDefault="00455097" w:rsidP="009D3F33">
            <w:pPr>
              <w:jc w:val="both"/>
            </w:pPr>
            <w:r w:rsidRPr="00455097">
              <w:t>Рабочие и технические исполнители</w:t>
            </w:r>
          </w:p>
        </w:tc>
        <w:tc>
          <w:tcPr>
            <w:tcW w:w="1311" w:type="dxa"/>
          </w:tcPr>
          <w:p w:rsidR="00455097" w:rsidRPr="002F0F94" w:rsidRDefault="00455097" w:rsidP="009D3F33">
            <w:pPr>
              <w:jc w:val="center"/>
            </w:pPr>
            <w:r w:rsidRPr="002F0F94">
              <w:t>0</w:t>
            </w:r>
          </w:p>
        </w:tc>
        <w:tc>
          <w:tcPr>
            <w:tcW w:w="1417" w:type="dxa"/>
          </w:tcPr>
          <w:p w:rsidR="00455097" w:rsidRPr="002F0F94" w:rsidRDefault="00455097" w:rsidP="009D3F33">
            <w:pPr>
              <w:jc w:val="center"/>
            </w:pPr>
            <w:r w:rsidRPr="002F0F94">
              <w:t>5</w:t>
            </w:r>
          </w:p>
        </w:tc>
        <w:tc>
          <w:tcPr>
            <w:tcW w:w="1276" w:type="dxa"/>
          </w:tcPr>
          <w:p w:rsidR="00455097" w:rsidRPr="002F0F94" w:rsidRDefault="00455097" w:rsidP="009D3F33">
            <w:pPr>
              <w:jc w:val="center"/>
            </w:pPr>
            <w:r w:rsidRPr="002F0F94">
              <w:t>3</w:t>
            </w:r>
          </w:p>
        </w:tc>
        <w:tc>
          <w:tcPr>
            <w:tcW w:w="1418" w:type="dxa"/>
          </w:tcPr>
          <w:p w:rsidR="00455097" w:rsidRPr="002F0F94" w:rsidRDefault="00455097" w:rsidP="009D3F33">
            <w:pPr>
              <w:jc w:val="center"/>
            </w:pPr>
            <w:r w:rsidRPr="002F0F94">
              <w:t>1</w:t>
            </w:r>
          </w:p>
        </w:tc>
        <w:tc>
          <w:tcPr>
            <w:tcW w:w="1842" w:type="dxa"/>
          </w:tcPr>
          <w:p w:rsidR="00455097" w:rsidRPr="002F0F94" w:rsidRDefault="00455097" w:rsidP="009D3F33">
            <w:pPr>
              <w:jc w:val="center"/>
            </w:pPr>
            <w:r w:rsidRPr="002F0F94">
              <w:t>0</w:t>
            </w:r>
          </w:p>
        </w:tc>
      </w:tr>
      <w:tr w:rsidR="00455097" w:rsidRPr="00455097" w:rsidTr="006604DD">
        <w:trPr>
          <w:trHeight w:val="70"/>
        </w:trPr>
        <w:tc>
          <w:tcPr>
            <w:tcW w:w="2093" w:type="dxa"/>
          </w:tcPr>
          <w:p w:rsidR="00455097" w:rsidRPr="00455097" w:rsidRDefault="00455097" w:rsidP="009D3F33">
            <w:pPr>
              <w:jc w:val="both"/>
              <w:rPr>
                <w:b/>
              </w:rPr>
            </w:pPr>
            <w:r w:rsidRPr="00455097">
              <w:rPr>
                <w:b/>
              </w:rPr>
              <w:t>Итого</w:t>
            </w:r>
          </w:p>
        </w:tc>
        <w:tc>
          <w:tcPr>
            <w:tcW w:w="1311" w:type="dxa"/>
          </w:tcPr>
          <w:p w:rsidR="00455097" w:rsidRPr="002F0F94" w:rsidRDefault="00455097" w:rsidP="009D3F33">
            <w:pPr>
              <w:jc w:val="center"/>
              <w:rPr>
                <w:b/>
              </w:rPr>
            </w:pPr>
            <w:r w:rsidRPr="002F0F94">
              <w:rPr>
                <w:b/>
              </w:rPr>
              <w:t>5</w:t>
            </w:r>
          </w:p>
        </w:tc>
        <w:tc>
          <w:tcPr>
            <w:tcW w:w="1417" w:type="dxa"/>
          </w:tcPr>
          <w:p w:rsidR="00455097" w:rsidRPr="002F0F94" w:rsidRDefault="00455097" w:rsidP="009D3F33">
            <w:pPr>
              <w:jc w:val="center"/>
              <w:rPr>
                <w:b/>
              </w:rPr>
            </w:pPr>
            <w:r w:rsidRPr="002F0F94">
              <w:rPr>
                <w:b/>
              </w:rPr>
              <w:t>28</w:t>
            </w:r>
          </w:p>
        </w:tc>
        <w:tc>
          <w:tcPr>
            <w:tcW w:w="1276" w:type="dxa"/>
          </w:tcPr>
          <w:p w:rsidR="00455097" w:rsidRPr="002F0F94" w:rsidRDefault="00455097" w:rsidP="002F0F94">
            <w:pPr>
              <w:jc w:val="center"/>
              <w:rPr>
                <w:b/>
              </w:rPr>
            </w:pPr>
            <w:r w:rsidRPr="002F0F94">
              <w:rPr>
                <w:b/>
              </w:rPr>
              <w:t>2</w:t>
            </w:r>
            <w:r w:rsidR="002F0F94" w:rsidRPr="002F0F94">
              <w:rPr>
                <w:b/>
              </w:rPr>
              <w:t>0</w:t>
            </w:r>
          </w:p>
        </w:tc>
        <w:tc>
          <w:tcPr>
            <w:tcW w:w="1418" w:type="dxa"/>
          </w:tcPr>
          <w:p w:rsidR="00455097" w:rsidRPr="002F0F94" w:rsidRDefault="00455097" w:rsidP="002F0F94">
            <w:pPr>
              <w:jc w:val="center"/>
              <w:rPr>
                <w:b/>
              </w:rPr>
            </w:pPr>
            <w:r w:rsidRPr="002F0F94">
              <w:rPr>
                <w:b/>
              </w:rPr>
              <w:t>1</w:t>
            </w:r>
            <w:r w:rsidR="002F0F94" w:rsidRPr="002F0F94">
              <w:rPr>
                <w:b/>
              </w:rPr>
              <w:t>4</w:t>
            </w:r>
          </w:p>
        </w:tc>
        <w:tc>
          <w:tcPr>
            <w:tcW w:w="1842" w:type="dxa"/>
          </w:tcPr>
          <w:p w:rsidR="00455097" w:rsidRPr="002F0F94" w:rsidRDefault="00455097" w:rsidP="009D3F33">
            <w:pPr>
              <w:jc w:val="center"/>
              <w:rPr>
                <w:b/>
              </w:rPr>
            </w:pPr>
            <w:r w:rsidRPr="002F0F94">
              <w:rPr>
                <w:b/>
              </w:rPr>
              <w:t>4</w:t>
            </w:r>
          </w:p>
        </w:tc>
      </w:tr>
    </w:tbl>
    <w:p w:rsidR="00455097" w:rsidRPr="00455097" w:rsidRDefault="00455097" w:rsidP="009D3F33">
      <w:pPr>
        <w:ind w:firstLine="709"/>
        <w:jc w:val="both"/>
        <w:rPr>
          <w:b/>
        </w:rPr>
      </w:pPr>
    </w:p>
    <w:p w:rsidR="00873FE3" w:rsidRDefault="00455097" w:rsidP="009D3F33">
      <w:pPr>
        <w:tabs>
          <w:tab w:val="num" w:pos="0"/>
        </w:tabs>
        <w:ind w:firstLine="709"/>
        <w:jc w:val="center"/>
        <w:rPr>
          <w:b/>
        </w:rPr>
      </w:pPr>
      <w:r w:rsidRPr="00455097">
        <w:rPr>
          <w:b/>
        </w:rPr>
        <w:t>1.5.</w:t>
      </w:r>
      <w:r w:rsidR="00873FE3">
        <w:rPr>
          <w:b/>
        </w:rPr>
        <w:t xml:space="preserve"> Моральное стимулирование работников</w:t>
      </w:r>
    </w:p>
    <w:p w:rsidR="00873FE3" w:rsidRDefault="00E201E8" w:rsidP="00E201E8">
      <w:pPr>
        <w:tabs>
          <w:tab w:val="num" w:pos="0"/>
        </w:tabs>
        <w:ind w:firstLine="709"/>
        <w:jc w:val="both"/>
      </w:pPr>
      <w:r w:rsidRPr="00E201E8">
        <w:t xml:space="preserve">В соответствии с Положением о применении мер поощрения </w:t>
      </w:r>
    </w:p>
    <w:p w:rsidR="00E201E8" w:rsidRDefault="00846377" w:rsidP="00E201E8">
      <w:pPr>
        <w:tabs>
          <w:tab w:val="num" w:pos="0"/>
        </w:tabs>
        <w:ind w:firstLine="709"/>
        <w:jc w:val="both"/>
      </w:pPr>
      <w:r>
        <w:t xml:space="preserve">За 1 полугодие 2018 года </w:t>
      </w:r>
      <w:r w:rsidR="00C47D21">
        <w:t>к различным</w:t>
      </w:r>
      <w:r w:rsidR="003C0805">
        <w:t xml:space="preserve"> </w:t>
      </w:r>
      <w:r>
        <w:t>формам поощрения</w:t>
      </w:r>
      <w:r w:rsidR="003C0805">
        <w:t xml:space="preserve"> </w:t>
      </w:r>
      <w:r w:rsidR="00C47D21">
        <w:t>представлены</w:t>
      </w:r>
      <w:r w:rsidR="00AA14AB">
        <w:t xml:space="preserve"> </w:t>
      </w:r>
      <w:r w:rsidR="008A5177">
        <w:t>15 с</w:t>
      </w:r>
      <w:r w:rsidR="003C0805">
        <w:t>отрудников, из них:</w:t>
      </w:r>
    </w:p>
    <w:p w:rsidR="006970AD" w:rsidRDefault="006970AD" w:rsidP="00E201E8">
      <w:pPr>
        <w:tabs>
          <w:tab w:val="num" w:pos="0"/>
        </w:tabs>
        <w:ind w:firstLine="709"/>
        <w:jc w:val="both"/>
      </w:pPr>
    </w:p>
    <w:tbl>
      <w:tblPr>
        <w:tblStyle w:val="a4"/>
        <w:tblW w:w="0" w:type="auto"/>
        <w:tblLook w:val="04A0" w:firstRow="1" w:lastRow="0" w:firstColumn="1" w:lastColumn="0" w:noHBand="0" w:noVBand="1"/>
      </w:tblPr>
      <w:tblGrid>
        <w:gridCol w:w="2392"/>
        <w:gridCol w:w="2393"/>
        <w:gridCol w:w="2393"/>
        <w:gridCol w:w="2393"/>
      </w:tblGrid>
      <w:tr w:rsidR="000311AB" w:rsidTr="004054B8">
        <w:tc>
          <w:tcPr>
            <w:tcW w:w="9571" w:type="dxa"/>
            <w:gridSpan w:val="4"/>
          </w:tcPr>
          <w:p w:rsidR="000311AB" w:rsidRDefault="000311AB" w:rsidP="000311AB">
            <w:pPr>
              <w:tabs>
                <w:tab w:val="num" w:pos="0"/>
              </w:tabs>
              <w:jc w:val="center"/>
            </w:pPr>
            <w:r w:rsidRPr="000311AB">
              <w:rPr>
                <w:b/>
              </w:rPr>
              <w:t>Награды учреждения</w:t>
            </w:r>
            <w:r>
              <w:t xml:space="preserve"> – 15 чел.</w:t>
            </w:r>
          </w:p>
        </w:tc>
      </w:tr>
      <w:tr w:rsidR="000311AB" w:rsidTr="000311AB">
        <w:tc>
          <w:tcPr>
            <w:tcW w:w="2392" w:type="dxa"/>
          </w:tcPr>
          <w:p w:rsidR="000311AB" w:rsidRDefault="000311AB" w:rsidP="000311AB">
            <w:pPr>
              <w:tabs>
                <w:tab w:val="num" w:pos="0"/>
              </w:tabs>
              <w:jc w:val="center"/>
            </w:pPr>
            <w:r>
              <w:t>Занесение на Доску Почета</w:t>
            </w:r>
          </w:p>
        </w:tc>
        <w:tc>
          <w:tcPr>
            <w:tcW w:w="2393" w:type="dxa"/>
          </w:tcPr>
          <w:p w:rsidR="000311AB" w:rsidRDefault="000311AB" w:rsidP="000311AB">
            <w:pPr>
              <w:tabs>
                <w:tab w:val="num" w:pos="0"/>
              </w:tabs>
              <w:jc w:val="center"/>
            </w:pPr>
            <w:proofErr w:type="gramStart"/>
            <w:r>
              <w:t>Почетная</w:t>
            </w:r>
            <w:proofErr w:type="gramEnd"/>
            <w:r>
              <w:t xml:space="preserve"> грамотой</w:t>
            </w:r>
          </w:p>
        </w:tc>
        <w:tc>
          <w:tcPr>
            <w:tcW w:w="2393" w:type="dxa"/>
          </w:tcPr>
          <w:p w:rsidR="000311AB" w:rsidRDefault="004A2022" w:rsidP="000311AB">
            <w:pPr>
              <w:tabs>
                <w:tab w:val="num" w:pos="0"/>
              </w:tabs>
              <w:jc w:val="center"/>
            </w:pPr>
            <w:r>
              <w:t>Б</w:t>
            </w:r>
            <w:r w:rsidR="000311AB">
              <w:t>лагодарность</w:t>
            </w:r>
          </w:p>
        </w:tc>
        <w:tc>
          <w:tcPr>
            <w:tcW w:w="2393" w:type="dxa"/>
          </w:tcPr>
          <w:p w:rsidR="000311AB" w:rsidRDefault="004A2022" w:rsidP="000311AB">
            <w:pPr>
              <w:tabs>
                <w:tab w:val="num" w:pos="0"/>
              </w:tabs>
              <w:jc w:val="center"/>
            </w:pPr>
            <w:r>
              <w:t>Благодарственное</w:t>
            </w:r>
            <w:r w:rsidR="000311AB">
              <w:t xml:space="preserve"> письм</w:t>
            </w:r>
            <w:r>
              <w:t>о</w:t>
            </w:r>
          </w:p>
        </w:tc>
      </w:tr>
      <w:tr w:rsidR="000311AB" w:rsidTr="000311AB">
        <w:tc>
          <w:tcPr>
            <w:tcW w:w="2392" w:type="dxa"/>
          </w:tcPr>
          <w:p w:rsidR="000311AB" w:rsidRDefault="004A2022" w:rsidP="004A2022">
            <w:pPr>
              <w:tabs>
                <w:tab w:val="num" w:pos="0"/>
              </w:tabs>
              <w:jc w:val="center"/>
            </w:pPr>
            <w:r>
              <w:t>4</w:t>
            </w:r>
            <w:r w:rsidR="006970AD">
              <w:t xml:space="preserve"> чел.</w:t>
            </w:r>
          </w:p>
        </w:tc>
        <w:tc>
          <w:tcPr>
            <w:tcW w:w="2393" w:type="dxa"/>
          </w:tcPr>
          <w:p w:rsidR="000311AB" w:rsidRDefault="004A2022" w:rsidP="004A2022">
            <w:pPr>
              <w:tabs>
                <w:tab w:val="num" w:pos="0"/>
              </w:tabs>
              <w:jc w:val="center"/>
            </w:pPr>
            <w:r>
              <w:t>6</w:t>
            </w:r>
            <w:r w:rsidR="006970AD">
              <w:t xml:space="preserve"> чел.</w:t>
            </w:r>
          </w:p>
        </w:tc>
        <w:tc>
          <w:tcPr>
            <w:tcW w:w="2393" w:type="dxa"/>
          </w:tcPr>
          <w:p w:rsidR="000311AB" w:rsidRDefault="004A2022" w:rsidP="004A2022">
            <w:pPr>
              <w:tabs>
                <w:tab w:val="num" w:pos="0"/>
              </w:tabs>
              <w:jc w:val="center"/>
            </w:pPr>
            <w:r>
              <w:t>5</w:t>
            </w:r>
            <w:r w:rsidR="006970AD">
              <w:t xml:space="preserve"> чел.</w:t>
            </w:r>
          </w:p>
        </w:tc>
        <w:tc>
          <w:tcPr>
            <w:tcW w:w="2393" w:type="dxa"/>
          </w:tcPr>
          <w:p w:rsidR="000311AB" w:rsidRDefault="004A2022" w:rsidP="004A2022">
            <w:pPr>
              <w:tabs>
                <w:tab w:val="num" w:pos="0"/>
              </w:tabs>
              <w:jc w:val="center"/>
            </w:pPr>
            <w:r>
              <w:t>4</w:t>
            </w:r>
            <w:r w:rsidR="006970AD">
              <w:t xml:space="preserve"> чел.</w:t>
            </w:r>
          </w:p>
        </w:tc>
      </w:tr>
    </w:tbl>
    <w:p w:rsidR="00AA14AB" w:rsidRDefault="00AA14AB" w:rsidP="00E201E8">
      <w:pPr>
        <w:tabs>
          <w:tab w:val="num" w:pos="0"/>
        </w:tabs>
        <w:ind w:firstLine="709"/>
        <w:jc w:val="both"/>
      </w:pPr>
    </w:p>
    <w:p w:rsidR="004054B8" w:rsidRDefault="004054B8" w:rsidP="00DD0636">
      <w:pPr>
        <w:tabs>
          <w:tab w:val="num" w:pos="0"/>
        </w:tabs>
        <w:jc w:val="both"/>
      </w:pPr>
    </w:p>
    <w:p w:rsidR="006970AD" w:rsidRDefault="006970AD" w:rsidP="009D3F33">
      <w:pPr>
        <w:tabs>
          <w:tab w:val="num" w:pos="0"/>
        </w:tabs>
        <w:ind w:firstLine="709"/>
        <w:jc w:val="center"/>
        <w:rPr>
          <w:b/>
        </w:rPr>
      </w:pPr>
      <w:r>
        <w:rPr>
          <w:b/>
        </w:rPr>
        <w:t>1.6. Кадровый резерв</w:t>
      </w:r>
    </w:p>
    <w:p w:rsidR="00BF4A10" w:rsidRDefault="0001666A" w:rsidP="00BF4A10">
      <w:pPr>
        <w:tabs>
          <w:tab w:val="num" w:pos="0"/>
        </w:tabs>
        <w:ind w:firstLine="709"/>
        <w:jc w:val="both"/>
      </w:pPr>
      <w:r w:rsidRPr="0001666A">
        <w:t xml:space="preserve">Во </w:t>
      </w:r>
      <w:r w:rsidR="00F2355B">
        <w:t xml:space="preserve">исполнение приказа </w:t>
      </w:r>
      <w:proofErr w:type="spellStart"/>
      <w:r w:rsidR="00F2355B">
        <w:t>Депсоцразвит</w:t>
      </w:r>
      <w:r w:rsidRPr="0001666A">
        <w:t>и</w:t>
      </w:r>
      <w:r w:rsidR="004054B8">
        <w:t>я</w:t>
      </w:r>
      <w:proofErr w:type="spellEnd"/>
      <w:r w:rsidRPr="0001666A">
        <w:t xml:space="preserve"> Югры от 26.08.</w:t>
      </w:r>
      <w:r w:rsidRPr="009757C2">
        <w:t>2013 №547</w:t>
      </w:r>
      <w:r w:rsidR="00AE1A70">
        <w:t>-р</w:t>
      </w:r>
      <w:r w:rsidR="008D7DF1">
        <w:t xml:space="preserve"> </w:t>
      </w:r>
      <w:r w:rsidR="00C30643">
        <w:t>конкурсов по формированию резерва кадров не проводилось.</w:t>
      </w:r>
    </w:p>
    <w:p w:rsidR="0037338B" w:rsidRPr="0001666A" w:rsidRDefault="0037338B" w:rsidP="0037338B">
      <w:pPr>
        <w:tabs>
          <w:tab w:val="num" w:pos="0"/>
        </w:tabs>
        <w:ind w:firstLine="709"/>
        <w:jc w:val="both"/>
      </w:pPr>
      <w:r>
        <w:t>По состоян</w:t>
      </w:r>
      <w:r w:rsidR="009D5E55">
        <w:t>ию на 30.06.2018 года в резерв никто не включен в связи с отсутствием заявок.</w:t>
      </w:r>
    </w:p>
    <w:p w:rsidR="0001666A" w:rsidRDefault="0001666A" w:rsidP="00BF4A10">
      <w:pPr>
        <w:tabs>
          <w:tab w:val="num" w:pos="0"/>
        </w:tabs>
        <w:ind w:firstLine="709"/>
        <w:jc w:val="both"/>
        <w:rPr>
          <w:b/>
        </w:rPr>
      </w:pPr>
    </w:p>
    <w:p w:rsidR="00455097" w:rsidRPr="00455097" w:rsidRDefault="006970AD" w:rsidP="009D3F33">
      <w:pPr>
        <w:tabs>
          <w:tab w:val="num" w:pos="0"/>
        </w:tabs>
        <w:ind w:firstLine="709"/>
        <w:jc w:val="center"/>
        <w:rPr>
          <w:b/>
        </w:rPr>
      </w:pPr>
      <w:r>
        <w:rPr>
          <w:b/>
        </w:rPr>
        <w:t xml:space="preserve">1.7. </w:t>
      </w:r>
      <w:r w:rsidR="00455097" w:rsidRPr="00455097">
        <w:rPr>
          <w:b/>
        </w:rPr>
        <w:t>Жалобы, обращения.</w:t>
      </w:r>
    </w:p>
    <w:p w:rsidR="00455097" w:rsidRPr="00455097" w:rsidRDefault="00455097" w:rsidP="009D3F33">
      <w:pPr>
        <w:tabs>
          <w:tab w:val="num" w:pos="0"/>
        </w:tabs>
        <w:ind w:firstLine="709"/>
        <w:jc w:val="both"/>
      </w:pPr>
      <w:r w:rsidRPr="00455097">
        <w:t>В адрес директора учреждения в 1 полугодии 201</w:t>
      </w:r>
      <w:r w:rsidR="00327A3A">
        <w:t>8</w:t>
      </w:r>
      <w:r w:rsidRPr="00455097">
        <w:t xml:space="preserve"> года </w:t>
      </w:r>
      <w:r w:rsidRPr="00031BBB">
        <w:t>жалобы</w:t>
      </w:r>
      <w:r w:rsidR="00BC0DD7" w:rsidRPr="00031BBB">
        <w:t xml:space="preserve"> не поступали</w:t>
      </w:r>
      <w:r w:rsidR="00BC0DD7">
        <w:t>.</w:t>
      </w:r>
    </w:p>
    <w:p w:rsidR="00A20579" w:rsidRPr="00AA3C18" w:rsidRDefault="00AA3C18" w:rsidP="00AA3C18">
      <w:pPr>
        <w:tabs>
          <w:tab w:val="num" w:pos="0"/>
        </w:tabs>
        <w:ind w:firstLine="709"/>
      </w:pPr>
      <w:r w:rsidRPr="00AA3C18">
        <w:t xml:space="preserve">Обращения </w:t>
      </w:r>
      <w:r w:rsidR="003254A7">
        <w:t xml:space="preserve">- </w:t>
      </w:r>
      <w:r w:rsidRPr="00AA3C18">
        <w:t xml:space="preserve">подробно в пункте 6.5 раздела 6 </w:t>
      </w:r>
    </w:p>
    <w:p w:rsidR="00AA3C18" w:rsidRDefault="00AA3C18" w:rsidP="00AA3C18">
      <w:pPr>
        <w:tabs>
          <w:tab w:val="num" w:pos="0"/>
        </w:tabs>
        <w:ind w:firstLine="709"/>
        <w:rPr>
          <w:b/>
        </w:rPr>
      </w:pPr>
    </w:p>
    <w:p w:rsidR="00455097" w:rsidRPr="00455097" w:rsidRDefault="006970AD" w:rsidP="009D3F33">
      <w:pPr>
        <w:tabs>
          <w:tab w:val="num" w:pos="0"/>
        </w:tabs>
        <w:ind w:firstLine="709"/>
        <w:jc w:val="center"/>
        <w:rPr>
          <w:b/>
        </w:rPr>
      </w:pPr>
      <w:r>
        <w:rPr>
          <w:b/>
        </w:rPr>
        <w:t>1.8</w:t>
      </w:r>
      <w:r w:rsidR="00455097" w:rsidRPr="00455097">
        <w:rPr>
          <w:b/>
        </w:rPr>
        <w:t>.</w:t>
      </w:r>
      <w:r>
        <w:rPr>
          <w:b/>
        </w:rPr>
        <w:t xml:space="preserve"> </w:t>
      </w:r>
      <w:r w:rsidR="00455097" w:rsidRPr="00455097">
        <w:rPr>
          <w:b/>
        </w:rPr>
        <w:t>Дисциплинарные взыскания.</w:t>
      </w:r>
    </w:p>
    <w:p w:rsidR="00455097" w:rsidRPr="00455097" w:rsidRDefault="00455097" w:rsidP="009D3F33">
      <w:pPr>
        <w:tabs>
          <w:tab w:val="num" w:pos="0"/>
        </w:tabs>
        <w:ind w:firstLine="709"/>
        <w:jc w:val="both"/>
      </w:pPr>
      <w:r w:rsidRPr="00455097">
        <w:t>Примененные в отношении руководящего состава учреждения –</w:t>
      </w:r>
      <w:r w:rsidR="002F0F94">
        <w:t>2</w:t>
      </w:r>
      <w:r w:rsidRPr="00455097">
        <w:t>.</w:t>
      </w:r>
    </w:p>
    <w:p w:rsidR="00455097" w:rsidRPr="00455097" w:rsidRDefault="00455097" w:rsidP="009D3F33">
      <w:pPr>
        <w:tabs>
          <w:tab w:val="num" w:pos="0"/>
        </w:tabs>
        <w:ind w:firstLine="709"/>
        <w:jc w:val="both"/>
      </w:pPr>
      <w:r w:rsidRPr="00455097">
        <w:t>Примененные в отношении сотрудников учреждения –</w:t>
      </w:r>
      <w:r w:rsidR="002F0F94">
        <w:t>2</w:t>
      </w:r>
      <w:r w:rsidRPr="00455097">
        <w:t>.</w:t>
      </w:r>
    </w:p>
    <w:p w:rsidR="00A267AD" w:rsidRDefault="00A267AD" w:rsidP="009D3F33">
      <w:pPr>
        <w:jc w:val="both"/>
      </w:pPr>
    </w:p>
    <w:p w:rsidR="00163AA9" w:rsidRDefault="009D5E55" w:rsidP="00163AA9">
      <w:pPr>
        <w:ind w:firstLine="709"/>
        <w:jc w:val="both"/>
        <w:rPr>
          <w:b/>
        </w:rPr>
      </w:pPr>
      <w:r>
        <w:rPr>
          <w:b/>
        </w:rPr>
        <w:t xml:space="preserve">Данные </w:t>
      </w:r>
      <w:r w:rsidR="00596DD2" w:rsidRPr="00E01128">
        <w:rPr>
          <w:b/>
        </w:rPr>
        <w:t>по критер</w:t>
      </w:r>
      <w:r w:rsidR="00CB3896" w:rsidRPr="00E01128">
        <w:rPr>
          <w:b/>
        </w:rPr>
        <w:t>иям</w:t>
      </w:r>
      <w:r w:rsidR="00596DD2" w:rsidRPr="00E01128">
        <w:rPr>
          <w:b/>
        </w:rPr>
        <w:t xml:space="preserve"> целевого показателя поддерживающего процесса 1 «Процесс управления персоналом» в таблице «Ц</w:t>
      </w:r>
      <w:r w:rsidR="00163AA9" w:rsidRPr="00E01128">
        <w:rPr>
          <w:b/>
        </w:rPr>
        <w:t>ел</w:t>
      </w:r>
      <w:r w:rsidR="00271486" w:rsidRPr="00E01128">
        <w:rPr>
          <w:b/>
        </w:rPr>
        <w:t>и</w:t>
      </w:r>
      <w:r w:rsidR="00163AA9" w:rsidRPr="00E01128">
        <w:rPr>
          <w:b/>
        </w:rPr>
        <w:t xml:space="preserve"> в области качества и показателей </w:t>
      </w:r>
      <w:proofErr w:type="gramStart"/>
      <w:r w:rsidR="00163AA9" w:rsidRPr="00E01128">
        <w:rPr>
          <w:b/>
        </w:rPr>
        <w:t>результативности процессов системы менеджмента качества</w:t>
      </w:r>
      <w:proofErr w:type="gramEnd"/>
      <w:r w:rsidR="00163AA9" w:rsidRPr="00E01128">
        <w:rPr>
          <w:b/>
        </w:rPr>
        <w:t xml:space="preserve"> на 2018 год</w:t>
      </w:r>
      <w:r w:rsidR="00596DD2" w:rsidRPr="00E01128">
        <w:rPr>
          <w:b/>
        </w:rPr>
        <w:t>»</w:t>
      </w:r>
      <w:r w:rsidR="003838C5">
        <w:rPr>
          <w:b/>
        </w:rPr>
        <w:t>:</w:t>
      </w:r>
    </w:p>
    <w:p w:rsidR="00E01128" w:rsidRPr="00E01128" w:rsidRDefault="00E01128" w:rsidP="00163AA9">
      <w:pPr>
        <w:ind w:firstLine="709"/>
        <w:jc w:val="both"/>
        <w:rPr>
          <w:b/>
        </w:rPr>
      </w:pP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036"/>
        <w:gridCol w:w="2520"/>
        <w:gridCol w:w="900"/>
        <w:gridCol w:w="1886"/>
        <w:gridCol w:w="2033"/>
      </w:tblGrid>
      <w:tr w:rsidR="0018473B" w:rsidTr="0018473B">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r w:rsidRPr="0018473B">
              <w:rPr>
                <w:b/>
              </w:rPr>
              <w:t>№</w:t>
            </w:r>
          </w:p>
          <w:p w:rsidR="0018473B" w:rsidRPr="0018473B" w:rsidRDefault="0018473B" w:rsidP="004054B8">
            <w:pPr>
              <w:jc w:val="center"/>
              <w:rPr>
                <w:b/>
              </w:rPr>
            </w:pPr>
            <w:proofErr w:type="gramStart"/>
            <w:r>
              <w:rPr>
                <w:b/>
              </w:rPr>
              <w:t>п</w:t>
            </w:r>
            <w:proofErr w:type="gramEnd"/>
            <w:r>
              <w:rPr>
                <w:b/>
              </w:rPr>
              <w:t>/</w:t>
            </w:r>
            <w:r w:rsidRPr="0018473B">
              <w:rPr>
                <w:b/>
              </w:rPr>
              <w:t>п</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r w:rsidRPr="0018473B">
              <w:rPr>
                <w:b/>
              </w:rPr>
              <w:t>Наименование</w:t>
            </w:r>
          </w:p>
          <w:p w:rsidR="0018473B" w:rsidRPr="0018473B" w:rsidRDefault="0018473B" w:rsidP="004054B8">
            <w:pPr>
              <w:jc w:val="center"/>
              <w:rPr>
                <w:b/>
              </w:rPr>
            </w:pPr>
            <w:r w:rsidRPr="0018473B">
              <w:rPr>
                <w:b/>
              </w:rPr>
              <w:t>общего критерия Учреждения</w:t>
            </w:r>
          </w:p>
          <w:p w:rsidR="0018473B" w:rsidRPr="0018473B" w:rsidRDefault="0018473B" w:rsidP="004054B8">
            <w:pPr>
              <w:jc w:val="center"/>
              <w:rPr>
                <w:b/>
              </w:rPr>
            </w:pPr>
            <w:r w:rsidRPr="0018473B">
              <w:rPr>
                <w:b/>
              </w:rPr>
              <w:t>(целевые показатели)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4054B8">
            <w:pPr>
              <w:jc w:val="center"/>
              <w:rPr>
                <w:iCs/>
                <w:color w:val="000000"/>
              </w:rPr>
            </w:pPr>
          </w:p>
          <w:p w:rsidR="0018473B" w:rsidRPr="0018473B" w:rsidRDefault="0018473B" w:rsidP="004054B8">
            <w:pPr>
              <w:jc w:val="center"/>
              <w:rPr>
                <w:iCs/>
                <w:color w:val="000000"/>
              </w:rPr>
            </w:pPr>
            <w:r w:rsidRPr="0018473B">
              <w:rPr>
                <w:iCs/>
                <w:color w:val="000000"/>
              </w:rPr>
              <w:t>Наименование</w:t>
            </w:r>
          </w:p>
          <w:p w:rsidR="0018473B" w:rsidRPr="0018473B" w:rsidRDefault="0018473B" w:rsidP="004054B8">
            <w:pPr>
              <w:jc w:val="center"/>
              <w:rPr>
                <w:iCs/>
                <w:color w:val="000000"/>
              </w:rPr>
            </w:pPr>
            <w:r w:rsidRPr="0018473B">
              <w:rPr>
                <w:iCs/>
                <w:color w:val="000000"/>
              </w:rPr>
              <w:t>процессного</w:t>
            </w:r>
          </w:p>
          <w:p w:rsidR="0018473B" w:rsidRPr="0018473B" w:rsidRDefault="0018473B" w:rsidP="004054B8">
            <w:pPr>
              <w:jc w:val="center"/>
              <w:rPr>
                <w:iCs/>
                <w:color w:val="000000"/>
              </w:rPr>
            </w:pPr>
            <w:r w:rsidRPr="0018473B">
              <w:rPr>
                <w:iCs/>
                <w:color w:val="000000"/>
              </w:rPr>
              <w:t>критерия</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p>
          <w:p w:rsidR="0018473B" w:rsidRPr="0018473B" w:rsidRDefault="0018473B" w:rsidP="0018473B">
            <w:pPr>
              <w:jc w:val="center"/>
              <w:rPr>
                <w:b/>
              </w:rPr>
            </w:pPr>
            <w:proofErr w:type="spellStart"/>
            <w:r w:rsidRPr="0018473B">
              <w:rPr>
                <w:b/>
              </w:rPr>
              <w:t>Еди</w:t>
            </w:r>
            <w:proofErr w:type="spellEnd"/>
            <w:r w:rsidRPr="0018473B">
              <w:rPr>
                <w:b/>
              </w:rPr>
              <w:t>-</w:t>
            </w:r>
          </w:p>
          <w:p w:rsidR="0018473B" w:rsidRPr="0018473B" w:rsidRDefault="0018473B" w:rsidP="0018473B">
            <w:pPr>
              <w:jc w:val="center"/>
              <w:rPr>
                <w:b/>
              </w:rPr>
            </w:pPr>
            <w:proofErr w:type="spellStart"/>
            <w:r w:rsidRPr="0018473B">
              <w:rPr>
                <w:b/>
              </w:rPr>
              <w:t>ница</w:t>
            </w:r>
            <w:proofErr w:type="spellEnd"/>
          </w:p>
          <w:p w:rsidR="0018473B" w:rsidRPr="0018473B" w:rsidRDefault="0018473B" w:rsidP="0018473B">
            <w:pPr>
              <w:jc w:val="center"/>
              <w:rPr>
                <w:b/>
              </w:rPr>
            </w:pPr>
            <w:proofErr w:type="spellStart"/>
            <w:proofErr w:type="gramStart"/>
            <w:r w:rsidRPr="0018473B">
              <w:rPr>
                <w:b/>
              </w:rPr>
              <w:t>изме</w:t>
            </w:r>
            <w:proofErr w:type="spellEnd"/>
            <w:r w:rsidRPr="0018473B">
              <w:rPr>
                <w:b/>
              </w:rPr>
              <w:t>-рения</w:t>
            </w:r>
            <w:proofErr w:type="gramEnd"/>
          </w:p>
          <w:p w:rsidR="0018473B" w:rsidRPr="0018473B" w:rsidRDefault="0018473B" w:rsidP="004054B8">
            <w:pPr>
              <w:jc w:val="center"/>
              <w:rPr>
                <w:b/>
              </w:rPr>
            </w:pP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4054B8">
            <w:pPr>
              <w:jc w:val="center"/>
              <w:rPr>
                <w:b/>
              </w:rPr>
            </w:pPr>
          </w:p>
          <w:p w:rsidR="0018473B" w:rsidRPr="0018473B" w:rsidRDefault="0018473B" w:rsidP="004054B8">
            <w:pPr>
              <w:jc w:val="center"/>
              <w:rPr>
                <w:b/>
              </w:rPr>
            </w:pPr>
            <w:r w:rsidRPr="0018473B">
              <w:rPr>
                <w:b/>
              </w:rPr>
              <w:t>Плановая  величина</w:t>
            </w:r>
          </w:p>
          <w:p w:rsidR="0018473B" w:rsidRPr="0018473B" w:rsidRDefault="0018473B" w:rsidP="0018473B">
            <w:pPr>
              <w:jc w:val="center"/>
              <w:rPr>
                <w:b/>
              </w:rPr>
            </w:pPr>
            <w:r w:rsidRPr="0018473B">
              <w:rPr>
                <w:b/>
              </w:rPr>
              <w:t>показателя</w:t>
            </w: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345177" w:rsidRDefault="00345177" w:rsidP="00345177">
            <w:pPr>
              <w:jc w:val="center"/>
              <w:rPr>
                <w:b/>
              </w:rPr>
            </w:pPr>
            <w:r w:rsidRPr="00345177">
              <w:rPr>
                <w:b/>
              </w:rPr>
              <w:t>Значения на 30.06.2018</w:t>
            </w:r>
          </w:p>
        </w:tc>
      </w:tr>
      <w:tr w:rsidR="0018473B" w:rsidTr="0018473B">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r w:rsidRPr="0018473B">
              <w:rPr>
                <w:b/>
              </w:rPr>
              <w:t>1</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r w:rsidRPr="0018473B">
              <w:rPr>
                <w:b/>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4054B8">
            <w:pPr>
              <w:jc w:val="center"/>
              <w:rPr>
                <w:iCs/>
                <w:color w:val="000000"/>
              </w:rPr>
            </w:pPr>
            <w:r w:rsidRPr="0018473B">
              <w:rPr>
                <w:iCs/>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4054B8">
            <w:pPr>
              <w:jc w:val="center"/>
              <w:rPr>
                <w:b/>
              </w:rPr>
            </w:pPr>
            <w:r w:rsidRPr="0018473B">
              <w:rPr>
                <w:b/>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4054B8">
            <w:pPr>
              <w:jc w:val="center"/>
              <w:rPr>
                <w:b/>
              </w:rPr>
            </w:pPr>
          </w:p>
          <w:p w:rsidR="0018473B" w:rsidRPr="0018473B" w:rsidRDefault="0018473B" w:rsidP="004054B8">
            <w:pPr>
              <w:jc w:val="center"/>
              <w:rPr>
                <w:b/>
              </w:rPr>
            </w:pPr>
            <w:r w:rsidRPr="0018473B">
              <w:rPr>
                <w:b/>
              </w:rPr>
              <w:t>5</w:t>
            </w:r>
          </w:p>
          <w:p w:rsidR="0018473B" w:rsidRPr="0018473B" w:rsidRDefault="0018473B" w:rsidP="004054B8">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345177" w:rsidRDefault="0018473B" w:rsidP="004054B8">
            <w:pPr>
              <w:jc w:val="center"/>
              <w:rPr>
                <w:b/>
              </w:rPr>
            </w:pPr>
            <w:r w:rsidRPr="00345177">
              <w:rPr>
                <w:b/>
              </w:rPr>
              <w:t>6</w:t>
            </w:r>
          </w:p>
        </w:tc>
      </w:tr>
      <w:tr w:rsidR="0018473B" w:rsidRPr="0018473B" w:rsidTr="004054B8">
        <w:tc>
          <w:tcPr>
            <w:tcW w:w="624" w:type="dxa"/>
            <w:vMerge w:val="restart"/>
            <w:tcBorders>
              <w:left w:val="single" w:sz="4" w:space="0" w:color="000000"/>
              <w:right w:val="single" w:sz="4" w:space="0" w:color="000000"/>
            </w:tcBorders>
            <w:vAlign w:val="center"/>
          </w:tcPr>
          <w:p w:rsidR="0018473B" w:rsidRPr="0018473B" w:rsidRDefault="0018473B" w:rsidP="0018473B">
            <w:pPr>
              <w:jc w:val="center"/>
              <w:rPr>
                <w:b/>
              </w:rPr>
            </w:pPr>
            <w:r w:rsidRPr="0018473B">
              <w:rPr>
                <w:b/>
              </w:rPr>
              <w:t>3.4.</w:t>
            </w:r>
          </w:p>
        </w:tc>
        <w:tc>
          <w:tcPr>
            <w:tcW w:w="2036" w:type="dxa"/>
            <w:vMerge w:val="restart"/>
            <w:tcBorders>
              <w:left w:val="single" w:sz="4" w:space="0" w:color="000000"/>
              <w:right w:val="single" w:sz="4" w:space="0" w:color="000000"/>
            </w:tcBorders>
            <w:vAlign w:val="center"/>
          </w:tcPr>
          <w:p w:rsidR="0018473B" w:rsidRPr="0018473B" w:rsidRDefault="0018473B" w:rsidP="0018473B">
            <w:pPr>
              <w:jc w:val="center"/>
              <w:rPr>
                <w:b/>
              </w:rPr>
            </w:pPr>
            <w:r w:rsidRPr="0018473B">
              <w:rPr>
                <w:b/>
              </w:rPr>
              <w:t>ПП 1</w:t>
            </w:r>
          </w:p>
          <w:p w:rsidR="0018473B" w:rsidRPr="0018473B" w:rsidRDefault="0018473B" w:rsidP="0018473B">
            <w:pPr>
              <w:jc w:val="center"/>
              <w:rPr>
                <w:b/>
              </w:rPr>
            </w:pPr>
            <w:r w:rsidRPr="0018473B">
              <w:rPr>
                <w:b/>
              </w:rPr>
              <w:t xml:space="preserve">Процесс </w:t>
            </w:r>
            <w:r w:rsidRPr="0018473B">
              <w:rPr>
                <w:b/>
              </w:rPr>
              <w:lastRenderedPageBreak/>
              <w:t xml:space="preserve">управления персоналом  </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18473B">
            <w:pPr>
              <w:jc w:val="center"/>
              <w:rPr>
                <w:iCs/>
                <w:color w:val="000000"/>
              </w:rPr>
            </w:pPr>
            <w:r w:rsidRPr="0018473B">
              <w:rPr>
                <w:iCs/>
                <w:color w:val="000000"/>
              </w:rPr>
              <w:lastRenderedPageBreak/>
              <w:t xml:space="preserve">1.Доля укомплектованности </w:t>
            </w:r>
            <w:r w:rsidRPr="0018473B">
              <w:rPr>
                <w:iCs/>
                <w:color w:val="000000"/>
              </w:rPr>
              <w:lastRenderedPageBreak/>
              <w:t>квалифицированными кадрами от общего количества работников в соответствии с требованиями профессиональных стандартов</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18473B">
            <w:pPr>
              <w:jc w:val="center"/>
              <w:rPr>
                <w:b/>
              </w:rPr>
            </w:pPr>
            <w:r w:rsidRPr="0018473B">
              <w:rPr>
                <w:b/>
              </w:rPr>
              <w:lastRenderedPageBreak/>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18473B">
            <w:pPr>
              <w:jc w:val="center"/>
              <w:rPr>
                <w:b/>
              </w:rPr>
            </w:pPr>
            <w:r w:rsidRPr="0018473B">
              <w:rPr>
                <w:b/>
              </w:rPr>
              <w:t>95</w:t>
            </w: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271486" w:rsidP="0018473B">
            <w:pPr>
              <w:jc w:val="center"/>
              <w:rPr>
                <w:bCs/>
              </w:rPr>
            </w:pPr>
            <w:r>
              <w:rPr>
                <w:bCs/>
              </w:rPr>
              <w:t>97</w:t>
            </w:r>
          </w:p>
        </w:tc>
      </w:tr>
      <w:tr w:rsidR="0018473B" w:rsidRPr="0018473B" w:rsidTr="004054B8">
        <w:tc>
          <w:tcPr>
            <w:tcW w:w="624"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036"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18473B">
            <w:pPr>
              <w:jc w:val="center"/>
              <w:rPr>
                <w:b/>
              </w:rPr>
            </w:pPr>
            <w:r w:rsidRPr="0018473B">
              <w:rPr>
                <w:iCs/>
                <w:color w:val="000000"/>
              </w:rPr>
              <w:t>2. Доля сотрудников, прошедших повышение квалификации, от общего числа сотрудников</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18473B">
            <w:pPr>
              <w:jc w:val="center"/>
              <w:rPr>
                <w:b/>
              </w:rPr>
            </w:pPr>
            <w:r w:rsidRPr="0018473B">
              <w:rPr>
                <w:b/>
              </w:rP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18473B">
            <w:pPr>
              <w:jc w:val="center"/>
              <w:rPr>
                <w:b/>
              </w:rPr>
            </w:pPr>
            <w:r w:rsidRPr="0018473B">
              <w:rPr>
                <w:b/>
              </w:rPr>
              <w:t xml:space="preserve">30 </w:t>
            </w: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345177" w:rsidP="0018473B">
            <w:pPr>
              <w:jc w:val="center"/>
            </w:pPr>
            <w:r>
              <w:t>28</w:t>
            </w:r>
          </w:p>
        </w:tc>
      </w:tr>
      <w:tr w:rsidR="0018473B" w:rsidRPr="0018473B" w:rsidTr="004054B8">
        <w:tc>
          <w:tcPr>
            <w:tcW w:w="624"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036"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18473B">
            <w:pPr>
              <w:jc w:val="center"/>
              <w:rPr>
                <w:iCs/>
                <w:color w:val="000000"/>
              </w:rPr>
            </w:pPr>
            <w:r w:rsidRPr="0018473B">
              <w:rPr>
                <w:iCs/>
                <w:color w:val="000000"/>
              </w:rPr>
              <w:t xml:space="preserve">3.Доля аттестованных работников на соответствие занимаемой должности от количества подлежащих аттестации </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18473B">
            <w:pPr>
              <w:jc w:val="center"/>
              <w:rPr>
                <w:b/>
              </w:rPr>
            </w:pPr>
            <w:r w:rsidRPr="0018473B">
              <w:rPr>
                <w:b/>
              </w:rP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18473B">
            <w:pPr>
              <w:jc w:val="center"/>
              <w:rPr>
                <w:b/>
              </w:rPr>
            </w:pPr>
            <w:r w:rsidRPr="0018473B">
              <w:rPr>
                <w:b/>
              </w:rPr>
              <w:t>100</w:t>
            </w: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345177" w:rsidP="0018473B">
            <w:pPr>
              <w:jc w:val="center"/>
              <w:rPr>
                <w:bCs/>
              </w:rPr>
            </w:pPr>
            <w:r>
              <w:rPr>
                <w:bCs/>
              </w:rPr>
              <w:t>0</w:t>
            </w:r>
          </w:p>
        </w:tc>
      </w:tr>
      <w:tr w:rsidR="0018473B" w:rsidRPr="0018473B" w:rsidTr="004054B8">
        <w:tc>
          <w:tcPr>
            <w:tcW w:w="624"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036" w:type="dxa"/>
            <w:vMerge/>
            <w:tcBorders>
              <w:left w:val="single" w:sz="4" w:space="0" w:color="000000"/>
              <w:right w:val="single" w:sz="4" w:space="0" w:color="000000"/>
            </w:tcBorders>
            <w:vAlign w:val="center"/>
          </w:tcPr>
          <w:p w:rsidR="0018473B" w:rsidRPr="0018473B" w:rsidRDefault="0018473B" w:rsidP="0018473B">
            <w:pPr>
              <w:jc w:val="center"/>
              <w:rPr>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18473B" w:rsidRPr="0018473B" w:rsidRDefault="0018473B" w:rsidP="0018473B">
            <w:pPr>
              <w:jc w:val="center"/>
              <w:rPr>
                <w:color w:val="000000"/>
              </w:rPr>
            </w:pPr>
            <w:r w:rsidRPr="0018473B">
              <w:t xml:space="preserve">4..Доля специалистов, обобщивших опыт работы </w:t>
            </w:r>
          </w:p>
        </w:tc>
        <w:tc>
          <w:tcPr>
            <w:tcW w:w="900"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18473B" w:rsidP="0018473B">
            <w:pPr>
              <w:jc w:val="center"/>
            </w:pPr>
            <w:r w:rsidRPr="0018473B">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18473B" w:rsidRPr="0018473B" w:rsidRDefault="0018473B" w:rsidP="0018473B">
            <w:pPr>
              <w:jc w:val="center"/>
              <w:rPr>
                <w:b/>
              </w:rPr>
            </w:pPr>
            <w:r w:rsidRPr="0018473B">
              <w:rPr>
                <w:b/>
              </w:rPr>
              <w:t>20</w:t>
            </w:r>
          </w:p>
          <w:p w:rsidR="0018473B" w:rsidRPr="0018473B" w:rsidRDefault="0018473B" w:rsidP="0018473B">
            <w:pPr>
              <w:jc w:val="center"/>
              <w:rPr>
                <w:b/>
                <w:bCs/>
                <w:color w:val="C00000"/>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18473B" w:rsidRPr="0018473B" w:rsidRDefault="003838C5" w:rsidP="0018473B">
            <w:pPr>
              <w:jc w:val="center"/>
            </w:pPr>
            <w:r>
              <w:t>21</w:t>
            </w:r>
          </w:p>
        </w:tc>
      </w:tr>
    </w:tbl>
    <w:p w:rsidR="0018473B" w:rsidRPr="00163AA9" w:rsidRDefault="0018473B" w:rsidP="00163AA9">
      <w:pPr>
        <w:ind w:firstLine="709"/>
        <w:jc w:val="both"/>
      </w:pPr>
    </w:p>
    <w:p w:rsidR="00367F62" w:rsidRPr="00557177" w:rsidRDefault="00367F62" w:rsidP="009D3F33">
      <w:pPr>
        <w:tabs>
          <w:tab w:val="num" w:pos="0"/>
        </w:tabs>
        <w:ind w:firstLine="709"/>
        <w:jc w:val="both"/>
        <w:rPr>
          <w:b/>
          <w:highlight w:val="green"/>
        </w:rPr>
      </w:pPr>
      <w:r w:rsidRPr="00557177">
        <w:rPr>
          <w:b/>
          <w:lang w:val="en-US"/>
        </w:rPr>
        <w:t>II</w:t>
      </w:r>
      <w:r w:rsidRPr="00557177">
        <w:rPr>
          <w:b/>
        </w:rPr>
        <w:t>. Деятельность по укреплению материально-технической базы учреждения</w:t>
      </w:r>
    </w:p>
    <w:p w:rsidR="00367F62" w:rsidRPr="00557177" w:rsidRDefault="00367F62" w:rsidP="009D3F33">
      <w:pPr>
        <w:tabs>
          <w:tab w:val="num" w:pos="0"/>
        </w:tabs>
        <w:ind w:firstLine="709"/>
        <w:rPr>
          <w:b/>
        </w:rPr>
      </w:pPr>
      <w:r w:rsidRPr="00557177">
        <w:rPr>
          <w:b/>
        </w:rPr>
        <w:t>2.1. Комплексная безопасность объектов</w:t>
      </w:r>
      <w:r w:rsidR="001365B4">
        <w:rPr>
          <w:b/>
        </w:rPr>
        <w:t xml:space="preserve"> (подробно в разделе </w:t>
      </w:r>
      <w:r w:rsidR="001365B4">
        <w:rPr>
          <w:b/>
          <w:lang w:val="en-US"/>
        </w:rPr>
        <w:t>IV</w:t>
      </w:r>
      <w:r w:rsidR="001365B4">
        <w:rPr>
          <w:b/>
        </w:rPr>
        <w:t>)</w:t>
      </w:r>
      <w:r w:rsidRPr="00557177">
        <w:rPr>
          <w:b/>
        </w:rPr>
        <w:t>.</w:t>
      </w:r>
    </w:p>
    <w:p w:rsidR="00367F62" w:rsidRPr="00557177" w:rsidRDefault="00367F62" w:rsidP="009D3F33">
      <w:pPr>
        <w:tabs>
          <w:tab w:val="num" w:pos="0"/>
        </w:tabs>
        <w:ind w:firstLine="709"/>
        <w:jc w:val="both"/>
      </w:pPr>
      <w:r w:rsidRPr="00557177">
        <w:t>На мероприятия для организации комплексной безопасности объектов защиты расходы составили 50</w:t>
      </w:r>
      <w:r w:rsidR="00557177" w:rsidRPr="00557177">
        <w:t>4</w:t>
      </w:r>
      <w:r w:rsidRPr="00557177">
        <w:t>,5 тыс. руб. из них:</w:t>
      </w:r>
    </w:p>
    <w:p w:rsidR="00367F62" w:rsidRPr="00557177" w:rsidRDefault="00367F62" w:rsidP="009D3F33">
      <w:pPr>
        <w:tabs>
          <w:tab w:val="num" w:pos="0"/>
        </w:tabs>
        <w:ind w:firstLine="709"/>
        <w:jc w:val="both"/>
      </w:pPr>
      <w:proofErr w:type="gramStart"/>
      <w:r w:rsidRPr="00557177">
        <w:t>2.1.1. охрана объектов, осуществление видео или телекоммуникационного наблюдения за охранной, пожарной, тревожной системами сигнализации –4</w:t>
      </w:r>
      <w:r w:rsidR="00557177" w:rsidRPr="00557177">
        <w:t>55</w:t>
      </w:r>
      <w:r w:rsidRPr="00557177">
        <w:t>,</w:t>
      </w:r>
      <w:r w:rsidR="00557177" w:rsidRPr="00557177">
        <w:t>7</w:t>
      </w:r>
      <w:r w:rsidRPr="00557177">
        <w:t xml:space="preserve"> тыс.  руб.;</w:t>
      </w:r>
      <w:proofErr w:type="gramEnd"/>
    </w:p>
    <w:p w:rsidR="00367F62" w:rsidRPr="00327A3A" w:rsidRDefault="00367F62" w:rsidP="009D3F33">
      <w:pPr>
        <w:tabs>
          <w:tab w:val="num" w:pos="0"/>
        </w:tabs>
        <w:ind w:firstLine="709"/>
        <w:jc w:val="both"/>
        <w:rPr>
          <w:color w:val="FF0000"/>
        </w:rPr>
      </w:pPr>
      <w:r w:rsidRPr="00557177">
        <w:t>2.1.2 санитарно-эпидемиологические мероприятия (противоклещевая обработка, дератизация, дезинсекция, санобработка автомобиля, перевозящего продукты питания, взятие смывов в пищеблоке, забор воды на анализ) –4</w:t>
      </w:r>
      <w:r w:rsidR="00557177" w:rsidRPr="00557177">
        <w:t>8</w:t>
      </w:r>
      <w:r w:rsidRPr="00557177">
        <w:t>,</w:t>
      </w:r>
      <w:r w:rsidR="00557177" w:rsidRPr="00557177">
        <w:t>9</w:t>
      </w:r>
      <w:r w:rsidRPr="00557177">
        <w:t xml:space="preserve"> тыс</w:t>
      </w:r>
      <w:proofErr w:type="gramStart"/>
      <w:r w:rsidRPr="00557177">
        <w:t>.р</w:t>
      </w:r>
      <w:proofErr w:type="gramEnd"/>
      <w:r w:rsidRPr="00557177">
        <w:t>уб.</w:t>
      </w:r>
    </w:p>
    <w:p w:rsidR="00557177" w:rsidRPr="00557177" w:rsidRDefault="00367F62" w:rsidP="009D3F33">
      <w:pPr>
        <w:tabs>
          <w:tab w:val="num" w:pos="0"/>
        </w:tabs>
        <w:ind w:firstLine="709"/>
        <w:jc w:val="both"/>
      </w:pPr>
      <w:r w:rsidRPr="00557177">
        <w:t>2.1.3. по противопожарной безопасности</w:t>
      </w:r>
      <w:r w:rsidR="001365B4">
        <w:t xml:space="preserve"> </w:t>
      </w:r>
      <w:r w:rsidRPr="00557177">
        <w:rPr>
          <w:i/>
        </w:rPr>
        <w:t>(</w:t>
      </w:r>
      <w:r w:rsidRPr="00557177">
        <w:t xml:space="preserve">монтаж, ремонт и обслуживание, планово-предупредительный ремонт указанных установок и систем, модернизацию систем противопожарной защиты, закупку пожарно-технического имущества, оборудования и устройств, проведение профилактических противопожарных мероприятий) </w:t>
      </w:r>
      <w:r w:rsidRPr="00557177">
        <w:rPr>
          <w:i/>
        </w:rPr>
        <w:t xml:space="preserve">расходы составили </w:t>
      </w:r>
      <w:r w:rsidRPr="00557177">
        <w:t xml:space="preserve"> - </w:t>
      </w:r>
      <w:r w:rsidR="00557177" w:rsidRPr="00557177">
        <w:t>64,8</w:t>
      </w:r>
      <w:r w:rsidRPr="00557177">
        <w:t xml:space="preserve"> тыс. руб.</w:t>
      </w:r>
    </w:p>
    <w:p w:rsidR="00367F62" w:rsidRPr="00557177" w:rsidRDefault="00367F62" w:rsidP="009D3F33">
      <w:pPr>
        <w:tabs>
          <w:tab w:val="num" w:pos="0"/>
        </w:tabs>
        <w:ind w:firstLine="709"/>
        <w:jc w:val="both"/>
        <w:rPr>
          <w:b/>
        </w:rPr>
      </w:pPr>
      <w:r w:rsidRPr="00557177">
        <w:rPr>
          <w:b/>
        </w:rPr>
        <w:t>2.2. Капитальный ремонт.</w:t>
      </w:r>
    </w:p>
    <w:p w:rsidR="00367F62" w:rsidRPr="00557177" w:rsidRDefault="00367F62" w:rsidP="009D3F33">
      <w:pPr>
        <w:tabs>
          <w:tab w:val="num" w:pos="0"/>
        </w:tabs>
        <w:ind w:firstLine="709"/>
        <w:jc w:val="both"/>
      </w:pPr>
      <w:r w:rsidRPr="00557177">
        <w:t>Мероприятия и расходы на капитальный ремонт – не производились.</w:t>
      </w:r>
    </w:p>
    <w:p w:rsidR="00367F62" w:rsidRPr="00557177" w:rsidRDefault="00367F62" w:rsidP="009D3F33">
      <w:pPr>
        <w:tabs>
          <w:tab w:val="num" w:pos="0"/>
        </w:tabs>
        <w:ind w:firstLine="709"/>
        <w:jc w:val="both"/>
        <w:rPr>
          <w:b/>
        </w:rPr>
      </w:pPr>
      <w:r w:rsidRPr="00557177">
        <w:rPr>
          <w:b/>
        </w:rPr>
        <w:t>2.3. Текущий ремонт.</w:t>
      </w:r>
    </w:p>
    <w:p w:rsidR="00367F62" w:rsidRPr="00557177" w:rsidRDefault="00367F62" w:rsidP="009D3F33">
      <w:pPr>
        <w:tabs>
          <w:tab w:val="num" w:pos="0"/>
        </w:tabs>
        <w:ind w:firstLine="709"/>
        <w:jc w:val="both"/>
      </w:pPr>
      <w:r w:rsidRPr="00557177">
        <w:t>Мероприятия и расходы на текущий ремонт – не производились.</w:t>
      </w:r>
    </w:p>
    <w:p w:rsidR="00367F62" w:rsidRPr="00557177" w:rsidRDefault="00367F62" w:rsidP="009D3F33">
      <w:pPr>
        <w:tabs>
          <w:tab w:val="num" w:pos="0"/>
        </w:tabs>
        <w:ind w:firstLine="709"/>
        <w:jc w:val="both"/>
        <w:rPr>
          <w:b/>
        </w:rPr>
      </w:pPr>
      <w:r w:rsidRPr="00557177">
        <w:rPr>
          <w:b/>
        </w:rPr>
        <w:t>2.4.  Мебель, оборудование.</w:t>
      </w:r>
    </w:p>
    <w:p w:rsidR="00367F62" w:rsidRPr="00557177" w:rsidRDefault="00367F62" w:rsidP="009D3F33">
      <w:pPr>
        <w:tabs>
          <w:tab w:val="num" w:pos="0"/>
        </w:tabs>
        <w:ind w:firstLine="709"/>
        <w:jc w:val="both"/>
      </w:pPr>
      <w:r w:rsidRPr="00557177">
        <w:t>Израсходовано на приобретение мебели, оборудования из бюджетных средств</w:t>
      </w:r>
      <w:r w:rsidRPr="00557177">
        <w:rPr>
          <w:b/>
        </w:rPr>
        <w:t xml:space="preserve"> 0</w:t>
      </w:r>
      <w:r w:rsidRPr="00557177">
        <w:t xml:space="preserve"> тыс. руб.</w:t>
      </w:r>
    </w:p>
    <w:p w:rsidR="00AF7F79" w:rsidRDefault="00AF7F79" w:rsidP="00AF7F79">
      <w:pPr>
        <w:ind w:firstLine="709"/>
        <w:jc w:val="both"/>
        <w:rPr>
          <w:b/>
        </w:rPr>
      </w:pPr>
      <w:r>
        <w:rPr>
          <w:b/>
        </w:rPr>
        <w:t>Д</w:t>
      </w:r>
      <w:r w:rsidR="003838C5">
        <w:rPr>
          <w:b/>
        </w:rPr>
        <w:t xml:space="preserve">анные </w:t>
      </w:r>
      <w:r w:rsidRPr="00E01128">
        <w:rPr>
          <w:b/>
        </w:rPr>
        <w:t xml:space="preserve">критериям целевого показателя процесса </w:t>
      </w:r>
      <w:r>
        <w:rPr>
          <w:b/>
        </w:rPr>
        <w:t xml:space="preserve">управления </w:t>
      </w:r>
      <w:r w:rsidRPr="00E01128">
        <w:rPr>
          <w:b/>
        </w:rPr>
        <w:t>1 «</w:t>
      </w:r>
      <w:r>
        <w:rPr>
          <w:b/>
        </w:rPr>
        <w:t>Процесс анализа СМК со стороны руководства</w:t>
      </w:r>
      <w:r w:rsidRPr="00E01128">
        <w:rPr>
          <w:b/>
        </w:rPr>
        <w:t xml:space="preserve">» в таблице «Цели в области качества и показателей </w:t>
      </w:r>
      <w:proofErr w:type="gramStart"/>
      <w:r w:rsidRPr="00E01128">
        <w:rPr>
          <w:b/>
        </w:rPr>
        <w:t>результативности процессов системы менеджмента качества</w:t>
      </w:r>
      <w:proofErr w:type="gramEnd"/>
      <w:r w:rsidRPr="00E01128">
        <w:rPr>
          <w:b/>
        </w:rPr>
        <w:t xml:space="preserve"> на 2018 год</w:t>
      </w:r>
      <w:r w:rsidR="003838C5">
        <w:rPr>
          <w:b/>
        </w:rPr>
        <w:t>»:</w:t>
      </w:r>
    </w:p>
    <w:p w:rsidR="00AF7F79" w:rsidRDefault="00AF7F79" w:rsidP="00AF7F79">
      <w:pPr>
        <w:ind w:firstLine="709"/>
        <w:jc w:val="both"/>
        <w:rPr>
          <w:b/>
        </w:rPr>
      </w:pP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036"/>
        <w:gridCol w:w="2520"/>
        <w:gridCol w:w="900"/>
        <w:gridCol w:w="1886"/>
        <w:gridCol w:w="2033"/>
      </w:tblGrid>
      <w:tr w:rsidR="00AF7F79" w:rsidRPr="00345177" w:rsidTr="00DD0636">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r w:rsidRPr="0018473B">
              <w:rPr>
                <w:b/>
              </w:rPr>
              <w:t>№</w:t>
            </w:r>
          </w:p>
          <w:p w:rsidR="00AF7F79" w:rsidRPr="0018473B" w:rsidRDefault="00AF7F79" w:rsidP="00DD0636">
            <w:pPr>
              <w:jc w:val="center"/>
              <w:rPr>
                <w:b/>
              </w:rPr>
            </w:pPr>
            <w:proofErr w:type="gramStart"/>
            <w:r>
              <w:rPr>
                <w:b/>
              </w:rPr>
              <w:t>п</w:t>
            </w:r>
            <w:proofErr w:type="gramEnd"/>
            <w:r>
              <w:rPr>
                <w:b/>
              </w:rPr>
              <w:t>/</w:t>
            </w:r>
            <w:r w:rsidRPr="0018473B">
              <w:rPr>
                <w:b/>
              </w:rPr>
              <w:t>п</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r w:rsidRPr="0018473B">
              <w:rPr>
                <w:b/>
              </w:rPr>
              <w:t>Наименование</w:t>
            </w:r>
          </w:p>
          <w:p w:rsidR="00AF7F79" w:rsidRPr="0018473B" w:rsidRDefault="00AF7F79" w:rsidP="00DD0636">
            <w:pPr>
              <w:jc w:val="center"/>
              <w:rPr>
                <w:b/>
              </w:rPr>
            </w:pPr>
            <w:r w:rsidRPr="0018473B">
              <w:rPr>
                <w:b/>
              </w:rPr>
              <w:t>общего критерия Учреждения</w:t>
            </w:r>
          </w:p>
          <w:p w:rsidR="00AF7F79" w:rsidRPr="0018473B" w:rsidRDefault="00AF7F79" w:rsidP="00DD0636">
            <w:pPr>
              <w:jc w:val="center"/>
              <w:rPr>
                <w:b/>
              </w:rPr>
            </w:pPr>
            <w:r w:rsidRPr="0018473B">
              <w:rPr>
                <w:b/>
              </w:rPr>
              <w:t>(целевые показатели)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Pr="0018473B" w:rsidRDefault="00AF7F79" w:rsidP="00DD0636">
            <w:pPr>
              <w:jc w:val="center"/>
              <w:rPr>
                <w:iCs/>
                <w:color w:val="000000"/>
              </w:rPr>
            </w:pPr>
          </w:p>
          <w:p w:rsidR="00AF7F79" w:rsidRPr="0018473B" w:rsidRDefault="00AF7F79" w:rsidP="00DD0636">
            <w:pPr>
              <w:jc w:val="center"/>
              <w:rPr>
                <w:iCs/>
                <w:color w:val="000000"/>
              </w:rPr>
            </w:pPr>
            <w:r w:rsidRPr="0018473B">
              <w:rPr>
                <w:iCs/>
                <w:color w:val="000000"/>
              </w:rPr>
              <w:t>Наименование</w:t>
            </w:r>
          </w:p>
          <w:p w:rsidR="00AF7F79" w:rsidRPr="0018473B" w:rsidRDefault="00AF7F79" w:rsidP="00DD0636">
            <w:pPr>
              <w:jc w:val="center"/>
              <w:rPr>
                <w:iCs/>
                <w:color w:val="000000"/>
              </w:rPr>
            </w:pPr>
            <w:r w:rsidRPr="0018473B">
              <w:rPr>
                <w:iCs/>
                <w:color w:val="000000"/>
              </w:rPr>
              <w:t>процессного</w:t>
            </w:r>
          </w:p>
          <w:p w:rsidR="00AF7F79" w:rsidRPr="0018473B" w:rsidRDefault="00AF7F79" w:rsidP="00DD0636">
            <w:pPr>
              <w:jc w:val="center"/>
              <w:rPr>
                <w:iCs/>
                <w:color w:val="000000"/>
              </w:rPr>
            </w:pPr>
            <w:r w:rsidRPr="0018473B">
              <w:rPr>
                <w:iCs/>
                <w:color w:val="000000"/>
              </w:rPr>
              <w:t>критерия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p>
          <w:p w:rsidR="00AF7F79" w:rsidRPr="0018473B" w:rsidRDefault="00AF7F79" w:rsidP="00DD0636">
            <w:pPr>
              <w:jc w:val="center"/>
              <w:rPr>
                <w:b/>
              </w:rPr>
            </w:pPr>
            <w:proofErr w:type="spellStart"/>
            <w:r w:rsidRPr="0018473B">
              <w:rPr>
                <w:b/>
              </w:rPr>
              <w:t>Еди</w:t>
            </w:r>
            <w:proofErr w:type="spellEnd"/>
            <w:r w:rsidRPr="0018473B">
              <w:rPr>
                <w:b/>
              </w:rPr>
              <w:t>-</w:t>
            </w:r>
          </w:p>
          <w:p w:rsidR="00AF7F79" w:rsidRPr="0018473B" w:rsidRDefault="00AF7F79" w:rsidP="00DD0636">
            <w:pPr>
              <w:jc w:val="center"/>
              <w:rPr>
                <w:b/>
              </w:rPr>
            </w:pPr>
            <w:proofErr w:type="spellStart"/>
            <w:r w:rsidRPr="0018473B">
              <w:rPr>
                <w:b/>
              </w:rPr>
              <w:t>ница</w:t>
            </w:r>
            <w:proofErr w:type="spellEnd"/>
          </w:p>
          <w:p w:rsidR="00AF7F79" w:rsidRPr="0018473B" w:rsidRDefault="00AF7F79" w:rsidP="00DD0636">
            <w:pPr>
              <w:jc w:val="center"/>
              <w:rPr>
                <w:b/>
              </w:rPr>
            </w:pPr>
            <w:proofErr w:type="spellStart"/>
            <w:proofErr w:type="gramStart"/>
            <w:r w:rsidRPr="0018473B">
              <w:rPr>
                <w:b/>
              </w:rPr>
              <w:t>изме</w:t>
            </w:r>
            <w:proofErr w:type="spellEnd"/>
            <w:r w:rsidRPr="0018473B">
              <w:rPr>
                <w:b/>
              </w:rPr>
              <w:t>-рения</w:t>
            </w:r>
            <w:proofErr w:type="gramEnd"/>
          </w:p>
          <w:p w:rsidR="00AF7F79" w:rsidRPr="0018473B" w:rsidRDefault="00AF7F79" w:rsidP="00DD0636">
            <w:pPr>
              <w:jc w:val="center"/>
              <w:rPr>
                <w:b/>
              </w:rPr>
            </w:pP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Pr="0018473B" w:rsidRDefault="00AF7F79" w:rsidP="00DD0636">
            <w:pPr>
              <w:jc w:val="center"/>
              <w:rPr>
                <w:b/>
              </w:rPr>
            </w:pPr>
          </w:p>
          <w:p w:rsidR="00AF7F79" w:rsidRPr="0018473B" w:rsidRDefault="00AF7F79" w:rsidP="00DD0636">
            <w:pPr>
              <w:jc w:val="center"/>
              <w:rPr>
                <w:b/>
              </w:rPr>
            </w:pPr>
            <w:r w:rsidRPr="0018473B">
              <w:rPr>
                <w:b/>
              </w:rPr>
              <w:t>Плановая  величина</w:t>
            </w:r>
          </w:p>
          <w:p w:rsidR="00AF7F79" w:rsidRPr="0018473B" w:rsidRDefault="00AF7F79" w:rsidP="00DD0636">
            <w:pPr>
              <w:jc w:val="center"/>
              <w:rPr>
                <w:b/>
              </w:rPr>
            </w:pPr>
            <w:r w:rsidRPr="0018473B">
              <w:rPr>
                <w:b/>
              </w:rPr>
              <w:t>показателя</w:t>
            </w: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AF7F79" w:rsidP="00DD0636">
            <w:pPr>
              <w:jc w:val="center"/>
              <w:rPr>
                <w:b/>
              </w:rPr>
            </w:pPr>
            <w:r w:rsidRPr="00345177">
              <w:rPr>
                <w:b/>
              </w:rPr>
              <w:t>Значения на 30.06.2018</w:t>
            </w:r>
          </w:p>
        </w:tc>
      </w:tr>
      <w:tr w:rsidR="00AF7F79" w:rsidRPr="00345177" w:rsidTr="00DD0636">
        <w:tc>
          <w:tcPr>
            <w:tcW w:w="624" w:type="dxa"/>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r w:rsidRPr="0018473B">
              <w:rPr>
                <w:b/>
              </w:rPr>
              <w:t>1</w:t>
            </w:r>
          </w:p>
        </w:tc>
        <w:tc>
          <w:tcPr>
            <w:tcW w:w="2036" w:type="dxa"/>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r w:rsidRPr="0018473B">
              <w:rPr>
                <w:b/>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Pr="0018473B" w:rsidRDefault="00AF7F79" w:rsidP="00DD0636">
            <w:pPr>
              <w:jc w:val="center"/>
              <w:rPr>
                <w:iCs/>
                <w:color w:val="000000"/>
              </w:rPr>
            </w:pPr>
            <w:r w:rsidRPr="0018473B">
              <w:rPr>
                <w:iCs/>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Pr="0018473B" w:rsidRDefault="00AF7F79" w:rsidP="00DD0636">
            <w:pPr>
              <w:jc w:val="center"/>
              <w:rPr>
                <w:b/>
              </w:rPr>
            </w:pPr>
            <w:r w:rsidRPr="0018473B">
              <w:rPr>
                <w:b/>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Pr="0018473B" w:rsidRDefault="00AF7F79" w:rsidP="00DD0636">
            <w:pPr>
              <w:jc w:val="center"/>
              <w:rPr>
                <w:b/>
              </w:rPr>
            </w:pPr>
          </w:p>
          <w:p w:rsidR="00AF7F79" w:rsidRPr="0018473B" w:rsidRDefault="00AF7F79" w:rsidP="00DD0636">
            <w:pPr>
              <w:jc w:val="center"/>
              <w:rPr>
                <w:b/>
              </w:rPr>
            </w:pPr>
            <w:r w:rsidRPr="0018473B">
              <w:rPr>
                <w:b/>
              </w:rPr>
              <w:t>5</w:t>
            </w:r>
          </w:p>
          <w:p w:rsidR="00AF7F79" w:rsidRPr="0018473B" w:rsidRDefault="00AF7F79" w:rsidP="00DD0636">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AF7F79" w:rsidP="00DD0636">
            <w:pPr>
              <w:jc w:val="center"/>
              <w:rPr>
                <w:b/>
              </w:rPr>
            </w:pPr>
            <w:r w:rsidRPr="00345177">
              <w:rPr>
                <w:b/>
              </w:rPr>
              <w:t>6</w:t>
            </w:r>
          </w:p>
        </w:tc>
      </w:tr>
      <w:tr w:rsidR="00AF7F79" w:rsidRPr="00345177" w:rsidTr="00DD0636">
        <w:tc>
          <w:tcPr>
            <w:tcW w:w="624" w:type="dxa"/>
            <w:vMerge w:val="restart"/>
            <w:tcBorders>
              <w:top w:val="single" w:sz="4" w:space="0" w:color="000000"/>
              <w:left w:val="single" w:sz="4" w:space="0" w:color="000000"/>
              <w:right w:val="single" w:sz="4" w:space="0" w:color="000000"/>
            </w:tcBorders>
            <w:vAlign w:val="center"/>
          </w:tcPr>
          <w:p w:rsidR="00AF7F79" w:rsidRPr="0018473B" w:rsidRDefault="00AF7F79" w:rsidP="00DD0636">
            <w:pPr>
              <w:jc w:val="center"/>
              <w:rPr>
                <w:b/>
              </w:rPr>
            </w:pPr>
            <w:r>
              <w:rPr>
                <w:b/>
              </w:rPr>
              <w:t>3.3</w:t>
            </w:r>
          </w:p>
        </w:tc>
        <w:tc>
          <w:tcPr>
            <w:tcW w:w="2036" w:type="dxa"/>
            <w:vMerge w:val="restart"/>
            <w:tcBorders>
              <w:top w:val="single" w:sz="4" w:space="0" w:color="000000"/>
              <w:left w:val="single" w:sz="4" w:space="0" w:color="000000"/>
              <w:right w:val="single" w:sz="4" w:space="0" w:color="000000"/>
            </w:tcBorders>
            <w:vAlign w:val="center"/>
          </w:tcPr>
          <w:p w:rsidR="00AF7F79" w:rsidRPr="00AF7F79" w:rsidRDefault="00AF7F79" w:rsidP="00AF7F79">
            <w:pPr>
              <w:jc w:val="center"/>
              <w:rPr>
                <w:b/>
              </w:rPr>
            </w:pPr>
            <w:r w:rsidRPr="00AF7F79">
              <w:rPr>
                <w:b/>
              </w:rPr>
              <w:t>ПУ 1</w:t>
            </w:r>
          </w:p>
          <w:p w:rsidR="00AF7F79" w:rsidRPr="00AF7F79" w:rsidRDefault="00AF7F79" w:rsidP="00AF7F79">
            <w:pPr>
              <w:jc w:val="center"/>
              <w:rPr>
                <w:b/>
              </w:rPr>
            </w:pPr>
            <w:r w:rsidRPr="00AF7F79">
              <w:rPr>
                <w:b/>
              </w:rPr>
              <w:t>Процесс анализа СМК со стороны руководства</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Default="00AF7F79" w:rsidP="00DD0636">
            <w:pPr>
              <w:jc w:val="center"/>
              <w:rPr>
                <w:color w:val="000000"/>
              </w:rPr>
            </w:pPr>
            <w:r>
              <w:t xml:space="preserve">1.Контроль качества услуг </w:t>
            </w:r>
            <w:r w:rsidRPr="00C6679B">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Default="00AF7F79"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Default="00AF7F79" w:rsidP="00DD0636">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AF7F79" w:rsidP="00DD0636">
            <w:pPr>
              <w:jc w:val="center"/>
              <w:rPr>
                <w:b/>
              </w:rPr>
            </w:pPr>
          </w:p>
        </w:tc>
      </w:tr>
      <w:tr w:rsidR="00AF7F79" w:rsidRPr="00345177" w:rsidTr="00DD0636">
        <w:tc>
          <w:tcPr>
            <w:tcW w:w="624" w:type="dxa"/>
            <w:vMerge/>
            <w:tcBorders>
              <w:left w:val="single" w:sz="4" w:space="0" w:color="000000"/>
              <w:right w:val="single" w:sz="4" w:space="0" w:color="000000"/>
            </w:tcBorders>
            <w:vAlign w:val="center"/>
          </w:tcPr>
          <w:p w:rsidR="00AF7F79" w:rsidRDefault="00AF7F79" w:rsidP="00DD0636">
            <w:pPr>
              <w:jc w:val="center"/>
              <w:rPr>
                <w:b/>
              </w:rPr>
            </w:pPr>
          </w:p>
        </w:tc>
        <w:tc>
          <w:tcPr>
            <w:tcW w:w="2036" w:type="dxa"/>
            <w:vMerge/>
            <w:tcBorders>
              <w:left w:val="single" w:sz="4" w:space="0" w:color="000000"/>
              <w:right w:val="single" w:sz="4" w:space="0" w:color="000000"/>
            </w:tcBorders>
            <w:vAlign w:val="center"/>
          </w:tcPr>
          <w:p w:rsidR="00AF7F79" w:rsidRPr="005868B4" w:rsidRDefault="00AF7F79" w:rsidP="00AF7F79">
            <w:pPr>
              <w:jc w:val="center"/>
              <w:rPr>
                <w:b/>
                <w:highlight w:val="yellow"/>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Default="00AF7F79" w:rsidP="00DD0636">
            <w:pPr>
              <w:jc w:val="center"/>
            </w:pPr>
            <w:r>
              <w:t>2.</w:t>
            </w:r>
            <w:r w:rsidRPr="00D40B1D">
              <w:t xml:space="preserve">Оборудование средствами пожарной, антитеррористической безопасности  </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Default="00AF7F79"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Default="00AF7F79" w:rsidP="00DD0636">
            <w:pPr>
              <w:jc w:val="center"/>
              <w:rPr>
                <w:b/>
              </w:rPr>
            </w:pPr>
            <w:r>
              <w:rPr>
                <w:b/>
              </w:rPr>
              <w:t>95</w:t>
            </w: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3838C5" w:rsidP="00DD0636">
            <w:pPr>
              <w:jc w:val="center"/>
              <w:rPr>
                <w:b/>
              </w:rPr>
            </w:pPr>
            <w:r>
              <w:rPr>
                <w:b/>
              </w:rPr>
              <w:t>95</w:t>
            </w:r>
          </w:p>
        </w:tc>
      </w:tr>
      <w:tr w:rsidR="00AF7F79" w:rsidRPr="00345177" w:rsidTr="00DD0636">
        <w:tc>
          <w:tcPr>
            <w:tcW w:w="624" w:type="dxa"/>
            <w:vMerge/>
            <w:tcBorders>
              <w:left w:val="single" w:sz="4" w:space="0" w:color="000000"/>
              <w:right w:val="single" w:sz="4" w:space="0" w:color="000000"/>
            </w:tcBorders>
            <w:vAlign w:val="center"/>
          </w:tcPr>
          <w:p w:rsidR="00AF7F79" w:rsidRDefault="00AF7F79" w:rsidP="00DD0636">
            <w:pPr>
              <w:jc w:val="center"/>
              <w:rPr>
                <w:b/>
              </w:rPr>
            </w:pPr>
          </w:p>
        </w:tc>
        <w:tc>
          <w:tcPr>
            <w:tcW w:w="2036" w:type="dxa"/>
            <w:vMerge/>
            <w:tcBorders>
              <w:left w:val="single" w:sz="4" w:space="0" w:color="000000"/>
              <w:right w:val="single" w:sz="4" w:space="0" w:color="000000"/>
            </w:tcBorders>
            <w:vAlign w:val="center"/>
          </w:tcPr>
          <w:p w:rsidR="00AF7F79" w:rsidRPr="005868B4" w:rsidRDefault="00AF7F79" w:rsidP="00AF7F79">
            <w:pPr>
              <w:jc w:val="center"/>
              <w:rPr>
                <w:b/>
                <w:highlight w:val="yellow"/>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Default="00AF7F79" w:rsidP="00DD0636">
            <w:pPr>
              <w:jc w:val="center"/>
            </w:pPr>
            <w:r>
              <w:t>3.</w:t>
            </w:r>
            <w:r w:rsidRPr="00995CFA">
              <w:t>Доля специалистов, обеспеченных автоматизированными рабочими местами (АРМ), отвечающими требованиям отраслевого программного обеспечения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Default="00AF7F79"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Default="00AF7F79" w:rsidP="00DD0636">
            <w:pPr>
              <w:jc w:val="center"/>
              <w:rPr>
                <w:b/>
              </w:rPr>
            </w:pPr>
            <w:r>
              <w:rPr>
                <w:b/>
              </w:rPr>
              <w:t>70</w:t>
            </w: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3838C5" w:rsidP="00DD0636">
            <w:pPr>
              <w:jc w:val="center"/>
              <w:rPr>
                <w:b/>
              </w:rPr>
            </w:pPr>
            <w:r>
              <w:rPr>
                <w:b/>
              </w:rPr>
              <w:t>70</w:t>
            </w:r>
          </w:p>
        </w:tc>
      </w:tr>
      <w:tr w:rsidR="00AF7F79" w:rsidRPr="00345177" w:rsidTr="00DD0636">
        <w:tc>
          <w:tcPr>
            <w:tcW w:w="624" w:type="dxa"/>
            <w:vMerge/>
            <w:tcBorders>
              <w:left w:val="single" w:sz="4" w:space="0" w:color="000000"/>
              <w:right w:val="single" w:sz="4" w:space="0" w:color="000000"/>
            </w:tcBorders>
            <w:vAlign w:val="center"/>
          </w:tcPr>
          <w:p w:rsidR="00AF7F79" w:rsidRDefault="00AF7F79" w:rsidP="00DD0636">
            <w:pPr>
              <w:jc w:val="center"/>
              <w:rPr>
                <w:b/>
              </w:rPr>
            </w:pPr>
          </w:p>
        </w:tc>
        <w:tc>
          <w:tcPr>
            <w:tcW w:w="2036" w:type="dxa"/>
            <w:vMerge/>
            <w:tcBorders>
              <w:left w:val="single" w:sz="4" w:space="0" w:color="000000"/>
              <w:right w:val="single" w:sz="4" w:space="0" w:color="000000"/>
            </w:tcBorders>
            <w:vAlign w:val="center"/>
          </w:tcPr>
          <w:p w:rsidR="00AF7F79" w:rsidRPr="005868B4" w:rsidRDefault="00AF7F79" w:rsidP="00AF7F79">
            <w:pPr>
              <w:jc w:val="center"/>
              <w:rPr>
                <w:b/>
                <w:highlight w:val="yellow"/>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F7F79" w:rsidRPr="00995CFA" w:rsidRDefault="00AF7F79" w:rsidP="00DD0636">
            <w:pPr>
              <w:jc w:val="center"/>
            </w:pPr>
            <w:r>
              <w:t>4.</w:t>
            </w:r>
            <w:r w:rsidRPr="00995CFA">
              <w:t>Обеспечение требований санитарно-эпидемиологической безопасности</w:t>
            </w:r>
          </w:p>
        </w:tc>
        <w:tc>
          <w:tcPr>
            <w:tcW w:w="900" w:type="dxa"/>
            <w:tcBorders>
              <w:top w:val="single" w:sz="4" w:space="0" w:color="000000"/>
              <w:left w:val="single" w:sz="4" w:space="0" w:color="000000"/>
              <w:bottom w:val="single" w:sz="4" w:space="0" w:color="000000"/>
              <w:right w:val="single" w:sz="4" w:space="0" w:color="000000"/>
            </w:tcBorders>
            <w:vAlign w:val="center"/>
          </w:tcPr>
          <w:p w:rsidR="00AF7F79" w:rsidRDefault="00AF7F79"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F7F79" w:rsidRDefault="00AF7F79" w:rsidP="00DD0636">
            <w:pPr>
              <w:jc w:val="center"/>
              <w:rPr>
                <w:b/>
              </w:rPr>
            </w:pPr>
            <w:r>
              <w:rPr>
                <w:b/>
              </w:rPr>
              <w:t>80</w:t>
            </w:r>
          </w:p>
        </w:tc>
        <w:tc>
          <w:tcPr>
            <w:tcW w:w="2033" w:type="dxa"/>
            <w:tcBorders>
              <w:top w:val="single" w:sz="4" w:space="0" w:color="000000"/>
              <w:left w:val="single" w:sz="4" w:space="0" w:color="000000"/>
              <w:bottom w:val="single" w:sz="4" w:space="0" w:color="000000"/>
              <w:right w:val="single" w:sz="4" w:space="0" w:color="000000"/>
            </w:tcBorders>
            <w:vAlign w:val="center"/>
          </w:tcPr>
          <w:p w:rsidR="00AF7F79" w:rsidRPr="00345177" w:rsidRDefault="003838C5" w:rsidP="00DD0636">
            <w:pPr>
              <w:jc w:val="center"/>
              <w:rPr>
                <w:b/>
              </w:rPr>
            </w:pPr>
            <w:r>
              <w:rPr>
                <w:b/>
              </w:rPr>
              <w:t>80</w:t>
            </w:r>
          </w:p>
        </w:tc>
      </w:tr>
    </w:tbl>
    <w:p w:rsidR="00367F62" w:rsidRPr="00327A3A" w:rsidRDefault="00367F62" w:rsidP="009D3F33">
      <w:pPr>
        <w:tabs>
          <w:tab w:val="num" w:pos="0"/>
        </w:tabs>
        <w:ind w:firstLine="709"/>
        <w:jc w:val="both"/>
        <w:rPr>
          <w:color w:val="FF0000"/>
        </w:rPr>
      </w:pPr>
    </w:p>
    <w:p w:rsidR="00367F62" w:rsidRPr="00557177" w:rsidRDefault="00367F62" w:rsidP="009D3F33">
      <w:pPr>
        <w:tabs>
          <w:tab w:val="num" w:pos="0"/>
        </w:tabs>
        <w:ind w:firstLine="709"/>
        <w:jc w:val="center"/>
        <w:rPr>
          <w:b/>
        </w:rPr>
      </w:pPr>
      <w:r w:rsidRPr="00557177">
        <w:rPr>
          <w:b/>
          <w:lang w:val="en-US"/>
        </w:rPr>
        <w:t>III</w:t>
      </w:r>
      <w:r w:rsidRPr="00557177">
        <w:rPr>
          <w:b/>
        </w:rPr>
        <w:t>. Финансово-хозяйственная деятельность</w:t>
      </w:r>
    </w:p>
    <w:p w:rsidR="00367F62" w:rsidRPr="00557177" w:rsidRDefault="00367F62" w:rsidP="009D3F33">
      <w:pPr>
        <w:tabs>
          <w:tab w:val="num" w:pos="0"/>
        </w:tabs>
        <w:ind w:firstLine="709"/>
        <w:jc w:val="both"/>
      </w:pPr>
      <w:r w:rsidRPr="00557177">
        <w:rPr>
          <w:b/>
        </w:rPr>
        <w:t>3.1. Освоение сметы доходов и расходов за 1 полугодие 201</w:t>
      </w:r>
      <w:r w:rsidR="002F0F94" w:rsidRPr="00557177">
        <w:rPr>
          <w:b/>
        </w:rPr>
        <w:t>8</w:t>
      </w:r>
      <w:r w:rsidRPr="00557177">
        <w:rPr>
          <w:b/>
        </w:rPr>
        <w:t xml:space="preserve"> года</w:t>
      </w:r>
      <w:r w:rsidRPr="00557177">
        <w:rPr>
          <w:b/>
          <w:i/>
        </w:rPr>
        <w:t>.</w:t>
      </w:r>
      <w:r w:rsidR="002F0F94" w:rsidRPr="00557177">
        <w:rPr>
          <w:b/>
          <w:i/>
        </w:rPr>
        <w:t xml:space="preserve"> </w:t>
      </w:r>
      <w:r w:rsidRPr="00557177">
        <w:t xml:space="preserve">Сумма израсходованных средств составляет – </w:t>
      </w:r>
      <w:r w:rsidR="00557177" w:rsidRPr="00557177">
        <w:t>31493</w:t>
      </w:r>
      <w:r w:rsidRPr="00557177">
        <w:t>,</w:t>
      </w:r>
      <w:r w:rsidR="00557177" w:rsidRPr="00557177">
        <w:t>7</w:t>
      </w:r>
      <w:r w:rsidRPr="00557177">
        <w:t xml:space="preserve"> тыс. рублей, что составляет </w:t>
      </w:r>
      <w:r w:rsidR="00557177" w:rsidRPr="00557177">
        <w:t>49,8</w:t>
      </w:r>
      <w:r w:rsidRPr="00557177">
        <w:t>% от годового плана.</w:t>
      </w:r>
    </w:p>
    <w:p w:rsidR="00367F62" w:rsidRPr="00F403F7" w:rsidRDefault="00367F62" w:rsidP="009D3F33">
      <w:pPr>
        <w:tabs>
          <w:tab w:val="num" w:pos="0"/>
        </w:tabs>
        <w:ind w:firstLine="709"/>
        <w:jc w:val="both"/>
        <w:rPr>
          <w:b/>
        </w:rPr>
      </w:pPr>
      <w:r w:rsidRPr="00F403F7">
        <w:rPr>
          <w:b/>
        </w:rPr>
        <w:t>3.2. Исполнение</w:t>
      </w:r>
      <w:r w:rsidR="00F2355B" w:rsidRPr="00F2355B">
        <w:rPr>
          <w:b/>
        </w:rPr>
        <w:t xml:space="preserve"> </w:t>
      </w:r>
      <w:r w:rsidRPr="00F403F7">
        <w:rPr>
          <w:b/>
        </w:rPr>
        <w:t>утвержденных государственных заданий на оказание государственных услуг (выполнение работ) за 1 первое полугодие 201</w:t>
      </w:r>
      <w:r w:rsidR="002F0F94" w:rsidRPr="00F403F7">
        <w:rPr>
          <w:b/>
        </w:rPr>
        <w:t>8</w:t>
      </w:r>
      <w:r w:rsidRPr="00F403F7">
        <w:rPr>
          <w:b/>
        </w:rPr>
        <w:t xml:space="preserve"> года:</w:t>
      </w:r>
    </w:p>
    <w:p w:rsidR="00367F62" w:rsidRPr="00F403F7" w:rsidRDefault="00367F62" w:rsidP="009D3F33">
      <w:pPr>
        <w:tabs>
          <w:tab w:val="num" w:pos="0"/>
        </w:tabs>
        <w:ind w:firstLine="709"/>
        <w:jc w:val="both"/>
      </w:pPr>
      <w:r w:rsidRPr="00F403F7">
        <w:t xml:space="preserve">3.2.1. оказание государственной услуги – </w:t>
      </w:r>
      <w:r w:rsidR="00F403F7" w:rsidRPr="00F403F7">
        <w:t>31466,2</w:t>
      </w:r>
      <w:r w:rsidRPr="00F403F7">
        <w:t xml:space="preserve">  тыс. руб. </w:t>
      </w:r>
      <w:r w:rsidR="00F403F7" w:rsidRPr="00F403F7">
        <w:t>49,9</w:t>
      </w:r>
      <w:r w:rsidRPr="00F403F7">
        <w:t xml:space="preserve"> % от годового плана</w:t>
      </w:r>
    </w:p>
    <w:p w:rsidR="00367F62" w:rsidRPr="00327A3A" w:rsidRDefault="00367F62" w:rsidP="009D3F33">
      <w:pPr>
        <w:tabs>
          <w:tab w:val="num" w:pos="0"/>
        </w:tabs>
        <w:ind w:firstLine="709"/>
        <w:jc w:val="both"/>
        <w:rPr>
          <w:color w:val="FF0000"/>
        </w:rPr>
      </w:pPr>
      <w:r w:rsidRPr="00F403F7">
        <w:t xml:space="preserve">3.2.2. на содержание имущества – </w:t>
      </w:r>
      <w:r w:rsidR="00F403F7" w:rsidRPr="00F403F7">
        <w:t>27,5</w:t>
      </w:r>
      <w:r w:rsidRPr="00F403F7">
        <w:t xml:space="preserve"> тыс. руб.</w:t>
      </w:r>
      <w:r w:rsidRPr="00327A3A">
        <w:rPr>
          <w:color w:val="FF0000"/>
        </w:rPr>
        <w:t xml:space="preserve"> </w:t>
      </w:r>
      <w:r w:rsidR="00F403F7">
        <w:t>1</w:t>
      </w:r>
      <w:r w:rsidRPr="00F403F7">
        <w:t>5,5 %  от годового плана</w:t>
      </w:r>
    </w:p>
    <w:p w:rsidR="00367F62" w:rsidRPr="00F403F7" w:rsidRDefault="00367F62" w:rsidP="009D3F33">
      <w:pPr>
        <w:tabs>
          <w:tab w:val="num" w:pos="0"/>
        </w:tabs>
        <w:ind w:firstLine="709"/>
        <w:jc w:val="both"/>
      </w:pPr>
      <w:r w:rsidRPr="00F403F7">
        <w:rPr>
          <w:b/>
        </w:rPr>
        <w:t xml:space="preserve">3.3. Освоение сметы доходов и расходов от предпринимательской и иной, приносящей доход деятельности. </w:t>
      </w:r>
      <w:r w:rsidRPr="00F403F7">
        <w:t xml:space="preserve">Объем поступивших средств от предпринимательской и иной, приносящей доход, деятельности на лицевой счет учреждения за отчетный период составил </w:t>
      </w:r>
      <w:r w:rsidR="00F403F7" w:rsidRPr="00F403F7">
        <w:t>463</w:t>
      </w:r>
      <w:r w:rsidRPr="00F403F7">
        <w:t>,5 тыс. руб., из них:</w:t>
      </w:r>
    </w:p>
    <w:p w:rsidR="00367F62" w:rsidRPr="00367F62" w:rsidRDefault="00367F62" w:rsidP="009D3F33">
      <w:pPr>
        <w:tabs>
          <w:tab w:val="num" w:pos="0"/>
        </w:tabs>
        <w:ind w:firstLine="709"/>
        <w:jc w:val="both"/>
      </w:pPr>
      <w:r w:rsidRPr="00367F62">
        <w:t xml:space="preserve">- средства, полученные от оказания платных услуг </w:t>
      </w:r>
      <w:r w:rsidR="00766465">
        <w:t>103</w:t>
      </w:r>
      <w:r w:rsidR="00F403F7">
        <w:t>.1</w:t>
      </w:r>
      <w:r w:rsidRPr="00367F62">
        <w:t xml:space="preserve"> тыс. руб. (в том числе остаток на начало финансового года  – 0 тыс. руб.);</w:t>
      </w:r>
    </w:p>
    <w:p w:rsidR="004773D3" w:rsidRPr="00F403F7" w:rsidRDefault="00AF7F79" w:rsidP="009D3F33">
      <w:pPr>
        <w:tabs>
          <w:tab w:val="num" w:pos="0"/>
        </w:tabs>
        <w:ind w:firstLine="709"/>
        <w:jc w:val="both"/>
        <w:rPr>
          <w:b/>
        </w:rPr>
      </w:pPr>
      <w:r>
        <w:t>- в</w:t>
      </w:r>
      <w:r w:rsidR="00F403F7" w:rsidRPr="00F403F7">
        <w:t>озврат денежных средств по актам проверок составил 360,4 тыс. руб.</w:t>
      </w:r>
    </w:p>
    <w:p w:rsidR="00367F62" w:rsidRPr="00C31C1C" w:rsidRDefault="00367F62" w:rsidP="009D3F33">
      <w:pPr>
        <w:tabs>
          <w:tab w:val="num" w:pos="0"/>
        </w:tabs>
        <w:ind w:firstLine="709"/>
        <w:jc w:val="both"/>
      </w:pPr>
      <w:r w:rsidRPr="00C31C1C">
        <w:rPr>
          <w:b/>
        </w:rPr>
        <w:t>3.4. Доходы от предоставления платных услуг</w:t>
      </w:r>
      <w:r w:rsidRPr="00C31C1C">
        <w:rPr>
          <w:i/>
        </w:rPr>
        <w:t xml:space="preserve"> (количество человек, количество услуг, сумма</w:t>
      </w:r>
      <w:r w:rsidRPr="00C31C1C">
        <w:t xml:space="preserve">).  </w:t>
      </w:r>
    </w:p>
    <w:p w:rsidR="00367F62" w:rsidRPr="00C31C1C" w:rsidRDefault="00367F62" w:rsidP="009D3F33">
      <w:pPr>
        <w:tabs>
          <w:tab w:val="num" w:pos="0"/>
        </w:tabs>
        <w:ind w:firstLine="709"/>
        <w:jc w:val="both"/>
        <w:rPr>
          <w:b/>
        </w:rPr>
      </w:pPr>
    </w:p>
    <w:p w:rsidR="00A463C4" w:rsidRDefault="00A463C4" w:rsidP="009D3F33">
      <w:pPr>
        <w:tabs>
          <w:tab w:val="num" w:pos="0"/>
        </w:tabs>
        <w:ind w:firstLine="709"/>
        <w:jc w:val="right"/>
        <w:rPr>
          <w:i/>
        </w:rPr>
      </w:pPr>
    </w:p>
    <w:p w:rsidR="00027391" w:rsidRDefault="00027391" w:rsidP="009D3F33">
      <w:pPr>
        <w:tabs>
          <w:tab w:val="num" w:pos="0"/>
        </w:tabs>
        <w:ind w:firstLine="709"/>
        <w:jc w:val="right"/>
        <w:rPr>
          <w:i/>
        </w:rPr>
      </w:pPr>
      <w:r w:rsidRPr="00C31C1C">
        <w:rPr>
          <w:i/>
        </w:rPr>
        <w:t>Диаграмма 2</w:t>
      </w:r>
    </w:p>
    <w:p w:rsidR="00EA1169" w:rsidRDefault="00EA1169" w:rsidP="00EA1169">
      <w:pPr>
        <w:ind w:left="-1134" w:firstLine="709"/>
        <w:rPr>
          <w:i/>
        </w:rPr>
      </w:pPr>
      <w:r w:rsidRPr="00EA1169">
        <w:rPr>
          <w:i/>
          <w:noProof/>
        </w:rPr>
        <w:drawing>
          <wp:inline distT="0" distB="0" distL="0" distR="0">
            <wp:extent cx="4374210" cy="2889504"/>
            <wp:effectExtent l="19050" t="0" r="26340" b="6096"/>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3A02" w:rsidRPr="00C31C1C" w:rsidRDefault="002A3A02" w:rsidP="009D3F33">
      <w:pPr>
        <w:tabs>
          <w:tab w:val="num" w:pos="0"/>
        </w:tabs>
        <w:ind w:firstLine="709"/>
        <w:jc w:val="center"/>
      </w:pPr>
    </w:p>
    <w:p w:rsidR="00464253" w:rsidRPr="00C31C1C" w:rsidRDefault="00464253" w:rsidP="009D3F33">
      <w:pPr>
        <w:tabs>
          <w:tab w:val="num" w:pos="0"/>
        </w:tabs>
        <w:ind w:firstLine="709"/>
        <w:jc w:val="right"/>
      </w:pPr>
      <w:r w:rsidRPr="00C31C1C">
        <w:rPr>
          <w:i/>
        </w:rPr>
        <w:t xml:space="preserve">Таблица </w:t>
      </w:r>
      <w:r w:rsidR="0036683E" w:rsidRPr="00C31C1C">
        <w:rPr>
          <w:i/>
        </w:rPr>
        <w:t>5</w:t>
      </w:r>
    </w:p>
    <w:tbl>
      <w:tblPr>
        <w:tblStyle w:val="a4"/>
        <w:tblW w:w="0" w:type="auto"/>
        <w:tblLook w:val="04A0" w:firstRow="1" w:lastRow="0" w:firstColumn="1" w:lastColumn="0" w:noHBand="0" w:noVBand="1"/>
      </w:tblPr>
      <w:tblGrid>
        <w:gridCol w:w="6912"/>
        <w:gridCol w:w="709"/>
        <w:gridCol w:w="683"/>
        <w:gridCol w:w="1236"/>
      </w:tblGrid>
      <w:tr w:rsidR="0063735B" w:rsidRPr="00C31C1C" w:rsidTr="00706522">
        <w:trPr>
          <w:cantSplit/>
          <w:trHeight w:val="1134"/>
        </w:trPr>
        <w:tc>
          <w:tcPr>
            <w:tcW w:w="6912" w:type="dxa"/>
          </w:tcPr>
          <w:p w:rsidR="0063735B" w:rsidRPr="00C31C1C" w:rsidRDefault="0063735B" w:rsidP="009D3F33">
            <w:pPr>
              <w:jc w:val="center"/>
            </w:pPr>
            <w:r w:rsidRPr="00C31C1C">
              <w:t>Наименование услуги</w:t>
            </w:r>
          </w:p>
        </w:tc>
        <w:tc>
          <w:tcPr>
            <w:tcW w:w="709" w:type="dxa"/>
            <w:textDirection w:val="btLr"/>
          </w:tcPr>
          <w:p w:rsidR="0063735B" w:rsidRPr="00C31C1C" w:rsidRDefault="0063735B" w:rsidP="009D3F33">
            <w:pPr>
              <w:ind w:left="113" w:right="113"/>
              <w:jc w:val="center"/>
            </w:pPr>
            <w:r w:rsidRPr="00C31C1C">
              <w:t>Оказано услуг</w:t>
            </w:r>
          </w:p>
        </w:tc>
        <w:tc>
          <w:tcPr>
            <w:tcW w:w="683" w:type="dxa"/>
            <w:textDirection w:val="btLr"/>
          </w:tcPr>
          <w:p w:rsidR="0063735B" w:rsidRPr="00C31C1C" w:rsidRDefault="0063735B" w:rsidP="009D3F33">
            <w:pPr>
              <w:ind w:left="113" w:right="113"/>
              <w:jc w:val="center"/>
            </w:pPr>
            <w:r w:rsidRPr="00C31C1C">
              <w:t>Обслужено, чел.</w:t>
            </w:r>
          </w:p>
        </w:tc>
        <w:tc>
          <w:tcPr>
            <w:tcW w:w="1236" w:type="dxa"/>
            <w:textDirection w:val="btLr"/>
          </w:tcPr>
          <w:p w:rsidR="0063735B" w:rsidRPr="00C31C1C" w:rsidRDefault="0063735B" w:rsidP="009D3F33">
            <w:pPr>
              <w:ind w:left="113" w:right="113"/>
              <w:jc w:val="center"/>
            </w:pPr>
            <w:r w:rsidRPr="00C31C1C">
              <w:t>Сумма, руб.</w:t>
            </w:r>
          </w:p>
        </w:tc>
      </w:tr>
      <w:tr w:rsidR="00706522" w:rsidRPr="00C31C1C" w:rsidTr="00706522">
        <w:tc>
          <w:tcPr>
            <w:tcW w:w="6912" w:type="dxa"/>
          </w:tcPr>
          <w:p w:rsidR="00706522" w:rsidRPr="00EA0C66" w:rsidRDefault="00706522" w:rsidP="00706522">
            <w:pPr>
              <w:pStyle w:val="ad"/>
              <w:tabs>
                <w:tab w:val="left" w:pos="5595"/>
              </w:tabs>
              <w:ind w:left="0"/>
            </w:pPr>
            <w:r w:rsidRPr="00EA0C66">
              <w:t>Предоставление помещений для проведения социально реабилитационных мероприятий, культурного и бытового обслуживания</w:t>
            </w:r>
          </w:p>
        </w:tc>
        <w:tc>
          <w:tcPr>
            <w:tcW w:w="709" w:type="dxa"/>
          </w:tcPr>
          <w:p w:rsidR="00706522" w:rsidRPr="006A2C62" w:rsidRDefault="00706522" w:rsidP="00553FCB">
            <w:pPr>
              <w:pStyle w:val="ad"/>
              <w:tabs>
                <w:tab w:val="left" w:pos="5595"/>
              </w:tabs>
              <w:ind w:left="0"/>
              <w:rPr>
                <w:sz w:val="20"/>
                <w:szCs w:val="20"/>
              </w:rPr>
            </w:pPr>
          </w:p>
        </w:tc>
        <w:tc>
          <w:tcPr>
            <w:tcW w:w="683" w:type="dxa"/>
          </w:tcPr>
          <w:p w:rsidR="00706522" w:rsidRPr="006A2C62" w:rsidRDefault="00706522" w:rsidP="00EA0C66">
            <w:pPr>
              <w:rPr>
                <w:sz w:val="20"/>
                <w:szCs w:val="20"/>
              </w:rPr>
            </w:pPr>
          </w:p>
        </w:tc>
        <w:tc>
          <w:tcPr>
            <w:tcW w:w="1236" w:type="dxa"/>
          </w:tcPr>
          <w:p w:rsidR="00706522" w:rsidRPr="006A2C62" w:rsidRDefault="00706522" w:rsidP="009D3F33">
            <w:pPr>
              <w:jc w:val="both"/>
              <w:rPr>
                <w:sz w:val="20"/>
                <w:szCs w:val="20"/>
              </w:rPr>
            </w:pPr>
          </w:p>
        </w:tc>
      </w:tr>
      <w:tr w:rsidR="00706522" w:rsidRPr="00C31C1C" w:rsidTr="00706522">
        <w:tc>
          <w:tcPr>
            <w:tcW w:w="6912" w:type="dxa"/>
          </w:tcPr>
          <w:p w:rsidR="00706522" w:rsidRPr="00EA0C66" w:rsidRDefault="00706522" w:rsidP="009D3F33">
            <w:pPr>
              <w:jc w:val="both"/>
            </w:pPr>
            <w:r w:rsidRPr="00EA0C66">
              <w:t>Социально-педагогическая коррекция</w:t>
            </w:r>
          </w:p>
        </w:tc>
        <w:tc>
          <w:tcPr>
            <w:tcW w:w="709" w:type="dxa"/>
          </w:tcPr>
          <w:p w:rsidR="00706522" w:rsidRPr="006A2C62" w:rsidRDefault="00706522" w:rsidP="00EA0C66">
            <w:pPr>
              <w:rPr>
                <w:sz w:val="20"/>
                <w:szCs w:val="20"/>
              </w:rPr>
            </w:pPr>
          </w:p>
        </w:tc>
        <w:tc>
          <w:tcPr>
            <w:tcW w:w="683" w:type="dxa"/>
          </w:tcPr>
          <w:p w:rsidR="00706522" w:rsidRPr="006A2C62" w:rsidRDefault="00706522" w:rsidP="00EA0C66">
            <w:pPr>
              <w:rPr>
                <w:sz w:val="20"/>
                <w:szCs w:val="20"/>
              </w:rPr>
            </w:pPr>
          </w:p>
        </w:tc>
        <w:tc>
          <w:tcPr>
            <w:tcW w:w="1236" w:type="dxa"/>
          </w:tcPr>
          <w:p w:rsidR="00706522" w:rsidRPr="006A2C62" w:rsidRDefault="00706522" w:rsidP="009D3F33">
            <w:pPr>
              <w:jc w:val="both"/>
              <w:rPr>
                <w:sz w:val="20"/>
                <w:szCs w:val="20"/>
              </w:rPr>
            </w:pPr>
          </w:p>
        </w:tc>
      </w:tr>
      <w:tr w:rsidR="00706522" w:rsidRPr="00C31C1C" w:rsidTr="00706522">
        <w:tc>
          <w:tcPr>
            <w:tcW w:w="6912" w:type="dxa"/>
          </w:tcPr>
          <w:p w:rsidR="00706522" w:rsidRPr="00EA0C66" w:rsidRDefault="00EA0C66" w:rsidP="009D3F33">
            <w:pPr>
              <w:jc w:val="both"/>
            </w:pPr>
            <w:r w:rsidRPr="00EA0C66">
              <w:t>Предоставление в пользование мебели</w:t>
            </w:r>
          </w:p>
        </w:tc>
        <w:tc>
          <w:tcPr>
            <w:tcW w:w="709" w:type="dxa"/>
          </w:tcPr>
          <w:p w:rsidR="00706522" w:rsidRPr="006A2C62" w:rsidRDefault="00706522" w:rsidP="00EA0C66">
            <w:pPr>
              <w:rPr>
                <w:sz w:val="20"/>
                <w:szCs w:val="20"/>
              </w:rPr>
            </w:pPr>
          </w:p>
        </w:tc>
        <w:tc>
          <w:tcPr>
            <w:tcW w:w="683" w:type="dxa"/>
          </w:tcPr>
          <w:p w:rsidR="00706522" w:rsidRPr="006A2C62" w:rsidRDefault="00706522" w:rsidP="00EA0C66">
            <w:pPr>
              <w:rPr>
                <w:sz w:val="20"/>
                <w:szCs w:val="20"/>
              </w:rPr>
            </w:pPr>
          </w:p>
        </w:tc>
        <w:tc>
          <w:tcPr>
            <w:tcW w:w="1236" w:type="dxa"/>
          </w:tcPr>
          <w:p w:rsidR="00706522" w:rsidRPr="006A2C62" w:rsidRDefault="00706522" w:rsidP="009D3F33">
            <w:pPr>
              <w:jc w:val="both"/>
              <w:rPr>
                <w:sz w:val="20"/>
                <w:szCs w:val="20"/>
              </w:rPr>
            </w:pPr>
          </w:p>
        </w:tc>
      </w:tr>
      <w:tr w:rsidR="00706522" w:rsidRPr="00C31C1C" w:rsidTr="00706522">
        <w:tc>
          <w:tcPr>
            <w:tcW w:w="6912" w:type="dxa"/>
          </w:tcPr>
          <w:p w:rsidR="00706522" w:rsidRPr="00EA0C66" w:rsidRDefault="00EA0C66" w:rsidP="009D3F33">
            <w:pPr>
              <w:jc w:val="both"/>
            </w:pPr>
            <w:r w:rsidRPr="00EA0C66">
              <w:t>Социально-педагогическая диагностика</w:t>
            </w:r>
            <w:r w:rsidR="007D476B">
              <w:t xml:space="preserve">  </w:t>
            </w:r>
          </w:p>
        </w:tc>
        <w:tc>
          <w:tcPr>
            <w:tcW w:w="709" w:type="dxa"/>
          </w:tcPr>
          <w:p w:rsidR="00706522" w:rsidRPr="006A2C62" w:rsidRDefault="00706522" w:rsidP="009D3F33">
            <w:pPr>
              <w:jc w:val="both"/>
              <w:rPr>
                <w:sz w:val="20"/>
                <w:szCs w:val="20"/>
              </w:rPr>
            </w:pPr>
          </w:p>
        </w:tc>
        <w:tc>
          <w:tcPr>
            <w:tcW w:w="683" w:type="dxa"/>
          </w:tcPr>
          <w:p w:rsidR="00706522" w:rsidRPr="006A2C62" w:rsidRDefault="00706522" w:rsidP="009D3F33">
            <w:pPr>
              <w:jc w:val="both"/>
              <w:rPr>
                <w:sz w:val="20"/>
                <w:szCs w:val="20"/>
              </w:rPr>
            </w:pPr>
          </w:p>
        </w:tc>
        <w:tc>
          <w:tcPr>
            <w:tcW w:w="1236" w:type="dxa"/>
          </w:tcPr>
          <w:p w:rsidR="00706522" w:rsidRPr="006A2C62" w:rsidRDefault="00706522" w:rsidP="009D3F33">
            <w:pPr>
              <w:jc w:val="both"/>
              <w:rPr>
                <w:sz w:val="20"/>
                <w:szCs w:val="20"/>
              </w:rPr>
            </w:pPr>
          </w:p>
        </w:tc>
      </w:tr>
      <w:tr w:rsidR="00706522" w:rsidRPr="00C31C1C" w:rsidTr="00706522">
        <w:tc>
          <w:tcPr>
            <w:tcW w:w="6912" w:type="dxa"/>
          </w:tcPr>
          <w:p w:rsidR="00706522" w:rsidRPr="00EA0C66" w:rsidRDefault="00EA0C66" w:rsidP="009D3F33">
            <w:pPr>
              <w:jc w:val="both"/>
            </w:pPr>
            <w:r w:rsidRPr="00EA0C66">
              <w:t>Психологическая коррекция</w:t>
            </w:r>
          </w:p>
        </w:tc>
        <w:tc>
          <w:tcPr>
            <w:tcW w:w="709" w:type="dxa"/>
          </w:tcPr>
          <w:p w:rsidR="00706522" w:rsidRPr="006A2C62" w:rsidRDefault="00706522" w:rsidP="009D3F33">
            <w:pPr>
              <w:jc w:val="both"/>
              <w:rPr>
                <w:sz w:val="20"/>
                <w:szCs w:val="20"/>
              </w:rPr>
            </w:pPr>
          </w:p>
        </w:tc>
        <w:tc>
          <w:tcPr>
            <w:tcW w:w="683" w:type="dxa"/>
          </w:tcPr>
          <w:p w:rsidR="00706522" w:rsidRPr="006A2C62" w:rsidRDefault="00706522" w:rsidP="009D3F33">
            <w:pPr>
              <w:jc w:val="both"/>
              <w:rPr>
                <w:sz w:val="20"/>
                <w:szCs w:val="20"/>
              </w:rPr>
            </w:pPr>
          </w:p>
        </w:tc>
        <w:tc>
          <w:tcPr>
            <w:tcW w:w="1236" w:type="dxa"/>
          </w:tcPr>
          <w:p w:rsidR="00706522" w:rsidRPr="006A2C62" w:rsidRDefault="00706522" w:rsidP="009D3F33">
            <w:pPr>
              <w:jc w:val="both"/>
              <w:rPr>
                <w:sz w:val="20"/>
                <w:szCs w:val="20"/>
              </w:rPr>
            </w:pPr>
          </w:p>
        </w:tc>
      </w:tr>
      <w:tr w:rsidR="00706522" w:rsidRPr="00C31C1C" w:rsidTr="00706522">
        <w:tc>
          <w:tcPr>
            <w:tcW w:w="6912" w:type="dxa"/>
          </w:tcPr>
          <w:p w:rsidR="00706522" w:rsidRPr="00EA0C66" w:rsidRDefault="00EA0C66" w:rsidP="009D3F33">
            <w:pPr>
              <w:jc w:val="both"/>
            </w:pPr>
            <w:r w:rsidRPr="00EA0C66">
              <w:t>Психодиагностика</w:t>
            </w:r>
          </w:p>
        </w:tc>
        <w:tc>
          <w:tcPr>
            <w:tcW w:w="709" w:type="dxa"/>
          </w:tcPr>
          <w:p w:rsidR="00706522" w:rsidRPr="006A2C62" w:rsidRDefault="00706522" w:rsidP="009D3F33">
            <w:pPr>
              <w:jc w:val="both"/>
              <w:rPr>
                <w:sz w:val="20"/>
                <w:szCs w:val="20"/>
              </w:rPr>
            </w:pPr>
          </w:p>
        </w:tc>
        <w:tc>
          <w:tcPr>
            <w:tcW w:w="683" w:type="dxa"/>
          </w:tcPr>
          <w:p w:rsidR="00706522" w:rsidRPr="006A2C62" w:rsidRDefault="00706522" w:rsidP="009D3F33">
            <w:pPr>
              <w:jc w:val="both"/>
              <w:rPr>
                <w:sz w:val="20"/>
                <w:szCs w:val="20"/>
              </w:rPr>
            </w:pPr>
          </w:p>
        </w:tc>
        <w:tc>
          <w:tcPr>
            <w:tcW w:w="1236" w:type="dxa"/>
          </w:tcPr>
          <w:p w:rsidR="00706522" w:rsidRPr="006A2C62" w:rsidRDefault="00706522" w:rsidP="009D3F33">
            <w:pPr>
              <w:jc w:val="both"/>
              <w:rPr>
                <w:sz w:val="20"/>
                <w:szCs w:val="20"/>
              </w:rPr>
            </w:pPr>
          </w:p>
        </w:tc>
      </w:tr>
      <w:tr w:rsidR="00EA0C66" w:rsidRPr="00C31C1C" w:rsidTr="00706522">
        <w:tc>
          <w:tcPr>
            <w:tcW w:w="6912" w:type="dxa"/>
          </w:tcPr>
          <w:p w:rsidR="00EA0C66" w:rsidRPr="00EA0C66" w:rsidRDefault="00EA0C66" w:rsidP="009D3F33">
            <w:pPr>
              <w:jc w:val="both"/>
            </w:pPr>
            <w:r w:rsidRPr="00EA0C66">
              <w:t>Формирование позитивных интересов (в том числе в сфере досуга)</w:t>
            </w:r>
          </w:p>
        </w:tc>
        <w:tc>
          <w:tcPr>
            <w:tcW w:w="709" w:type="dxa"/>
          </w:tcPr>
          <w:p w:rsidR="00EA0C66" w:rsidRPr="006A2C62" w:rsidRDefault="00EA0C66" w:rsidP="009D3F33">
            <w:pPr>
              <w:jc w:val="both"/>
              <w:rPr>
                <w:sz w:val="20"/>
                <w:szCs w:val="20"/>
              </w:rPr>
            </w:pPr>
          </w:p>
        </w:tc>
        <w:tc>
          <w:tcPr>
            <w:tcW w:w="683" w:type="dxa"/>
          </w:tcPr>
          <w:p w:rsidR="00EA0C66" w:rsidRPr="006A2C62" w:rsidRDefault="00EA0C66" w:rsidP="009D3F33">
            <w:pPr>
              <w:jc w:val="both"/>
              <w:rPr>
                <w:sz w:val="20"/>
                <w:szCs w:val="20"/>
              </w:rPr>
            </w:pPr>
          </w:p>
        </w:tc>
        <w:tc>
          <w:tcPr>
            <w:tcW w:w="1236" w:type="dxa"/>
          </w:tcPr>
          <w:p w:rsidR="00EA0C66" w:rsidRPr="006A2C62" w:rsidRDefault="00EA0C66" w:rsidP="009D3F33">
            <w:pPr>
              <w:jc w:val="both"/>
              <w:rPr>
                <w:sz w:val="20"/>
                <w:szCs w:val="20"/>
              </w:rPr>
            </w:pPr>
          </w:p>
        </w:tc>
      </w:tr>
      <w:tr w:rsidR="00706522" w:rsidRPr="00C31C1C" w:rsidTr="00706522">
        <w:tc>
          <w:tcPr>
            <w:tcW w:w="6912" w:type="dxa"/>
          </w:tcPr>
          <w:p w:rsidR="00706522" w:rsidRPr="00EA0C66" w:rsidRDefault="00706522" w:rsidP="00706522">
            <w:pPr>
              <w:jc w:val="both"/>
            </w:pPr>
            <w:r w:rsidRPr="00EA0C66">
              <w:t>ИТОГО</w:t>
            </w:r>
          </w:p>
        </w:tc>
        <w:tc>
          <w:tcPr>
            <w:tcW w:w="709" w:type="dxa"/>
          </w:tcPr>
          <w:p w:rsidR="00706522" w:rsidRPr="006A2C62" w:rsidRDefault="00706522" w:rsidP="00706522">
            <w:pPr>
              <w:jc w:val="both"/>
              <w:rPr>
                <w:sz w:val="20"/>
                <w:szCs w:val="20"/>
              </w:rPr>
            </w:pPr>
            <w:r w:rsidRPr="006A2C62">
              <w:rPr>
                <w:sz w:val="20"/>
                <w:szCs w:val="20"/>
              </w:rPr>
              <w:t>712</w:t>
            </w:r>
          </w:p>
        </w:tc>
        <w:tc>
          <w:tcPr>
            <w:tcW w:w="683" w:type="dxa"/>
          </w:tcPr>
          <w:p w:rsidR="00706522" w:rsidRPr="006A2C62" w:rsidRDefault="00706522" w:rsidP="00706522">
            <w:pPr>
              <w:jc w:val="both"/>
              <w:rPr>
                <w:sz w:val="20"/>
                <w:szCs w:val="20"/>
              </w:rPr>
            </w:pPr>
            <w:r w:rsidRPr="006A2C62">
              <w:rPr>
                <w:sz w:val="20"/>
                <w:szCs w:val="20"/>
              </w:rPr>
              <w:t>10</w:t>
            </w:r>
          </w:p>
        </w:tc>
        <w:tc>
          <w:tcPr>
            <w:tcW w:w="1236" w:type="dxa"/>
          </w:tcPr>
          <w:p w:rsidR="00706522" w:rsidRPr="006A2C62" w:rsidRDefault="00706522" w:rsidP="00706522">
            <w:pPr>
              <w:jc w:val="both"/>
              <w:rPr>
                <w:sz w:val="20"/>
                <w:szCs w:val="20"/>
              </w:rPr>
            </w:pPr>
            <w:r w:rsidRPr="006A2C62">
              <w:rPr>
                <w:sz w:val="20"/>
                <w:szCs w:val="20"/>
              </w:rPr>
              <w:t>103128,80</w:t>
            </w:r>
          </w:p>
        </w:tc>
      </w:tr>
      <w:tr w:rsidR="00250858" w:rsidRPr="00C31C1C" w:rsidTr="00706522">
        <w:tc>
          <w:tcPr>
            <w:tcW w:w="6912" w:type="dxa"/>
          </w:tcPr>
          <w:p w:rsidR="00250858" w:rsidRPr="00EA0C66" w:rsidRDefault="0036683E" w:rsidP="009D3F33">
            <w:pPr>
              <w:jc w:val="both"/>
            </w:pPr>
            <w:r w:rsidRPr="00EA0C66">
              <w:t>ВСЕГО</w:t>
            </w:r>
          </w:p>
        </w:tc>
        <w:tc>
          <w:tcPr>
            <w:tcW w:w="709" w:type="dxa"/>
          </w:tcPr>
          <w:p w:rsidR="00250858" w:rsidRPr="006A2C62" w:rsidRDefault="007006E2" w:rsidP="009D3F33">
            <w:pPr>
              <w:jc w:val="both"/>
              <w:rPr>
                <w:sz w:val="20"/>
                <w:szCs w:val="20"/>
              </w:rPr>
            </w:pPr>
            <w:r w:rsidRPr="006A2C62">
              <w:rPr>
                <w:sz w:val="20"/>
                <w:szCs w:val="20"/>
              </w:rPr>
              <w:t>712</w:t>
            </w:r>
          </w:p>
        </w:tc>
        <w:tc>
          <w:tcPr>
            <w:tcW w:w="683" w:type="dxa"/>
          </w:tcPr>
          <w:p w:rsidR="00250858" w:rsidRPr="006A2C62" w:rsidRDefault="007006E2" w:rsidP="009D3F33">
            <w:pPr>
              <w:jc w:val="both"/>
              <w:rPr>
                <w:sz w:val="20"/>
                <w:szCs w:val="20"/>
              </w:rPr>
            </w:pPr>
            <w:r w:rsidRPr="006A2C62">
              <w:rPr>
                <w:sz w:val="20"/>
                <w:szCs w:val="20"/>
              </w:rPr>
              <w:t>1</w:t>
            </w:r>
            <w:r w:rsidR="00367F62" w:rsidRPr="006A2C62">
              <w:rPr>
                <w:sz w:val="20"/>
                <w:szCs w:val="20"/>
              </w:rPr>
              <w:t>0</w:t>
            </w:r>
          </w:p>
        </w:tc>
        <w:tc>
          <w:tcPr>
            <w:tcW w:w="1236" w:type="dxa"/>
          </w:tcPr>
          <w:p w:rsidR="00250858" w:rsidRPr="006A2C62" w:rsidRDefault="007006E2" w:rsidP="009D3F33">
            <w:pPr>
              <w:jc w:val="both"/>
              <w:rPr>
                <w:sz w:val="20"/>
                <w:szCs w:val="20"/>
              </w:rPr>
            </w:pPr>
            <w:r w:rsidRPr="006A2C62">
              <w:rPr>
                <w:sz w:val="20"/>
                <w:szCs w:val="20"/>
              </w:rPr>
              <w:t>1</w:t>
            </w:r>
            <w:r w:rsidR="00367F62" w:rsidRPr="006A2C62">
              <w:rPr>
                <w:sz w:val="20"/>
                <w:szCs w:val="20"/>
              </w:rPr>
              <w:t>0</w:t>
            </w:r>
            <w:r w:rsidRPr="006A2C62">
              <w:rPr>
                <w:sz w:val="20"/>
                <w:szCs w:val="20"/>
              </w:rPr>
              <w:t>3128,80</w:t>
            </w:r>
          </w:p>
        </w:tc>
      </w:tr>
    </w:tbl>
    <w:p w:rsidR="003D45D6" w:rsidRDefault="003D45D6" w:rsidP="009D3F33">
      <w:pPr>
        <w:tabs>
          <w:tab w:val="num" w:pos="0"/>
        </w:tabs>
        <w:ind w:firstLine="709"/>
        <w:jc w:val="both"/>
        <w:rPr>
          <w:b/>
        </w:rPr>
      </w:pPr>
    </w:p>
    <w:p w:rsidR="00273FDF" w:rsidRPr="00AC5E3C" w:rsidRDefault="00841927" w:rsidP="009D3F33">
      <w:pPr>
        <w:ind w:firstLine="709"/>
        <w:jc w:val="center"/>
        <w:rPr>
          <w:i/>
        </w:rPr>
      </w:pPr>
      <w:r w:rsidRPr="00AC5E3C">
        <w:rPr>
          <w:b/>
        </w:rPr>
        <w:t>3</w:t>
      </w:r>
      <w:r w:rsidR="009802A4" w:rsidRPr="00AC5E3C">
        <w:rPr>
          <w:b/>
        </w:rPr>
        <w:t>.</w:t>
      </w:r>
      <w:r w:rsidR="00E153FD" w:rsidRPr="00AC5E3C">
        <w:rPr>
          <w:b/>
        </w:rPr>
        <w:t>5</w:t>
      </w:r>
      <w:r w:rsidR="009802A4" w:rsidRPr="00AC5E3C">
        <w:rPr>
          <w:b/>
          <w:i/>
        </w:rPr>
        <w:t>.</w:t>
      </w:r>
      <w:r w:rsidR="009802A4" w:rsidRPr="00AC5E3C">
        <w:rPr>
          <w:b/>
        </w:rPr>
        <w:t>Привлечение спонсорских средств</w:t>
      </w:r>
      <w:r w:rsidR="00AC5E3C">
        <w:rPr>
          <w:b/>
        </w:rPr>
        <w:t xml:space="preserve"> </w:t>
      </w:r>
      <w:r w:rsidR="00273FDF" w:rsidRPr="00AC5E3C">
        <w:rPr>
          <w:i/>
        </w:rPr>
        <w:t xml:space="preserve">(приложение </w:t>
      </w:r>
      <w:r w:rsidR="001B2DA5" w:rsidRPr="00AC5E3C">
        <w:rPr>
          <w:i/>
        </w:rPr>
        <w:t>4</w:t>
      </w:r>
      <w:r w:rsidR="00273FDF" w:rsidRPr="00AC5E3C">
        <w:rPr>
          <w:i/>
        </w:rPr>
        <w:t>)</w:t>
      </w:r>
    </w:p>
    <w:p w:rsidR="00464253" w:rsidRPr="00F81A41" w:rsidRDefault="00464253" w:rsidP="009D3F33">
      <w:pPr>
        <w:ind w:firstLine="709"/>
        <w:jc w:val="right"/>
        <w:rPr>
          <w:i/>
        </w:rPr>
      </w:pPr>
      <w:r w:rsidRPr="00F81A41">
        <w:rPr>
          <w:i/>
        </w:rPr>
        <w:t>Диаграмма 3</w:t>
      </w:r>
    </w:p>
    <w:p w:rsidR="00273FDF" w:rsidRPr="00F81A41" w:rsidRDefault="00273FDF" w:rsidP="009D3F33">
      <w:pPr>
        <w:ind w:firstLine="709"/>
        <w:jc w:val="both"/>
        <w:rPr>
          <w:color w:val="FF0000"/>
        </w:rPr>
      </w:pPr>
      <w:r w:rsidRPr="00F81A41">
        <w:rPr>
          <w:noProof/>
          <w:color w:val="FF0000"/>
        </w:rPr>
        <w:lastRenderedPageBreak/>
        <w:drawing>
          <wp:inline distT="0" distB="0" distL="0" distR="0">
            <wp:extent cx="4233291" cy="2187245"/>
            <wp:effectExtent l="19050" t="0" r="14859" b="35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65B4" w:rsidRPr="00A8105F" w:rsidRDefault="00030062" w:rsidP="009D3F33">
      <w:pPr>
        <w:tabs>
          <w:tab w:val="num" w:pos="0"/>
        </w:tabs>
        <w:ind w:firstLine="709"/>
        <w:jc w:val="center"/>
        <w:rPr>
          <w:i/>
        </w:rPr>
      </w:pPr>
      <w:r w:rsidRPr="00A8105F">
        <w:rPr>
          <w:b/>
        </w:rPr>
        <w:t>3.6.Количество проверок финансово-хозяйственной и основной деятельности</w:t>
      </w:r>
    </w:p>
    <w:p w:rsidR="008A142E" w:rsidRPr="0035543B" w:rsidRDefault="005D4A41" w:rsidP="0035543B">
      <w:pPr>
        <w:tabs>
          <w:tab w:val="num" w:pos="0"/>
        </w:tabs>
        <w:ind w:firstLine="709"/>
        <w:jc w:val="both"/>
      </w:pPr>
      <w:r w:rsidRPr="0035543B">
        <w:rPr>
          <w:b/>
        </w:rPr>
        <w:t xml:space="preserve">3.6.1. </w:t>
      </w:r>
      <w:r w:rsidR="0035543B" w:rsidRPr="0035543B">
        <w:t xml:space="preserve">На основании распоряжения заместителя руководителя Управления </w:t>
      </w:r>
      <w:proofErr w:type="spellStart"/>
      <w:r w:rsidR="0035543B" w:rsidRPr="0035543B">
        <w:t>Роспотребнадзора</w:t>
      </w:r>
      <w:proofErr w:type="spellEnd"/>
      <w:r w:rsidR="0035543B" w:rsidRPr="0035543B">
        <w:t xml:space="preserve"> по ХМАО – Югре А.А. </w:t>
      </w:r>
      <w:proofErr w:type="spellStart"/>
      <w:r w:rsidR="0035543B" w:rsidRPr="0035543B">
        <w:t>Казачинина</w:t>
      </w:r>
      <w:proofErr w:type="spellEnd"/>
      <w:r w:rsidR="0035543B" w:rsidRPr="0035543B">
        <w:t xml:space="preserve"> №542 от 19.06.2018 года была проведена проверка в отношении ЛОУ</w:t>
      </w:r>
      <w:r w:rsidR="0035543B">
        <w:t xml:space="preserve"> на базе БУ ХМАО – Югры «Ханты-Мансийский реабилитационный центр для детей и подростков с ограниченными возможностями».</w:t>
      </w:r>
      <w:r w:rsidR="0035543B" w:rsidRPr="0035543B">
        <w:t xml:space="preserve"> З</w:t>
      </w:r>
      <w:r w:rsidR="00384511" w:rsidRPr="0035543B">
        <w:t>амечаний, нарушений не выявлено.</w:t>
      </w:r>
    </w:p>
    <w:p w:rsidR="00811D32" w:rsidRPr="00811D32" w:rsidRDefault="005D4A41" w:rsidP="00811D32">
      <w:pPr>
        <w:tabs>
          <w:tab w:val="num" w:pos="0"/>
        </w:tabs>
        <w:ind w:firstLine="709"/>
        <w:jc w:val="both"/>
      </w:pPr>
      <w:r w:rsidRPr="00811D32">
        <w:rPr>
          <w:b/>
        </w:rPr>
        <w:t xml:space="preserve">3.6.2. </w:t>
      </w:r>
      <w:r w:rsidR="0035543B" w:rsidRPr="00811D32">
        <w:rPr>
          <w:b/>
        </w:rPr>
        <w:t xml:space="preserve"> </w:t>
      </w:r>
      <w:proofErr w:type="gramStart"/>
      <w:r w:rsidR="0035543B" w:rsidRPr="00811D32">
        <w:t>Во</w:t>
      </w:r>
      <w:r w:rsidR="0035543B" w:rsidRPr="00811D32">
        <w:rPr>
          <w:b/>
        </w:rPr>
        <w:t xml:space="preserve"> </w:t>
      </w:r>
      <w:r w:rsidR="0035543B" w:rsidRPr="00811D32">
        <w:t xml:space="preserve">исполнение приказа </w:t>
      </w:r>
      <w:proofErr w:type="spellStart"/>
      <w:r w:rsidR="00811D32" w:rsidRPr="00811D32">
        <w:t>Депсоцразвития</w:t>
      </w:r>
      <w:proofErr w:type="spellEnd"/>
      <w:r w:rsidR="00811D32" w:rsidRPr="00811D32">
        <w:t xml:space="preserve"> – Югры от</w:t>
      </w:r>
      <w:r w:rsidR="00A463C4">
        <w:t xml:space="preserve"> </w:t>
      </w:r>
      <w:r w:rsidR="00811D32" w:rsidRPr="00811D32">
        <w:t>02.02.2018 «124 «О проведении проверки» в соответствии с рабочим планом проведения проверки, проведена плановая камеральная проверка соблюдения законодательства РФ о контрактной системе в сфере закупок товаров, работ, услуг для обеспечения государственных и муниципальных нужд в отношении БУ ХМАО – Югры «Реабилитационный центр для детей и подростков с ограниченными возможностями</w:t>
      </w:r>
      <w:r w:rsidR="00EB2CC5">
        <w:t xml:space="preserve"> «Лучик</w:t>
      </w:r>
      <w:r w:rsidR="00811D32" w:rsidRPr="00811D32">
        <w:t>»</w:t>
      </w:r>
      <w:r w:rsidR="00811D32">
        <w:t>.</w:t>
      </w:r>
      <w:proofErr w:type="gramEnd"/>
      <w:r w:rsidR="00811D32">
        <w:t xml:space="preserve"> Нарушений не выявлено. </w:t>
      </w:r>
    </w:p>
    <w:p w:rsidR="005D4A41" w:rsidRDefault="005D4A41" w:rsidP="003F1543">
      <w:pPr>
        <w:tabs>
          <w:tab w:val="num" w:pos="0"/>
        </w:tabs>
        <w:ind w:firstLine="709"/>
        <w:jc w:val="both"/>
      </w:pPr>
      <w:r w:rsidRPr="00EB2CC5">
        <w:rPr>
          <w:b/>
        </w:rPr>
        <w:t>3.6.3</w:t>
      </w:r>
      <w:r w:rsidRPr="00EB2CC5">
        <w:t xml:space="preserve">. </w:t>
      </w:r>
      <w:proofErr w:type="gramStart"/>
      <w:r w:rsidR="00EB2CC5" w:rsidRPr="00EB2CC5">
        <w:t>Проверка</w:t>
      </w:r>
      <w:r w:rsidR="00EB2CC5">
        <w:rPr>
          <w:color w:val="FF0000"/>
        </w:rPr>
        <w:t xml:space="preserve"> </w:t>
      </w:r>
      <w:r w:rsidR="00EB2CC5" w:rsidRPr="00811D32">
        <w:t>БУ ХМАО – Югры «Реабилитационный центр для детей и подростков с ограниченными возможностями</w:t>
      </w:r>
      <w:r w:rsidR="00EB2CC5">
        <w:t xml:space="preserve"> «Лучик</w:t>
      </w:r>
      <w:r w:rsidR="00EB2CC5" w:rsidRPr="00811D32">
        <w:t>»</w:t>
      </w:r>
      <w:r w:rsidR="003F1543" w:rsidRPr="00EA0C66">
        <w:rPr>
          <w:color w:val="FF0000"/>
        </w:rPr>
        <w:t xml:space="preserve"> </w:t>
      </w:r>
      <w:r w:rsidR="00EB2CC5" w:rsidRPr="00EB2CC5">
        <w:t xml:space="preserve">в части организации работы по перевозке несовершеннолетних и соблюдения требований заключенного контракта на предоставление услуг по организованной перевозке групп детей поставщиком услуг по перевозке, проведенной на основании приказа начальника УСЗН по </w:t>
      </w:r>
      <w:r w:rsidR="000903E7" w:rsidRPr="00EB2CC5">
        <w:t>городу</w:t>
      </w:r>
      <w:r w:rsidR="00EB2CC5" w:rsidRPr="00EB2CC5">
        <w:t xml:space="preserve"> Ханты-Мансийску и Ханты-Мансийскому району 18.01.2018 №6 «О проведении проверки» в </w:t>
      </w:r>
      <w:r w:rsidR="00B90057">
        <w:t>период 22.01.2018 по 25.01.2018.</w:t>
      </w:r>
      <w:proofErr w:type="gramEnd"/>
    </w:p>
    <w:p w:rsidR="00B90057" w:rsidRPr="0015400A" w:rsidRDefault="00B90057" w:rsidP="00B90057">
      <w:pPr>
        <w:jc w:val="both"/>
        <w:rPr>
          <w:rFonts w:eastAsia="Calibri"/>
        </w:rPr>
      </w:pPr>
      <w:r w:rsidRPr="00B90057">
        <w:rPr>
          <w:b/>
        </w:rPr>
        <w:t>3.6.4.</w:t>
      </w:r>
      <w:r w:rsidRPr="00B90057">
        <w:rPr>
          <w:rFonts w:eastAsia="Calibri"/>
        </w:rPr>
        <w:t xml:space="preserve"> </w:t>
      </w:r>
      <w:r w:rsidRPr="0015400A">
        <w:rPr>
          <w:rFonts w:eastAsia="Calibri"/>
        </w:rPr>
        <w:t>Выездная плановая проверка</w:t>
      </w:r>
      <w:r>
        <w:rPr>
          <w:rFonts w:eastAsia="Calibri"/>
        </w:rPr>
        <w:t xml:space="preserve">. </w:t>
      </w:r>
      <w:r w:rsidRPr="0015400A">
        <w:rPr>
          <w:rFonts w:eastAsia="Calibri"/>
        </w:rPr>
        <w:t>Приказ Депсоцразвития Югры от 15.01.2018 №23-р</w:t>
      </w:r>
      <w:r>
        <w:rPr>
          <w:rFonts w:eastAsia="Calibri"/>
        </w:rPr>
        <w:t xml:space="preserve">. </w:t>
      </w:r>
      <w:r w:rsidRPr="0015400A">
        <w:rPr>
          <w:rFonts w:eastAsia="Calibri"/>
        </w:rPr>
        <w:t>Перечень основных вопросов</w:t>
      </w:r>
      <w:r w:rsidR="00C66138" w:rsidRPr="0015400A">
        <w:rPr>
          <w:rFonts w:eastAsia="Calibri"/>
        </w:rPr>
        <w:t>,</w:t>
      </w:r>
      <w:r w:rsidRPr="0015400A">
        <w:rPr>
          <w:rFonts w:eastAsia="Calibri"/>
        </w:rPr>
        <w:t xml:space="preserve"> подлежащих изучению в ходе проверки:</w:t>
      </w:r>
    </w:p>
    <w:p w:rsidR="00B90057" w:rsidRPr="0015400A" w:rsidRDefault="00B90057" w:rsidP="00B90057">
      <w:pPr>
        <w:jc w:val="both"/>
      </w:pPr>
      <w:r w:rsidRPr="0015400A">
        <w:t>1.проверка учредительных документов;</w:t>
      </w:r>
    </w:p>
    <w:p w:rsidR="00B90057" w:rsidRPr="0015400A" w:rsidRDefault="00B90057" w:rsidP="00B90057">
      <w:pPr>
        <w:jc w:val="both"/>
      </w:pPr>
      <w:r w:rsidRPr="0015400A">
        <w:t>2.проверка правильности начисления заработной платы;</w:t>
      </w:r>
    </w:p>
    <w:p w:rsidR="00B90057" w:rsidRPr="0015400A" w:rsidRDefault="00B90057" w:rsidP="00B90057">
      <w:pPr>
        <w:jc w:val="both"/>
      </w:pPr>
      <w:r w:rsidRPr="0015400A">
        <w:t>3.проверка правильности расчетов с подотчетными лицами;</w:t>
      </w:r>
    </w:p>
    <w:p w:rsidR="00B90057" w:rsidRPr="0015400A" w:rsidRDefault="00B90057" w:rsidP="00B90057">
      <w:pPr>
        <w:jc w:val="both"/>
      </w:pPr>
      <w:r w:rsidRPr="0015400A">
        <w:t>4.проверка правильности с дебиторами и кредиторами;</w:t>
      </w:r>
    </w:p>
    <w:p w:rsidR="00B90057" w:rsidRPr="0015400A" w:rsidRDefault="00B90057" w:rsidP="00B90057">
      <w:pPr>
        <w:jc w:val="both"/>
      </w:pPr>
      <w:r w:rsidRPr="0015400A">
        <w:t>5.поверка правильности учета основных средств и материальных запасов;</w:t>
      </w:r>
    </w:p>
    <w:p w:rsidR="00B90057" w:rsidRPr="00B90057" w:rsidRDefault="00B90057" w:rsidP="00B90057">
      <w:pPr>
        <w:jc w:val="both"/>
        <w:rPr>
          <w:rFonts w:eastAsia="Calibri"/>
        </w:rPr>
      </w:pPr>
      <w:r w:rsidRPr="0015400A">
        <w:t xml:space="preserve">6.проверка правильности ведения бюджетного процесса   </w:t>
      </w:r>
    </w:p>
    <w:p w:rsidR="003F1543" w:rsidRPr="000903E7" w:rsidRDefault="000903E7" w:rsidP="00B90057">
      <w:pPr>
        <w:tabs>
          <w:tab w:val="num" w:pos="0"/>
        </w:tabs>
        <w:ind w:firstLine="709"/>
        <w:jc w:val="both"/>
      </w:pPr>
      <w:r w:rsidRPr="000903E7">
        <w:t>В целом деятельность учрежд</w:t>
      </w:r>
      <w:r w:rsidR="003F1543" w:rsidRPr="000903E7">
        <w:t>ения по рассматриваемым в ходе проверки вопросам, организуется и реализуется полностью.</w:t>
      </w:r>
    </w:p>
    <w:p w:rsidR="001D6C25" w:rsidRPr="000903E7" w:rsidRDefault="001D6C25" w:rsidP="00B90057">
      <w:pPr>
        <w:tabs>
          <w:tab w:val="num" w:pos="0"/>
        </w:tabs>
        <w:jc w:val="both"/>
        <w:rPr>
          <w:i/>
        </w:rPr>
      </w:pPr>
    </w:p>
    <w:p w:rsidR="00A463C4" w:rsidRDefault="00A463C4" w:rsidP="00A463C4">
      <w:pPr>
        <w:ind w:firstLine="709"/>
        <w:jc w:val="both"/>
        <w:rPr>
          <w:b/>
        </w:rPr>
      </w:pPr>
      <w:r>
        <w:rPr>
          <w:b/>
        </w:rPr>
        <w:t>Показатели</w:t>
      </w:r>
      <w:r w:rsidRPr="00E01128">
        <w:rPr>
          <w:b/>
        </w:rPr>
        <w:t xml:space="preserve"> по критериям целевого показателя</w:t>
      </w:r>
      <w:r>
        <w:rPr>
          <w:b/>
        </w:rPr>
        <w:t xml:space="preserve"> основного </w:t>
      </w:r>
      <w:r w:rsidRPr="00E01128">
        <w:rPr>
          <w:b/>
        </w:rPr>
        <w:t xml:space="preserve">процесса </w:t>
      </w:r>
      <w:r>
        <w:rPr>
          <w:b/>
        </w:rPr>
        <w:t>2</w:t>
      </w:r>
      <w:r w:rsidRPr="00E01128">
        <w:rPr>
          <w:b/>
        </w:rPr>
        <w:t xml:space="preserve"> «</w:t>
      </w:r>
      <w:r>
        <w:rPr>
          <w:b/>
        </w:rPr>
        <w:t>Процесс закупок</w:t>
      </w:r>
      <w:r w:rsidRPr="00E01128">
        <w:rPr>
          <w:b/>
        </w:rPr>
        <w:t xml:space="preserve">» в таблице «Цели в области качества и показателей </w:t>
      </w:r>
      <w:proofErr w:type="gramStart"/>
      <w:r w:rsidRPr="00E01128">
        <w:rPr>
          <w:b/>
        </w:rPr>
        <w:t>результативности процессов системы менеджмента качества</w:t>
      </w:r>
      <w:proofErr w:type="gramEnd"/>
      <w:r w:rsidRPr="00E01128">
        <w:rPr>
          <w:b/>
        </w:rPr>
        <w:t xml:space="preserve"> на 2018 год»</w:t>
      </w:r>
      <w:r>
        <w:rPr>
          <w:b/>
        </w:rPr>
        <w:t>:</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036"/>
        <w:gridCol w:w="2520"/>
        <w:gridCol w:w="900"/>
        <w:gridCol w:w="1886"/>
        <w:gridCol w:w="2033"/>
      </w:tblGrid>
      <w:tr w:rsidR="00A463C4" w:rsidRPr="00345177" w:rsidTr="00DD0636">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r w:rsidRPr="0018473B">
              <w:rPr>
                <w:b/>
              </w:rPr>
              <w:t>№</w:t>
            </w:r>
          </w:p>
          <w:p w:rsidR="00A463C4" w:rsidRPr="0018473B" w:rsidRDefault="00A463C4" w:rsidP="00DD0636">
            <w:pPr>
              <w:jc w:val="center"/>
              <w:rPr>
                <w:b/>
              </w:rPr>
            </w:pPr>
            <w:proofErr w:type="gramStart"/>
            <w:r>
              <w:rPr>
                <w:b/>
              </w:rPr>
              <w:t>п</w:t>
            </w:r>
            <w:proofErr w:type="gramEnd"/>
            <w:r>
              <w:rPr>
                <w:b/>
              </w:rPr>
              <w:t>/</w:t>
            </w:r>
            <w:r w:rsidRPr="0018473B">
              <w:rPr>
                <w:b/>
              </w:rPr>
              <w:t>п</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r w:rsidRPr="0018473B">
              <w:rPr>
                <w:b/>
              </w:rPr>
              <w:t>Наименование</w:t>
            </w:r>
          </w:p>
          <w:p w:rsidR="00A463C4" w:rsidRPr="0018473B" w:rsidRDefault="00A463C4" w:rsidP="00DD0636">
            <w:pPr>
              <w:jc w:val="center"/>
              <w:rPr>
                <w:b/>
              </w:rPr>
            </w:pPr>
            <w:r w:rsidRPr="0018473B">
              <w:rPr>
                <w:b/>
              </w:rPr>
              <w:t>общего критерия Учреждения</w:t>
            </w:r>
          </w:p>
          <w:p w:rsidR="00A463C4" w:rsidRPr="0018473B" w:rsidRDefault="00A463C4" w:rsidP="00DD0636">
            <w:pPr>
              <w:jc w:val="center"/>
              <w:rPr>
                <w:b/>
              </w:rPr>
            </w:pPr>
            <w:r w:rsidRPr="0018473B">
              <w:rPr>
                <w:b/>
              </w:rPr>
              <w:t>(целевые показатели)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463C4" w:rsidRPr="0018473B" w:rsidRDefault="00A463C4" w:rsidP="00DD0636">
            <w:pPr>
              <w:jc w:val="center"/>
              <w:rPr>
                <w:iCs/>
                <w:color w:val="000000"/>
              </w:rPr>
            </w:pPr>
          </w:p>
          <w:p w:rsidR="00A463C4" w:rsidRPr="0018473B" w:rsidRDefault="00A463C4" w:rsidP="00DD0636">
            <w:pPr>
              <w:jc w:val="center"/>
              <w:rPr>
                <w:iCs/>
                <w:color w:val="000000"/>
              </w:rPr>
            </w:pPr>
            <w:r w:rsidRPr="0018473B">
              <w:rPr>
                <w:iCs/>
                <w:color w:val="000000"/>
              </w:rPr>
              <w:t>Наименование</w:t>
            </w:r>
          </w:p>
          <w:p w:rsidR="00A463C4" w:rsidRPr="0018473B" w:rsidRDefault="00A463C4" w:rsidP="00DD0636">
            <w:pPr>
              <w:jc w:val="center"/>
              <w:rPr>
                <w:iCs/>
                <w:color w:val="000000"/>
              </w:rPr>
            </w:pPr>
            <w:r w:rsidRPr="0018473B">
              <w:rPr>
                <w:iCs/>
                <w:color w:val="000000"/>
              </w:rPr>
              <w:t>процессного</w:t>
            </w:r>
          </w:p>
          <w:p w:rsidR="00A463C4" w:rsidRPr="0018473B" w:rsidRDefault="00A463C4" w:rsidP="00DD0636">
            <w:pPr>
              <w:jc w:val="center"/>
              <w:rPr>
                <w:iCs/>
                <w:color w:val="000000"/>
              </w:rPr>
            </w:pPr>
            <w:r w:rsidRPr="0018473B">
              <w:rPr>
                <w:iCs/>
                <w:color w:val="000000"/>
              </w:rPr>
              <w:t>критерия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p>
          <w:p w:rsidR="00A463C4" w:rsidRPr="0018473B" w:rsidRDefault="00A463C4" w:rsidP="00DD0636">
            <w:pPr>
              <w:jc w:val="center"/>
              <w:rPr>
                <w:b/>
              </w:rPr>
            </w:pPr>
            <w:proofErr w:type="spellStart"/>
            <w:r w:rsidRPr="0018473B">
              <w:rPr>
                <w:b/>
              </w:rPr>
              <w:t>Еди</w:t>
            </w:r>
            <w:proofErr w:type="spellEnd"/>
            <w:r w:rsidRPr="0018473B">
              <w:rPr>
                <w:b/>
              </w:rPr>
              <w:t>-</w:t>
            </w:r>
          </w:p>
          <w:p w:rsidR="00A463C4" w:rsidRPr="0018473B" w:rsidRDefault="00A463C4" w:rsidP="00DD0636">
            <w:pPr>
              <w:jc w:val="center"/>
              <w:rPr>
                <w:b/>
              </w:rPr>
            </w:pPr>
            <w:proofErr w:type="spellStart"/>
            <w:r w:rsidRPr="0018473B">
              <w:rPr>
                <w:b/>
              </w:rPr>
              <w:t>ница</w:t>
            </w:r>
            <w:proofErr w:type="spellEnd"/>
          </w:p>
          <w:p w:rsidR="00A463C4" w:rsidRPr="0018473B" w:rsidRDefault="00A463C4" w:rsidP="00DD0636">
            <w:pPr>
              <w:jc w:val="center"/>
              <w:rPr>
                <w:b/>
              </w:rPr>
            </w:pPr>
            <w:proofErr w:type="spellStart"/>
            <w:proofErr w:type="gramStart"/>
            <w:r w:rsidRPr="0018473B">
              <w:rPr>
                <w:b/>
              </w:rPr>
              <w:t>изме</w:t>
            </w:r>
            <w:proofErr w:type="spellEnd"/>
            <w:r w:rsidRPr="0018473B">
              <w:rPr>
                <w:b/>
              </w:rPr>
              <w:t>-рения</w:t>
            </w:r>
            <w:proofErr w:type="gramEnd"/>
          </w:p>
          <w:p w:rsidR="00A463C4" w:rsidRPr="0018473B" w:rsidRDefault="00A463C4" w:rsidP="00DD0636">
            <w:pPr>
              <w:jc w:val="center"/>
              <w:rPr>
                <w:b/>
              </w:rPr>
            </w:pP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Pr="0018473B" w:rsidRDefault="00A463C4" w:rsidP="00DD0636">
            <w:pPr>
              <w:jc w:val="center"/>
              <w:rPr>
                <w:b/>
              </w:rPr>
            </w:pPr>
          </w:p>
          <w:p w:rsidR="00A463C4" w:rsidRPr="0018473B" w:rsidRDefault="00A463C4" w:rsidP="00DD0636">
            <w:pPr>
              <w:jc w:val="center"/>
              <w:rPr>
                <w:b/>
              </w:rPr>
            </w:pPr>
            <w:r w:rsidRPr="0018473B">
              <w:rPr>
                <w:b/>
              </w:rPr>
              <w:t>Плановая  величина</w:t>
            </w:r>
          </w:p>
          <w:p w:rsidR="00A463C4" w:rsidRPr="0018473B" w:rsidRDefault="00A463C4" w:rsidP="00DD0636">
            <w:pPr>
              <w:jc w:val="center"/>
              <w:rPr>
                <w:b/>
              </w:rPr>
            </w:pPr>
            <w:r w:rsidRPr="0018473B">
              <w:rPr>
                <w:b/>
              </w:rPr>
              <w:t>показателя</w:t>
            </w: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A463C4" w:rsidP="00DD0636">
            <w:pPr>
              <w:jc w:val="center"/>
              <w:rPr>
                <w:b/>
              </w:rPr>
            </w:pPr>
            <w:r w:rsidRPr="00345177">
              <w:rPr>
                <w:b/>
              </w:rPr>
              <w:t>Значения на 30.06.2018</w:t>
            </w:r>
          </w:p>
        </w:tc>
      </w:tr>
      <w:tr w:rsidR="00A463C4" w:rsidRPr="00345177" w:rsidTr="00DD0636">
        <w:tc>
          <w:tcPr>
            <w:tcW w:w="624" w:type="dxa"/>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r w:rsidRPr="0018473B">
              <w:rPr>
                <w:b/>
              </w:rPr>
              <w:lastRenderedPageBreak/>
              <w:t>1</w:t>
            </w:r>
          </w:p>
        </w:tc>
        <w:tc>
          <w:tcPr>
            <w:tcW w:w="2036" w:type="dxa"/>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r w:rsidRPr="0018473B">
              <w:rPr>
                <w:b/>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463C4" w:rsidRPr="0018473B" w:rsidRDefault="00A463C4" w:rsidP="00DD0636">
            <w:pPr>
              <w:jc w:val="center"/>
              <w:rPr>
                <w:iCs/>
                <w:color w:val="000000"/>
              </w:rPr>
            </w:pPr>
            <w:r w:rsidRPr="0018473B">
              <w:rPr>
                <w:iCs/>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r w:rsidRPr="0018473B">
              <w:rPr>
                <w:b/>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Pr="0018473B" w:rsidRDefault="00A463C4" w:rsidP="00DD0636">
            <w:pPr>
              <w:jc w:val="center"/>
              <w:rPr>
                <w:b/>
              </w:rPr>
            </w:pPr>
          </w:p>
          <w:p w:rsidR="00A463C4" w:rsidRPr="0018473B" w:rsidRDefault="00A463C4" w:rsidP="00DD0636">
            <w:pPr>
              <w:jc w:val="center"/>
              <w:rPr>
                <w:b/>
              </w:rPr>
            </w:pPr>
            <w:r w:rsidRPr="0018473B">
              <w:rPr>
                <w:b/>
              </w:rPr>
              <w:t>5</w:t>
            </w:r>
          </w:p>
          <w:p w:rsidR="00A463C4" w:rsidRPr="0018473B" w:rsidRDefault="00A463C4" w:rsidP="00DD0636">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A463C4" w:rsidP="00DD0636">
            <w:pPr>
              <w:jc w:val="center"/>
              <w:rPr>
                <w:b/>
              </w:rPr>
            </w:pPr>
            <w:r w:rsidRPr="00345177">
              <w:rPr>
                <w:b/>
              </w:rPr>
              <w:t>6</w:t>
            </w:r>
          </w:p>
        </w:tc>
      </w:tr>
      <w:tr w:rsidR="00A463C4" w:rsidRPr="00345177" w:rsidTr="00DD0636">
        <w:tc>
          <w:tcPr>
            <w:tcW w:w="624" w:type="dxa"/>
            <w:vMerge w:val="restart"/>
            <w:tcBorders>
              <w:top w:val="single" w:sz="4" w:space="0" w:color="000000"/>
              <w:left w:val="single" w:sz="4" w:space="0" w:color="000000"/>
              <w:right w:val="single" w:sz="4" w:space="0" w:color="000000"/>
            </w:tcBorders>
            <w:vAlign w:val="center"/>
          </w:tcPr>
          <w:p w:rsidR="00A463C4" w:rsidRPr="0018473B" w:rsidRDefault="00A463C4" w:rsidP="00DD0636">
            <w:pPr>
              <w:jc w:val="center"/>
              <w:rPr>
                <w:b/>
              </w:rPr>
            </w:pPr>
            <w:r>
              <w:rPr>
                <w:b/>
              </w:rPr>
              <w:t>3.2.</w:t>
            </w:r>
          </w:p>
        </w:tc>
        <w:tc>
          <w:tcPr>
            <w:tcW w:w="2036" w:type="dxa"/>
            <w:vMerge w:val="restart"/>
            <w:tcBorders>
              <w:top w:val="single" w:sz="4" w:space="0" w:color="000000"/>
              <w:left w:val="single" w:sz="4" w:space="0" w:color="000000"/>
              <w:right w:val="single" w:sz="4" w:space="0" w:color="000000"/>
            </w:tcBorders>
            <w:vAlign w:val="center"/>
          </w:tcPr>
          <w:p w:rsidR="00A463C4" w:rsidRDefault="00A463C4" w:rsidP="00A463C4">
            <w:pPr>
              <w:ind w:right="-108"/>
              <w:jc w:val="center"/>
              <w:rPr>
                <w:b/>
              </w:rPr>
            </w:pPr>
            <w:r>
              <w:rPr>
                <w:b/>
              </w:rPr>
              <w:t>ПО 2</w:t>
            </w:r>
          </w:p>
          <w:p w:rsidR="00A463C4" w:rsidRPr="0018473B" w:rsidRDefault="00A463C4" w:rsidP="00A463C4">
            <w:pPr>
              <w:jc w:val="center"/>
              <w:rPr>
                <w:b/>
              </w:rPr>
            </w:pPr>
            <w:r w:rsidRPr="00602417">
              <w:rPr>
                <w:b/>
              </w:rPr>
              <w:t>Процесс закупок</w:t>
            </w:r>
          </w:p>
        </w:tc>
        <w:tc>
          <w:tcPr>
            <w:tcW w:w="2520" w:type="dxa"/>
            <w:tcBorders>
              <w:top w:val="single" w:sz="4" w:space="0" w:color="000000"/>
              <w:left w:val="single" w:sz="4" w:space="0" w:color="000000"/>
              <w:bottom w:val="single" w:sz="4" w:space="0" w:color="000000"/>
              <w:right w:val="single" w:sz="4" w:space="0" w:color="000000"/>
            </w:tcBorders>
            <w:shd w:val="clear" w:color="auto" w:fill="FFFF99"/>
          </w:tcPr>
          <w:p w:rsidR="00A463C4" w:rsidRDefault="00A463C4" w:rsidP="00DD0636">
            <w:pPr>
              <w:ind w:right="-108"/>
              <w:jc w:val="center"/>
            </w:pPr>
            <w:r>
              <w:rPr>
                <w:color w:val="000000"/>
              </w:rPr>
              <w:t>1.</w:t>
            </w:r>
            <w:r w:rsidRPr="00602417">
              <w:rPr>
                <w:color w:val="000000"/>
              </w:rPr>
              <w:t>Уровень соответствия закупленной продукции</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Default="00A463C4"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Default="00A463C4" w:rsidP="00DD0636">
            <w:pPr>
              <w:jc w:val="center"/>
              <w:rPr>
                <w:b/>
              </w:rPr>
            </w:pPr>
            <w:r>
              <w:rPr>
                <w:b/>
              </w:rPr>
              <w:t>100</w:t>
            </w: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4971B5" w:rsidP="00DD0636">
            <w:pPr>
              <w:jc w:val="center"/>
              <w:rPr>
                <w:b/>
              </w:rPr>
            </w:pPr>
            <w:r>
              <w:rPr>
                <w:b/>
              </w:rPr>
              <w:t>100</w:t>
            </w:r>
          </w:p>
        </w:tc>
      </w:tr>
      <w:tr w:rsidR="00A463C4" w:rsidRPr="00345177" w:rsidTr="00DD0636">
        <w:tc>
          <w:tcPr>
            <w:tcW w:w="624" w:type="dxa"/>
            <w:vMerge/>
            <w:tcBorders>
              <w:left w:val="single" w:sz="4" w:space="0" w:color="000000"/>
              <w:right w:val="single" w:sz="4" w:space="0" w:color="000000"/>
            </w:tcBorders>
            <w:vAlign w:val="center"/>
          </w:tcPr>
          <w:p w:rsidR="00A463C4" w:rsidRPr="0018473B" w:rsidRDefault="00A463C4" w:rsidP="00DD0636">
            <w:pPr>
              <w:jc w:val="center"/>
              <w:rPr>
                <w:b/>
              </w:rPr>
            </w:pPr>
          </w:p>
        </w:tc>
        <w:tc>
          <w:tcPr>
            <w:tcW w:w="2036" w:type="dxa"/>
            <w:vMerge/>
            <w:tcBorders>
              <w:left w:val="single" w:sz="4" w:space="0" w:color="000000"/>
              <w:right w:val="single" w:sz="4" w:space="0" w:color="000000"/>
            </w:tcBorders>
            <w:vAlign w:val="center"/>
          </w:tcPr>
          <w:p w:rsidR="00A463C4" w:rsidRPr="0018473B" w:rsidRDefault="00A463C4" w:rsidP="00DD0636">
            <w:pPr>
              <w:jc w:val="center"/>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463C4" w:rsidRDefault="00A463C4" w:rsidP="00DD0636">
            <w:pPr>
              <w:jc w:val="center"/>
            </w:pPr>
            <w:r>
              <w:rPr>
                <w:color w:val="000000"/>
              </w:rPr>
              <w:t>2.</w:t>
            </w:r>
            <w:r w:rsidRPr="00602417">
              <w:rPr>
                <w:color w:val="000000"/>
              </w:rPr>
              <w:t>Степень  выполнения планово-предупредительных работ в срок</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Default="00A463C4"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Default="00A463C4" w:rsidP="00DD0636">
            <w:pPr>
              <w:jc w:val="center"/>
              <w:rPr>
                <w:b/>
              </w:rPr>
            </w:pPr>
            <w:r>
              <w:rPr>
                <w:b/>
              </w:rPr>
              <w:t>80</w:t>
            </w: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4971B5" w:rsidP="00DD0636">
            <w:pPr>
              <w:jc w:val="center"/>
              <w:rPr>
                <w:b/>
              </w:rPr>
            </w:pPr>
            <w:r>
              <w:rPr>
                <w:b/>
              </w:rPr>
              <w:t>80</w:t>
            </w:r>
          </w:p>
        </w:tc>
      </w:tr>
      <w:tr w:rsidR="00A463C4" w:rsidRPr="00345177" w:rsidTr="00DD0636">
        <w:tc>
          <w:tcPr>
            <w:tcW w:w="624" w:type="dxa"/>
            <w:vMerge/>
            <w:tcBorders>
              <w:left w:val="single" w:sz="4" w:space="0" w:color="000000"/>
              <w:right w:val="single" w:sz="4" w:space="0" w:color="000000"/>
            </w:tcBorders>
            <w:vAlign w:val="center"/>
          </w:tcPr>
          <w:p w:rsidR="00A463C4" w:rsidRPr="0018473B" w:rsidRDefault="00A463C4" w:rsidP="00DD0636">
            <w:pPr>
              <w:jc w:val="center"/>
              <w:rPr>
                <w:b/>
              </w:rPr>
            </w:pPr>
          </w:p>
        </w:tc>
        <w:tc>
          <w:tcPr>
            <w:tcW w:w="2036" w:type="dxa"/>
            <w:vMerge/>
            <w:tcBorders>
              <w:left w:val="single" w:sz="4" w:space="0" w:color="000000"/>
              <w:right w:val="single" w:sz="4" w:space="0" w:color="000000"/>
            </w:tcBorders>
            <w:vAlign w:val="center"/>
          </w:tcPr>
          <w:p w:rsidR="00A463C4" w:rsidRPr="0018473B" w:rsidRDefault="00A463C4" w:rsidP="00DD0636">
            <w:pPr>
              <w:jc w:val="center"/>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463C4" w:rsidRDefault="00A463C4" w:rsidP="00DD0636">
            <w:pPr>
              <w:jc w:val="center"/>
            </w:pPr>
            <w:r>
              <w:rPr>
                <w:color w:val="000000"/>
              </w:rPr>
              <w:t>3.Обеспечение рационального использования доведенных бюджетных ассигнований (исполнение бюджета)</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Default="00A463C4"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Default="00A463C4" w:rsidP="00DD0636">
            <w:pPr>
              <w:jc w:val="center"/>
              <w:rPr>
                <w:b/>
              </w:rPr>
            </w:pPr>
            <w:r>
              <w:rPr>
                <w:b/>
              </w:rPr>
              <w:t>100</w:t>
            </w: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4971B5" w:rsidP="00DD0636">
            <w:pPr>
              <w:jc w:val="center"/>
              <w:rPr>
                <w:b/>
              </w:rPr>
            </w:pPr>
            <w:r>
              <w:rPr>
                <w:b/>
              </w:rPr>
              <w:t>100</w:t>
            </w:r>
          </w:p>
        </w:tc>
      </w:tr>
      <w:tr w:rsidR="00A463C4" w:rsidRPr="00345177" w:rsidTr="00DD0636">
        <w:tc>
          <w:tcPr>
            <w:tcW w:w="624" w:type="dxa"/>
            <w:vMerge/>
            <w:tcBorders>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p>
        </w:tc>
        <w:tc>
          <w:tcPr>
            <w:tcW w:w="2036" w:type="dxa"/>
            <w:vMerge/>
            <w:tcBorders>
              <w:left w:val="single" w:sz="4" w:space="0" w:color="000000"/>
              <w:bottom w:val="single" w:sz="4" w:space="0" w:color="000000"/>
              <w:right w:val="single" w:sz="4" w:space="0" w:color="000000"/>
            </w:tcBorders>
            <w:vAlign w:val="center"/>
          </w:tcPr>
          <w:p w:rsidR="00A463C4" w:rsidRPr="0018473B" w:rsidRDefault="00A463C4" w:rsidP="00DD0636">
            <w:pPr>
              <w:jc w:val="center"/>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A463C4" w:rsidRDefault="00A463C4" w:rsidP="00DD0636">
            <w:pPr>
              <w:jc w:val="center"/>
              <w:rPr>
                <w:color w:val="000000"/>
              </w:rPr>
            </w:pPr>
            <w:r>
              <w:rPr>
                <w:color w:val="000000"/>
              </w:rPr>
              <w:t>4.Привлечение спонсорских денежных средств</w:t>
            </w:r>
          </w:p>
        </w:tc>
        <w:tc>
          <w:tcPr>
            <w:tcW w:w="900" w:type="dxa"/>
            <w:tcBorders>
              <w:top w:val="single" w:sz="4" w:space="0" w:color="000000"/>
              <w:left w:val="single" w:sz="4" w:space="0" w:color="000000"/>
              <w:bottom w:val="single" w:sz="4" w:space="0" w:color="000000"/>
              <w:right w:val="single" w:sz="4" w:space="0" w:color="000000"/>
            </w:tcBorders>
            <w:vAlign w:val="center"/>
          </w:tcPr>
          <w:p w:rsidR="00A463C4" w:rsidRDefault="00A463C4" w:rsidP="00DD0636">
            <w:pPr>
              <w:jc w:val="center"/>
            </w:pPr>
            <w:r w:rsidRPr="002C2B9F">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A463C4" w:rsidRDefault="00A463C4" w:rsidP="00DD0636">
            <w:pPr>
              <w:jc w:val="center"/>
              <w:rPr>
                <w:b/>
              </w:rPr>
            </w:pPr>
            <w:r>
              <w:rPr>
                <w:b/>
              </w:rPr>
              <w:t>1</w:t>
            </w:r>
          </w:p>
        </w:tc>
        <w:tc>
          <w:tcPr>
            <w:tcW w:w="2033" w:type="dxa"/>
            <w:tcBorders>
              <w:top w:val="single" w:sz="4" w:space="0" w:color="000000"/>
              <w:left w:val="single" w:sz="4" w:space="0" w:color="000000"/>
              <w:bottom w:val="single" w:sz="4" w:space="0" w:color="000000"/>
              <w:right w:val="single" w:sz="4" w:space="0" w:color="000000"/>
            </w:tcBorders>
            <w:vAlign w:val="center"/>
          </w:tcPr>
          <w:p w:rsidR="00A463C4" w:rsidRPr="00345177" w:rsidRDefault="004971B5" w:rsidP="00DD0636">
            <w:pPr>
              <w:jc w:val="center"/>
              <w:rPr>
                <w:b/>
              </w:rPr>
            </w:pPr>
            <w:r>
              <w:rPr>
                <w:b/>
              </w:rPr>
              <w:t>1</w:t>
            </w:r>
          </w:p>
        </w:tc>
      </w:tr>
    </w:tbl>
    <w:p w:rsidR="00766465" w:rsidRDefault="00766465" w:rsidP="009D3F33">
      <w:pPr>
        <w:tabs>
          <w:tab w:val="num" w:pos="0"/>
        </w:tabs>
        <w:ind w:firstLine="709"/>
        <w:jc w:val="center"/>
        <w:rPr>
          <w:b/>
        </w:rPr>
      </w:pPr>
    </w:p>
    <w:p w:rsidR="00A66D2F" w:rsidRPr="002B0410" w:rsidRDefault="00F32B2E" w:rsidP="009D3F33">
      <w:pPr>
        <w:tabs>
          <w:tab w:val="num" w:pos="0"/>
        </w:tabs>
        <w:ind w:firstLine="709"/>
        <w:jc w:val="center"/>
      </w:pPr>
      <w:r w:rsidRPr="002B0410">
        <w:rPr>
          <w:b/>
          <w:lang w:val="en-US"/>
        </w:rPr>
        <w:t>I</w:t>
      </w:r>
      <w:r w:rsidR="009A212F" w:rsidRPr="002B0410">
        <w:rPr>
          <w:b/>
          <w:lang w:val="en-US"/>
        </w:rPr>
        <w:t>V</w:t>
      </w:r>
      <w:r w:rsidR="009802A4" w:rsidRPr="002B0410">
        <w:rPr>
          <w:b/>
        </w:rPr>
        <w:t xml:space="preserve">. </w:t>
      </w:r>
      <w:r w:rsidR="00A66D2F" w:rsidRPr="002B0410">
        <w:rPr>
          <w:b/>
        </w:rPr>
        <w:t>Охрана труда и пожарная безопасность</w:t>
      </w:r>
    </w:p>
    <w:p w:rsidR="00A66D2F" w:rsidRPr="002B0410" w:rsidRDefault="00A66D2F" w:rsidP="009D3F33">
      <w:pPr>
        <w:tabs>
          <w:tab w:val="num" w:pos="0"/>
        </w:tabs>
        <w:ind w:firstLine="709"/>
        <w:jc w:val="both"/>
        <w:rPr>
          <w:b/>
        </w:rPr>
      </w:pPr>
    </w:p>
    <w:p w:rsidR="00DA4B83" w:rsidRPr="002B0410" w:rsidRDefault="00A66D2F" w:rsidP="009D3F33">
      <w:pPr>
        <w:tabs>
          <w:tab w:val="num" w:pos="0"/>
        </w:tabs>
        <w:ind w:firstLine="709"/>
        <w:jc w:val="both"/>
        <w:rPr>
          <w:b/>
        </w:rPr>
      </w:pPr>
      <w:r w:rsidRPr="002B0410">
        <w:rPr>
          <w:b/>
        </w:rPr>
        <w:t xml:space="preserve">4.1. </w:t>
      </w:r>
      <w:r w:rsidR="00DA4B83" w:rsidRPr="002B0410">
        <w:rPr>
          <w:b/>
        </w:rPr>
        <w:t>Аттестация рабочих мест</w:t>
      </w:r>
    </w:p>
    <w:p w:rsidR="00615E7E" w:rsidRPr="002B0410" w:rsidRDefault="009A63B1" w:rsidP="009D3F33">
      <w:pPr>
        <w:tabs>
          <w:tab w:val="num" w:pos="0"/>
        </w:tabs>
        <w:ind w:firstLine="709"/>
        <w:jc w:val="both"/>
      </w:pPr>
      <w:r w:rsidRPr="002B0410">
        <w:t>В</w:t>
      </w:r>
      <w:r w:rsidR="00F53F70" w:rsidRPr="002B0410">
        <w:t xml:space="preserve"> 1 полугодии</w:t>
      </w:r>
      <w:r w:rsidR="00EA0C66">
        <w:t xml:space="preserve"> </w:t>
      </w:r>
      <w:r w:rsidR="004E36DA" w:rsidRPr="002B0410">
        <w:t>201</w:t>
      </w:r>
      <w:r w:rsidR="00EA0C66">
        <w:t>8</w:t>
      </w:r>
      <w:r w:rsidR="00615E7E" w:rsidRPr="002B0410">
        <w:t xml:space="preserve"> год</w:t>
      </w:r>
      <w:r w:rsidR="00F53F70" w:rsidRPr="002B0410">
        <w:t>а</w:t>
      </w:r>
      <w:r w:rsidR="00EA0C66">
        <w:t xml:space="preserve"> </w:t>
      </w:r>
      <w:r w:rsidR="00AC1488" w:rsidRPr="002B0410">
        <w:t>аттестаци</w:t>
      </w:r>
      <w:r w:rsidR="009979A4" w:rsidRPr="002B0410">
        <w:t>я</w:t>
      </w:r>
      <w:r w:rsidR="00AC1488" w:rsidRPr="002B0410">
        <w:t xml:space="preserve"> рабочих мест </w:t>
      </w:r>
      <w:r w:rsidR="009979A4" w:rsidRPr="002B0410">
        <w:t>не проводилась</w:t>
      </w:r>
    </w:p>
    <w:p w:rsidR="00464253" w:rsidRPr="00B13BA6" w:rsidRDefault="00464253" w:rsidP="009D3F33">
      <w:pPr>
        <w:tabs>
          <w:tab w:val="num" w:pos="0"/>
        </w:tabs>
        <w:ind w:firstLine="709"/>
        <w:jc w:val="right"/>
      </w:pPr>
      <w:r w:rsidRPr="00B13BA6">
        <w:rPr>
          <w:i/>
        </w:rPr>
        <w:t xml:space="preserve">Таблица </w:t>
      </w:r>
      <w:r w:rsidR="0036683E" w:rsidRPr="00B13BA6">
        <w:rPr>
          <w:i/>
        </w:rPr>
        <w:t>6</w:t>
      </w:r>
    </w:p>
    <w:tbl>
      <w:tblPr>
        <w:tblW w:w="10348" w:type="dxa"/>
        <w:tblInd w:w="-462" w:type="dxa"/>
        <w:tblLayout w:type="fixed"/>
        <w:tblCellMar>
          <w:left w:w="105" w:type="dxa"/>
          <w:right w:w="105" w:type="dxa"/>
        </w:tblCellMar>
        <w:tblLook w:val="0000" w:firstRow="0" w:lastRow="0" w:firstColumn="0" w:lastColumn="0" w:noHBand="0" w:noVBand="0"/>
      </w:tblPr>
      <w:tblGrid>
        <w:gridCol w:w="425"/>
        <w:gridCol w:w="851"/>
        <w:gridCol w:w="709"/>
        <w:gridCol w:w="709"/>
        <w:gridCol w:w="425"/>
        <w:gridCol w:w="709"/>
        <w:gridCol w:w="567"/>
        <w:gridCol w:w="567"/>
        <w:gridCol w:w="524"/>
        <w:gridCol w:w="468"/>
        <w:gridCol w:w="992"/>
        <w:gridCol w:w="1559"/>
        <w:gridCol w:w="18"/>
        <w:gridCol w:w="1825"/>
      </w:tblGrid>
      <w:tr w:rsidR="00DC6CB9" w:rsidRPr="00DA434D" w:rsidTr="001B2DA5">
        <w:tc>
          <w:tcPr>
            <w:tcW w:w="425" w:type="dxa"/>
            <w:vMerge w:val="restart"/>
            <w:tcBorders>
              <w:top w:val="single" w:sz="2" w:space="0" w:color="auto"/>
              <w:left w:val="single" w:sz="2" w:space="0" w:color="auto"/>
              <w:right w:val="single" w:sz="2" w:space="0" w:color="auto"/>
            </w:tcBorders>
            <w:textDirection w:val="btLr"/>
          </w:tcPr>
          <w:p w:rsidR="00DC6CB9" w:rsidRPr="00DA434D" w:rsidRDefault="00DC6CB9" w:rsidP="009D3F33">
            <w:pPr>
              <w:ind w:right="113" w:firstLine="709"/>
              <w:jc w:val="center"/>
              <w:rPr>
                <w:rFonts w:eastAsia="Calibri"/>
                <w:lang w:eastAsia="en-US"/>
              </w:rPr>
            </w:pPr>
            <w:r w:rsidRPr="00DA434D">
              <w:rPr>
                <w:rFonts w:eastAsia="Calibri"/>
                <w:lang w:eastAsia="en-US"/>
              </w:rPr>
              <w:t>Кол-во</w:t>
            </w:r>
            <w:r w:rsidR="00DA434D" w:rsidRPr="00DA434D">
              <w:rPr>
                <w:rFonts w:eastAsia="Calibri"/>
                <w:lang w:eastAsia="en-US"/>
              </w:rPr>
              <w:t xml:space="preserve"> рабочих </w:t>
            </w:r>
            <w:r w:rsidRPr="00DA434D">
              <w:rPr>
                <w:rFonts w:eastAsia="Calibri"/>
                <w:lang w:eastAsia="en-US"/>
              </w:rPr>
              <w:t>мест</w:t>
            </w:r>
          </w:p>
        </w:tc>
        <w:tc>
          <w:tcPr>
            <w:tcW w:w="851" w:type="dxa"/>
            <w:vMerge w:val="restart"/>
            <w:tcBorders>
              <w:top w:val="single" w:sz="2" w:space="0" w:color="auto"/>
              <w:left w:val="single" w:sz="2" w:space="0" w:color="auto"/>
              <w:right w:val="single" w:sz="2" w:space="0" w:color="auto"/>
            </w:tcBorders>
            <w:textDirection w:val="btLr"/>
          </w:tcPr>
          <w:p w:rsidR="00DC6CB9" w:rsidRPr="00DA434D" w:rsidRDefault="00DC6CB9" w:rsidP="009D3F33">
            <w:pPr>
              <w:ind w:left="113" w:right="113"/>
              <w:jc w:val="center"/>
              <w:rPr>
                <w:rFonts w:eastAsia="Calibri"/>
                <w:lang w:eastAsia="en-US"/>
              </w:rPr>
            </w:pPr>
            <w:r w:rsidRPr="00DA434D">
              <w:rPr>
                <w:rFonts w:eastAsia="Calibri"/>
                <w:lang w:eastAsia="en-US"/>
              </w:rPr>
              <w:t xml:space="preserve">Кол-во рабочих </w:t>
            </w:r>
            <w:proofErr w:type="spellStart"/>
            <w:r w:rsidRPr="00DA434D">
              <w:rPr>
                <w:rFonts w:eastAsia="Calibri"/>
                <w:lang w:eastAsia="en-US"/>
              </w:rPr>
              <w:t>мест</w:t>
            </w:r>
            <w:proofErr w:type="gramStart"/>
            <w:r w:rsidRPr="00DA434D">
              <w:rPr>
                <w:rFonts w:eastAsia="Calibri"/>
                <w:lang w:eastAsia="en-US"/>
              </w:rPr>
              <w:t>,н</w:t>
            </w:r>
            <w:proofErr w:type="gramEnd"/>
            <w:r w:rsidRPr="00DA434D">
              <w:rPr>
                <w:rFonts w:eastAsia="Calibri"/>
                <w:lang w:eastAsia="en-US"/>
              </w:rPr>
              <w:t>а</w:t>
            </w:r>
            <w:proofErr w:type="spellEnd"/>
            <w:r w:rsidRPr="00DA434D">
              <w:rPr>
                <w:rFonts w:eastAsia="Calibri"/>
                <w:lang w:eastAsia="en-US"/>
              </w:rPr>
              <w:t xml:space="preserve"> </w:t>
            </w:r>
            <w:proofErr w:type="spellStart"/>
            <w:r w:rsidRPr="00DA434D">
              <w:rPr>
                <w:rFonts w:eastAsia="Calibri"/>
                <w:lang w:eastAsia="en-US"/>
              </w:rPr>
              <w:t>которыхпроведенааттестацияпо</w:t>
            </w:r>
            <w:proofErr w:type="spellEnd"/>
            <w:r w:rsidRPr="00DA434D">
              <w:rPr>
                <w:rFonts w:eastAsia="Calibri"/>
                <w:lang w:eastAsia="en-US"/>
              </w:rPr>
              <w:t xml:space="preserve"> </w:t>
            </w:r>
            <w:proofErr w:type="spellStart"/>
            <w:r w:rsidRPr="00DA434D">
              <w:rPr>
                <w:rFonts w:eastAsia="Calibri"/>
                <w:lang w:eastAsia="en-US"/>
              </w:rPr>
              <w:t>условиямтруда</w:t>
            </w:r>
            <w:proofErr w:type="spellEnd"/>
          </w:p>
        </w:tc>
        <w:tc>
          <w:tcPr>
            <w:tcW w:w="709" w:type="dxa"/>
            <w:vMerge w:val="restart"/>
            <w:tcBorders>
              <w:top w:val="single" w:sz="2" w:space="0" w:color="auto"/>
              <w:left w:val="single" w:sz="2" w:space="0" w:color="auto"/>
              <w:right w:val="single" w:sz="2" w:space="0" w:color="auto"/>
            </w:tcBorders>
            <w:textDirection w:val="btLr"/>
          </w:tcPr>
          <w:p w:rsidR="00DC6CB9" w:rsidRPr="00DA434D" w:rsidRDefault="00DC6CB9" w:rsidP="009D3F33">
            <w:pPr>
              <w:ind w:left="113" w:right="113"/>
              <w:jc w:val="center"/>
              <w:rPr>
                <w:rFonts w:eastAsia="Calibri"/>
                <w:lang w:eastAsia="en-US"/>
              </w:rPr>
            </w:pPr>
            <w:r w:rsidRPr="00DA434D">
              <w:rPr>
                <w:rFonts w:eastAsia="Calibri"/>
                <w:lang w:eastAsia="en-US"/>
              </w:rPr>
              <w:t>Кол-</w:t>
            </w:r>
            <w:proofErr w:type="spellStart"/>
            <w:r w:rsidRPr="00DA434D">
              <w:rPr>
                <w:rFonts w:eastAsia="Calibri"/>
                <w:lang w:eastAsia="en-US"/>
              </w:rPr>
              <w:t>воработников</w:t>
            </w:r>
            <w:proofErr w:type="gramStart"/>
            <w:r w:rsidRPr="00DA434D">
              <w:rPr>
                <w:rFonts w:eastAsia="Calibri"/>
                <w:lang w:eastAsia="en-US"/>
              </w:rPr>
              <w:t>,з</w:t>
            </w:r>
            <w:proofErr w:type="gramEnd"/>
            <w:r w:rsidRPr="00DA434D">
              <w:rPr>
                <w:rFonts w:eastAsia="Calibri"/>
                <w:lang w:eastAsia="en-US"/>
              </w:rPr>
              <w:t>анятых</w:t>
            </w:r>
            <w:proofErr w:type="spellEnd"/>
            <w:r w:rsidRPr="00DA434D">
              <w:rPr>
                <w:rFonts w:eastAsia="Calibri"/>
                <w:lang w:eastAsia="en-US"/>
              </w:rPr>
              <w:t xml:space="preserve"> </w:t>
            </w:r>
            <w:proofErr w:type="spellStart"/>
            <w:r w:rsidRPr="00DA434D">
              <w:rPr>
                <w:rFonts w:eastAsia="Calibri"/>
                <w:lang w:eastAsia="en-US"/>
              </w:rPr>
              <w:t>наэтих</w:t>
            </w:r>
            <w:proofErr w:type="spellEnd"/>
            <w:r w:rsidRPr="00DA434D">
              <w:rPr>
                <w:rFonts w:eastAsia="Calibri"/>
                <w:lang w:eastAsia="en-US"/>
              </w:rPr>
              <w:t xml:space="preserve"> </w:t>
            </w:r>
            <w:proofErr w:type="spellStart"/>
            <w:r w:rsidRPr="00DA434D">
              <w:rPr>
                <w:rFonts w:eastAsia="Calibri"/>
                <w:lang w:eastAsia="en-US"/>
              </w:rPr>
              <w:t>рабочихместах</w:t>
            </w:r>
            <w:proofErr w:type="spellEnd"/>
            <w:r w:rsidRPr="00DA434D">
              <w:rPr>
                <w:rFonts w:eastAsia="Calibri"/>
                <w:lang w:eastAsia="en-US"/>
              </w:rPr>
              <w:t xml:space="preserve"> (чел.)</w:t>
            </w:r>
          </w:p>
        </w:tc>
        <w:tc>
          <w:tcPr>
            <w:tcW w:w="4961" w:type="dxa"/>
            <w:gridSpan w:val="8"/>
            <w:tcBorders>
              <w:top w:val="single" w:sz="2" w:space="0" w:color="auto"/>
              <w:left w:val="single" w:sz="2" w:space="0" w:color="auto"/>
              <w:bottom w:val="single" w:sz="2" w:space="0" w:color="auto"/>
              <w:right w:val="single" w:sz="2" w:space="0" w:color="auto"/>
            </w:tcBorders>
          </w:tcPr>
          <w:p w:rsidR="00DC6CB9" w:rsidRPr="00DA434D" w:rsidRDefault="00DC6CB9" w:rsidP="009D3F33">
            <w:pPr>
              <w:jc w:val="center"/>
              <w:rPr>
                <w:rFonts w:eastAsia="Calibri"/>
                <w:lang w:eastAsia="en-US"/>
              </w:rPr>
            </w:pPr>
            <w:r w:rsidRPr="00DA434D">
              <w:rPr>
                <w:rFonts w:eastAsia="Calibri"/>
                <w:lang w:eastAsia="en-US"/>
              </w:rPr>
              <w:t>Количество рабочих ме</w:t>
            </w:r>
            <w:proofErr w:type="gramStart"/>
            <w:r w:rsidRPr="00DA434D">
              <w:rPr>
                <w:rFonts w:eastAsia="Calibri"/>
                <w:lang w:eastAsia="en-US"/>
              </w:rPr>
              <w:t>ст с кл</w:t>
            </w:r>
            <w:proofErr w:type="gramEnd"/>
            <w:r w:rsidRPr="00DA434D">
              <w:rPr>
                <w:rFonts w:eastAsia="Calibri"/>
                <w:lang w:eastAsia="en-US"/>
              </w:rPr>
              <w:t>ассами условий труда</w:t>
            </w:r>
          </w:p>
        </w:tc>
        <w:tc>
          <w:tcPr>
            <w:tcW w:w="3402" w:type="dxa"/>
            <w:gridSpan w:val="3"/>
            <w:tcBorders>
              <w:top w:val="single" w:sz="2" w:space="0" w:color="auto"/>
              <w:left w:val="single" w:sz="2" w:space="0" w:color="auto"/>
              <w:bottom w:val="single" w:sz="2" w:space="0" w:color="auto"/>
              <w:right w:val="single" w:sz="2" w:space="0" w:color="auto"/>
            </w:tcBorders>
          </w:tcPr>
          <w:p w:rsidR="00DC6CB9" w:rsidRPr="00DA434D" w:rsidRDefault="00DC6CB9" w:rsidP="009D3F33">
            <w:pPr>
              <w:jc w:val="center"/>
              <w:rPr>
                <w:rFonts w:eastAsia="Calibri"/>
                <w:lang w:eastAsia="en-US"/>
              </w:rPr>
            </w:pPr>
            <w:r w:rsidRPr="00DA434D">
              <w:rPr>
                <w:rFonts w:eastAsia="Calibri"/>
                <w:lang w:eastAsia="en-US"/>
              </w:rPr>
              <w:t>Результаты аттестации, количество рабочих мест / работников</w:t>
            </w:r>
          </w:p>
        </w:tc>
      </w:tr>
      <w:tr w:rsidR="00DA434D" w:rsidRPr="00DA434D" w:rsidTr="001B2DA5">
        <w:trPr>
          <w:cantSplit/>
          <w:trHeight w:val="1134"/>
        </w:trPr>
        <w:tc>
          <w:tcPr>
            <w:tcW w:w="425" w:type="dxa"/>
            <w:vMerge/>
            <w:tcBorders>
              <w:left w:val="single" w:sz="2" w:space="0" w:color="auto"/>
              <w:right w:val="single" w:sz="2" w:space="0" w:color="auto"/>
            </w:tcBorders>
          </w:tcPr>
          <w:p w:rsidR="00DC6CB9" w:rsidRPr="00DA434D" w:rsidRDefault="00DC6CB9" w:rsidP="009D3F33">
            <w:pPr>
              <w:ind w:firstLine="709"/>
              <w:jc w:val="center"/>
              <w:rPr>
                <w:rFonts w:eastAsia="Calibri"/>
                <w:lang w:eastAsia="en-US"/>
              </w:rPr>
            </w:pPr>
          </w:p>
        </w:tc>
        <w:tc>
          <w:tcPr>
            <w:tcW w:w="851" w:type="dxa"/>
            <w:vMerge/>
            <w:tcBorders>
              <w:left w:val="single" w:sz="2" w:space="0" w:color="auto"/>
              <w:right w:val="single" w:sz="2" w:space="0" w:color="auto"/>
            </w:tcBorders>
          </w:tcPr>
          <w:p w:rsidR="00DC6CB9" w:rsidRPr="00DA434D" w:rsidRDefault="00DC6CB9" w:rsidP="009D3F33">
            <w:pPr>
              <w:ind w:firstLine="709"/>
              <w:jc w:val="center"/>
              <w:rPr>
                <w:rFonts w:eastAsia="Calibri"/>
                <w:lang w:eastAsia="en-US"/>
              </w:rPr>
            </w:pPr>
          </w:p>
        </w:tc>
        <w:tc>
          <w:tcPr>
            <w:tcW w:w="709" w:type="dxa"/>
            <w:vMerge/>
            <w:tcBorders>
              <w:left w:val="single" w:sz="2" w:space="0" w:color="auto"/>
              <w:right w:val="single" w:sz="2" w:space="0" w:color="auto"/>
            </w:tcBorders>
          </w:tcPr>
          <w:p w:rsidR="00DC6CB9" w:rsidRPr="00DA434D" w:rsidRDefault="00DC6CB9" w:rsidP="009D3F33">
            <w:pPr>
              <w:ind w:firstLine="709"/>
              <w:jc w:val="center"/>
              <w:rPr>
                <w:rFonts w:eastAsia="Calibri"/>
                <w:lang w:eastAsia="en-US"/>
              </w:rPr>
            </w:pPr>
          </w:p>
        </w:tc>
        <w:tc>
          <w:tcPr>
            <w:tcW w:w="709" w:type="dxa"/>
            <w:tcBorders>
              <w:top w:val="single" w:sz="2" w:space="0" w:color="auto"/>
              <w:left w:val="single" w:sz="2" w:space="0" w:color="auto"/>
              <w:bottom w:val="single" w:sz="2" w:space="0" w:color="auto"/>
              <w:right w:val="single" w:sz="2" w:space="0" w:color="auto"/>
            </w:tcBorders>
            <w:textDirection w:val="btLr"/>
          </w:tcPr>
          <w:p w:rsidR="00DC6CB9" w:rsidRPr="00DA434D" w:rsidRDefault="00DC6CB9" w:rsidP="009D3F33">
            <w:pPr>
              <w:ind w:left="113" w:right="113"/>
              <w:jc w:val="center"/>
              <w:rPr>
                <w:rFonts w:eastAsia="Calibri"/>
                <w:lang w:eastAsia="en-US"/>
              </w:rPr>
            </w:pPr>
            <w:proofErr w:type="spellStart"/>
            <w:r w:rsidRPr="00DA434D">
              <w:rPr>
                <w:rFonts w:eastAsia="Calibri"/>
                <w:lang w:eastAsia="en-US"/>
              </w:rPr>
              <w:t>Оптимальнымии</w:t>
            </w:r>
            <w:proofErr w:type="spellEnd"/>
            <w:r w:rsidRPr="00DA434D">
              <w:rPr>
                <w:rFonts w:eastAsia="Calibri"/>
                <w:lang w:eastAsia="en-US"/>
              </w:rPr>
              <w:t xml:space="preserve"> допустимыми</w:t>
            </w:r>
          </w:p>
        </w:tc>
        <w:tc>
          <w:tcPr>
            <w:tcW w:w="2268" w:type="dxa"/>
            <w:gridSpan w:val="4"/>
            <w:tcBorders>
              <w:top w:val="single" w:sz="2" w:space="0" w:color="auto"/>
              <w:left w:val="single" w:sz="2" w:space="0" w:color="auto"/>
              <w:bottom w:val="single" w:sz="2" w:space="0" w:color="auto"/>
              <w:right w:val="single" w:sz="2" w:space="0" w:color="auto"/>
            </w:tcBorders>
            <w:textDirection w:val="btLr"/>
          </w:tcPr>
          <w:p w:rsidR="00DC6CB9" w:rsidRPr="00DA434D" w:rsidRDefault="00DA434D" w:rsidP="009D3F33">
            <w:pPr>
              <w:ind w:left="113" w:right="113"/>
              <w:jc w:val="center"/>
              <w:rPr>
                <w:rFonts w:eastAsia="Calibri"/>
                <w:lang w:eastAsia="en-US"/>
              </w:rPr>
            </w:pPr>
            <w:r w:rsidRPr="00DA434D">
              <w:rPr>
                <w:rFonts w:eastAsia="Calibri"/>
                <w:lang w:eastAsia="en-US"/>
              </w:rPr>
              <w:t>В</w:t>
            </w:r>
            <w:r w:rsidR="00DC6CB9" w:rsidRPr="00DA434D">
              <w:rPr>
                <w:rFonts w:eastAsia="Calibri"/>
                <w:lang w:eastAsia="en-US"/>
              </w:rPr>
              <w:t>редными и (или) опасными</w:t>
            </w:r>
          </w:p>
        </w:tc>
        <w:tc>
          <w:tcPr>
            <w:tcW w:w="992" w:type="dxa"/>
            <w:gridSpan w:val="2"/>
            <w:tcBorders>
              <w:top w:val="single" w:sz="2" w:space="0" w:color="auto"/>
              <w:left w:val="single" w:sz="2" w:space="0" w:color="auto"/>
              <w:bottom w:val="single" w:sz="2" w:space="0" w:color="auto"/>
              <w:right w:val="single" w:sz="2" w:space="0" w:color="auto"/>
            </w:tcBorders>
            <w:textDirection w:val="btLr"/>
          </w:tcPr>
          <w:p w:rsidR="00DC6CB9" w:rsidRPr="00DA434D" w:rsidRDefault="00DA434D" w:rsidP="009D3F33">
            <w:pPr>
              <w:ind w:left="113" w:right="113"/>
              <w:jc w:val="center"/>
              <w:rPr>
                <w:rFonts w:eastAsia="Calibri"/>
                <w:lang w:eastAsia="en-US"/>
              </w:rPr>
            </w:pPr>
            <w:proofErr w:type="spellStart"/>
            <w:r w:rsidRPr="00DA434D">
              <w:rPr>
                <w:rFonts w:eastAsia="Calibri"/>
                <w:lang w:eastAsia="en-US"/>
              </w:rPr>
              <w:t>Травмо</w:t>
            </w:r>
            <w:r w:rsidR="00DC6CB9" w:rsidRPr="00DA434D">
              <w:rPr>
                <w:rFonts w:eastAsia="Calibri"/>
                <w:lang w:eastAsia="en-US"/>
              </w:rPr>
              <w:t>опасными</w:t>
            </w:r>
            <w:proofErr w:type="spellEnd"/>
          </w:p>
        </w:tc>
        <w:tc>
          <w:tcPr>
            <w:tcW w:w="992" w:type="dxa"/>
            <w:tcBorders>
              <w:top w:val="single" w:sz="2" w:space="0" w:color="auto"/>
              <w:left w:val="single" w:sz="2" w:space="0" w:color="auto"/>
              <w:right w:val="single" w:sz="2" w:space="0" w:color="auto"/>
            </w:tcBorders>
            <w:textDirection w:val="btLr"/>
          </w:tcPr>
          <w:p w:rsidR="00DC6CB9" w:rsidRPr="00DA434D" w:rsidRDefault="00DC6CB9" w:rsidP="009D3F33">
            <w:pPr>
              <w:ind w:left="113" w:right="113"/>
              <w:jc w:val="center"/>
              <w:rPr>
                <w:rFonts w:eastAsia="Calibri"/>
                <w:lang w:eastAsia="en-US"/>
              </w:rPr>
            </w:pPr>
            <w:r w:rsidRPr="00DA434D">
              <w:rPr>
                <w:rFonts w:eastAsia="Calibri"/>
                <w:lang w:eastAsia="en-US"/>
              </w:rPr>
              <w:t>Не соответствует</w:t>
            </w:r>
            <w:r w:rsidR="00DA434D" w:rsidRPr="00DA434D">
              <w:rPr>
                <w:rFonts w:eastAsia="Calibri"/>
                <w:lang w:eastAsia="en-US"/>
              </w:rPr>
              <w:t xml:space="preserve"> </w:t>
            </w:r>
            <w:proofErr w:type="spellStart"/>
            <w:r w:rsidR="00DA434D" w:rsidRPr="00DA434D">
              <w:rPr>
                <w:rFonts w:eastAsia="Calibri"/>
                <w:lang w:eastAsia="en-US"/>
              </w:rPr>
              <w:t>т</w:t>
            </w:r>
            <w:r w:rsidRPr="00DA434D">
              <w:rPr>
                <w:rFonts w:eastAsia="Calibri"/>
                <w:lang w:eastAsia="en-US"/>
              </w:rPr>
              <w:t>ребованиямпо</w:t>
            </w:r>
            <w:proofErr w:type="spellEnd"/>
            <w:r w:rsidRPr="00DA434D">
              <w:rPr>
                <w:rFonts w:eastAsia="Calibri"/>
                <w:lang w:eastAsia="en-US"/>
              </w:rPr>
              <w:t xml:space="preserve"> </w:t>
            </w:r>
            <w:r w:rsidR="00DA434D" w:rsidRPr="00DA434D">
              <w:rPr>
                <w:rFonts w:eastAsia="Calibri"/>
                <w:lang w:eastAsia="en-US"/>
              </w:rPr>
              <w:t>о</w:t>
            </w:r>
            <w:r w:rsidRPr="00DA434D">
              <w:rPr>
                <w:rFonts w:eastAsia="Calibri"/>
                <w:lang w:eastAsia="en-US"/>
              </w:rPr>
              <w:t xml:space="preserve">беспеченности </w:t>
            </w:r>
            <w:proofErr w:type="gramStart"/>
            <w:r w:rsidRPr="00DA434D">
              <w:rPr>
                <w:rFonts w:eastAsia="Calibri"/>
                <w:lang w:eastAsia="en-US"/>
              </w:rPr>
              <w:t>СИЗ</w:t>
            </w:r>
            <w:proofErr w:type="gramEnd"/>
          </w:p>
        </w:tc>
        <w:tc>
          <w:tcPr>
            <w:tcW w:w="1577" w:type="dxa"/>
            <w:gridSpan w:val="2"/>
            <w:tcBorders>
              <w:top w:val="single" w:sz="2" w:space="0" w:color="auto"/>
              <w:left w:val="single" w:sz="2" w:space="0" w:color="auto"/>
              <w:right w:val="single" w:sz="2" w:space="0" w:color="auto"/>
            </w:tcBorders>
            <w:textDirection w:val="btLr"/>
          </w:tcPr>
          <w:p w:rsidR="00DC6CB9" w:rsidRPr="00DA434D" w:rsidRDefault="00DC6CB9" w:rsidP="009D3F33">
            <w:pPr>
              <w:ind w:left="113" w:right="113"/>
              <w:jc w:val="center"/>
              <w:rPr>
                <w:rFonts w:eastAsia="Calibri"/>
                <w:lang w:eastAsia="en-US"/>
              </w:rPr>
            </w:pPr>
            <w:r w:rsidRPr="00DA434D">
              <w:rPr>
                <w:rFonts w:eastAsia="Calibri"/>
                <w:lang w:eastAsia="en-US"/>
              </w:rPr>
              <w:t>Аттестовано с классами условий труда 1 и 2 и соответствует</w:t>
            </w:r>
          </w:p>
          <w:p w:rsidR="00DC6CB9" w:rsidRPr="00DA434D" w:rsidRDefault="00DC6CB9" w:rsidP="009D3F33">
            <w:pPr>
              <w:ind w:right="113" w:firstLine="709"/>
              <w:jc w:val="center"/>
              <w:rPr>
                <w:rFonts w:eastAsia="Calibri"/>
                <w:lang w:eastAsia="en-US"/>
              </w:rPr>
            </w:pPr>
            <w:r w:rsidRPr="00DA434D">
              <w:rPr>
                <w:rFonts w:eastAsia="Calibri"/>
                <w:lang w:eastAsia="en-US"/>
              </w:rPr>
              <w:t xml:space="preserve">требованиям  по обеспеченности </w:t>
            </w:r>
            <w:proofErr w:type="gramStart"/>
            <w:r w:rsidRPr="00DA434D">
              <w:rPr>
                <w:rFonts w:eastAsia="Calibri"/>
                <w:lang w:eastAsia="en-US"/>
              </w:rPr>
              <w:t>СИЗ</w:t>
            </w:r>
            <w:proofErr w:type="gramEnd"/>
          </w:p>
        </w:tc>
        <w:tc>
          <w:tcPr>
            <w:tcW w:w="1825" w:type="dxa"/>
            <w:tcBorders>
              <w:top w:val="single" w:sz="2" w:space="0" w:color="auto"/>
              <w:left w:val="single" w:sz="2" w:space="0" w:color="auto"/>
              <w:right w:val="single" w:sz="2" w:space="0" w:color="auto"/>
            </w:tcBorders>
          </w:tcPr>
          <w:p w:rsidR="00DC6CB9" w:rsidRPr="00DA434D" w:rsidRDefault="00DC6CB9" w:rsidP="009D3F33">
            <w:pPr>
              <w:jc w:val="center"/>
              <w:rPr>
                <w:rFonts w:eastAsia="Calibri"/>
                <w:lang w:eastAsia="en-US"/>
              </w:rPr>
            </w:pPr>
            <w:r w:rsidRPr="00DA434D">
              <w:rPr>
                <w:rFonts w:eastAsia="Calibri"/>
                <w:lang w:eastAsia="en-US"/>
              </w:rPr>
              <w:t xml:space="preserve">Аттестовано с классами условий труда 3, 3.1, 3.2, 3.3, 3.4, 4 и (или) не соответствует по обеспеченности </w:t>
            </w:r>
            <w:proofErr w:type="gramStart"/>
            <w:r w:rsidRPr="00DA434D">
              <w:rPr>
                <w:rFonts w:eastAsia="Calibri"/>
                <w:lang w:eastAsia="en-US"/>
              </w:rPr>
              <w:t>СИЗ</w:t>
            </w:r>
            <w:proofErr w:type="gramEnd"/>
          </w:p>
        </w:tc>
      </w:tr>
      <w:tr w:rsidR="00DA434D" w:rsidRPr="00DA434D" w:rsidTr="001B2DA5">
        <w:trPr>
          <w:trHeight w:val="406"/>
        </w:trPr>
        <w:tc>
          <w:tcPr>
            <w:tcW w:w="425" w:type="dxa"/>
            <w:vMerge/>
            <w:tcBorders>
              <w:left w:val="single" w:sz="2" w:space="0" w:color="auto"/>
              <w:bottom w:val="single" w:sz="2" w:space="0" w:color="auto"/>
              <w:right w:val="single" w:sz="2" w:space="0" w:color="auto"/>
            </w:tcBorders>
            <w:vAlign w:val="center"/>
          </w:tcPr>
          <w:p w:rsidR="00DC6CB9" w:rsidRPr="00DA434D" w:rsidRDefault="00DC6CB9" w:rsidP="009D3F33">
            <w:pPr>
              <w:ind w:firstLine="709"/>
              <w:jc w:val="both"/>
              <w:rPr>
                <w:rFonts w:eastAsia="Calibri"/>
                <w:lang w:eastAsia="en-US"/>
              </w:rPr>
            </w:pPr>
          </w:p>
        </w:tc>
        <w:tc>
          <w:tcPr>
            <w:tcW w:w="851" w:type="dxa"/>
            <w:vMerge/>
            <w:tcBorders>
              <w:left w:val="single" w:sz="2" w:space="0" w:color="auto"/>
              <w:bottom w:val="single" w:sz="2" w:space="0" w:color="auto"/>
              <w:right w:val="single" w:sz="2" w:space="0" w:color="auto"/>
            </w:tcBorders>
            <w:vAlign w:val="center"/>
          </w:tcPr>
          <w:p w:rsidR="00DC6CB9" w:rsidRPr="00DA434D" w:rsidRDefault="00DC6CB9" w:rsidP="009D3F33">
            <w:pPr>
              <w:ind w:firstLine="709"/>
              <w:jc w:val="both"/>
              <w:rPr>
                <w:rFonts w:eastAsia="Calibri"/>
                <w:lang w:eastAsia="en-US"/>
              </w:rPr>
            </w:pPr>
          </w:p>
        </w:tc>
        <w:tc>
          <w:tcPr>
            <w:tcW w:w="709" w:type="dxa"/>
            <w:vMerge/>
            <w:tcBorders>
              <w:left w:val="single" w:sz="2" w:space="0" w:color="auto"/>
              <w:bottom w:val="single" w:sz="2" w:space="0" w:color="auto"/>
              <w:right w:val="single" w:sz="2" w:space="0" w:color="auto"/>
            </w:tcBorders>
            <w:vAlign w:val="center"/>
          </w:tcPr>
          <w:p w:rsidR="00DC6CB9" w:rsidRPr="00DA434D" w:rsidRDefault="00DC6CB9" w:rsidP="009D3F33">
            <w:pPr>
              <w:ind w:firstLine="709"/>
              <w:jc w:val="both"/>
              <w:rPr>
                <w:rFonts w:eastAsia="Calibri"/>
                <w:lang w:eastAsia="en-US"/>
              </w:rPr>
            </w:pP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1 и 2</w:t>
            </w:r>
          </w:p>
        </w:tc>
        <w:tc>
          <w:tcPr>
            <w:tcW w:w="425"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3.1</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3.2</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3.3</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3.4</w:t>
            </w:r>
          </w:p>
        </w:tc>
        <w:tc>
          <w:tcPr>
            <w:tcW w:w="524"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4</w:t>
            </w:r>
          </w:p>
        </w:tc>
        <w:tc>
          <w:tcPr>
            <w:tcW w:w="468" w:type="dxa"/>
            <w:tcBorders>
              <w:top w:val="single" w:sz="2" w:space="0" w:color="auto"/>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r w:rsidRPr="00DA434D">
              <w:rPr>
                <w:rFonts w:eastAsia="Calibri"/>
                <w:lang w:eastAsia="en-US"/>
              </w:rPr>
              <w:t>3</w:t>
            </w:r>
          </w:p>
        </w:tc>
        <w:tc>
          <w:tcPr>
            <w:tcW w:w="992" w:type="dxa"/>
            <w:tcBorders>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p>
        </w:tc>
        <w:tc>
          <w:tcPr>
            <w:tcW w:w="1559" w:type="dxa"/>
            <w:tcBorders>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p>
        </w:tc>
        <w:tc>
          <w:tcPr>
            <w:tcW w:w="1843" w:type="dxa"/>
            <w:gridSpan w:val="2"/>
            <w:tcBorders>
              <w:left w:val="single" w:sz="2" w:space="0" w:color="auto"/>
              <w:bottom w:val="single" w:sz="2" w:space="0" w:color="auto"/>
              <w:right w:val="single" w:sz="2" w:space="0" w:color="auto"/>
            </w:tcBorders>
            <w:vAlign w:val="center"/>
          </w:tcPr>
          <w:p w:rsidR="00DC6CB9" w:rsidRPr="00DA434D" w:rsidRDefault="00DC6CB9" w:rsidP="009D3F33">
            <w:pPr>
              <w:jc w:val="both"/>
              <w:rPr>
                <w:rFonts w:eastAsia="Calibri"/>
                <w:lang w:eastAsia="en-US"/>
              </w:rPr>
            </w:pPr>
          </w:p>
        </w:tc>
      </w:tr>
      <w:tr w:rsidR="00DA434D" w:rsidRPr="00DA434D" w:rsidTr="001B2DA5">
        <w:tc>
          <w:tcPr>
            <w:tcW w:w="425" w:type="dxa"/>
            <w:tcBorders>
              <w:top w:val="single" w:sz="2" w:space="0" w:color="auto"/>
              <w:left w:val="single" w:sz="2" w:space="0" w:color="auto"/>
              <w:bottom w:val="single" w:sz="2" w:space="0" w:color="auto"/>
              <w:right w:val="single" w:sz="2" w:space="0" w:color="auto"/>
            </w:tcBorders>
            <w:vAlign w:val="center"/>
          </w:tcPr>
          <w:p w:rsidR="00DC6CB9" w:rsidRPr="00DA434D" w:rsidRDefault="00221767" w:rsidP="009D3F33">
            <w:pPr>
              <w:ind w:firstLine="709"/>
              <w:jc w:val="both"/>
              <w:rPr>
                <w:rFonts w:eastAsia="Calibri"/>
                <w:lang w:eastAsia="en-US"/>
              </w:rPr>
            </w:pPr>
            <w:r>
              <w:rPr>
                <w:rFonts w:eastAsia="Calibri"/>
                <w:lang w:eastAsia="en-US"/>
              </w:rPr>
              <w:t>6</w:t>
            </w:r>
          </w:p>
        </w:tc>
        <w:tc>
          <w:tcPr>
            <w:tcW w:w="851" w:type="dxa"/>
            <w:tcBorders>
              <w:top w:val="single" w:sz="2" w:space="0" w:color="auto"/>
              <w:left w:val="single" w:sz="2" w:space="0" w:color="auto"/>
              <w:bottom w:val="single" w:sz="2" w:space="0" w:color="auto"/>
              <w:right w:val="single" w:sz="2" w:space="0" w:color="auto"/>
            </w:tcBorders>
            <w:vAlign w:val="center"/>
          </w:tcPr>
          <w:p w:rsidR="00DC6CB9" w:rsidRPr="00DA434D" w:rsidRDefault="002A580D" w:rsidP="009D3F33">
            <w:pPr>
              <w:ind w:firstLine="45"/>
              <w:jc w:val="both"/>
              <w:rPr>
                <w:rFonts w:eastAsia="Calibri"/>
                <w:lang w:eastAsia="en-US"/>
              </w:rPr>
            </w:pPr>
            <w:r w:rsidRPr="00DA434D">
              <w:rPr>
                <w:rFonts w:eastAsia="Calibri"/>
                <w:lang w:eastAsia="en-US"/>
              </w:rPr>
              <w:t>69</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DA434D" w:rsidRDefault="002A580D" w:rsidP="009D3F33">
            <w:pPr>
              <w:ind w:firstLine="45"/>
              <w:jc w:val="both"/>
              <w:rPr>
                <w:rFonts w:eastAsia="Calibri"/>
                <w:lang w:eastAsia="en-US"/>
              </w:rPr>
            </w:pPr>
            <w:r w:rsidRPr="00DA434D">
              <w:rPr>
                <w:rFonts w:eastAsia="Calibri"/>
                <w:lang w:eastAsia="en-US"/>
              </w:rPr>
              <w:t>69</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425"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524"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468"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992"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1559" w:type="dxa"/>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c>
          <w:tcPr>
            <w:tcW w:w="1843" w:type="dxa"/>
            <w:gridSpan w:val="2"/>
            <w:tcBorders>
              <w:top w:val="single" w:sz="2" w:space="0" w:color="auto"/>
              <w:left w:val="single" w:sz="2" w:space="0" w:color="auto"/>
              <w:bottom w:val="single" w:sz="2" w:space="0" w:color="auto"/>
              <w:right w:val="single" w:sz="2" w:space="0" w:color="auto"/>
            </w:tcBorders>
            <w:vAlign w:val="center"/>
          </w:tcPr>
          <w:p w:rsidR="00DC6CB9" w:rsidRPr="00DA434D" w:rsidRDefault="00CD296A" w:rsidP="009D3F33">
            <w:pPr>
              <w:ind w:firstLine="45"/>
              <w:jc w:val="both"/>
              <w:rPr>
                <w:rFonts w:eastAsia="Calibri"/>
                <w:lang w:eastAsia="en-US"/>
              </w:rPr>
            </w:pPr>
            <w:r w:rsidRPr="00DA434D">
              <w:rPr>
                <w:rFonts w:eastAsia="Calibri"/>
                <w:lang w:eastAsia="en-US"/>
              </w:rPr>
              <w:t>-</w:t>
            </w:r>
          </w:p>
        </w:tc>
      </w:tr>
    </w:tbl>
    <w:p w:rsidR="00615E7E" w:rsidRDefault="00615E7E" w:rsidP="009D3F33">
      <w:pPr>
        <w:tabs>
          <w:tab w:val="num" w:pos="0"/>
        </w:tabs>
        <w:ind w:firstLine="709"/>
        <w:jc w:val="both"/>
        <w:rPr>
          <w:b/>
          <w:color w:val="FF0000"/>
        </w:rPr>
      </w:pPr>
    </w:p>
    <w:p w:rsidR="00614B4A" w:rsidRPr="00614B4A" w:rsidRDefault="00614B4A" w:rsidP="009D3F33">
      <w:pPr>
        <w:tabs>
          <w:tab w:val="num" w:pos="0"/>
        </w:tabs>
        <w:ind w:firstLine="709"/>
        <w:jc w:val="both"/>
      </w:pPr>
      <w:r>
        <w:t xml:space="preserve">Специальная </w:t>
      </w:r>
      <w:r w:rsidRPr="00614B4A">
        <w:t>оценка условий труда всех рабочих мест</w:t>
      </w:r>
      <w:r w:rsidR="0018438E">
        <w:t xml:space="preserve"> </w:t>
      </w:r>
      <w:r w:rsidRPr="00614B4A">
        <w:t>проведена</w:t>
      </w:r>
      <w:r w:rsidR="0018438E">
        <w:t xml:space="preserve"> </w:t>
      </w:r>
      <w:r>
        <w:t>в</w:t>
      </w:r>
      <w:r w:rsidRPr="00614B4A">
        <w:t xml:space="preserve"> 2016 году. В </w:t>
      </w:r>
      <w:r w:rsidR="00B57F17">
        <w:t xml:space="preserve">1 полугодии </w:t>
      </w:r>
      <w:r w:rsidRPr="00614B4A">
        <w:t>201</w:t>
      </w:r>
      <w:r w:rsidR="00B57F17">
        <w:t>8</w:t>
      </w:r>
      <w:r w:rsidRPr="00614B4A">
        <w:t xml:space="preserve"> год</w:t>
      </w:r>
      <w:r w:rsidR="00B57F17">
        <w:t>а</w:t>
      </w:r>
      <w:r w:rsidRPr="00614B4A">
        <w:t xml:space="preserve"> </w:t>
      </w:r>
      <w:r>
        <w:t xml:space="preserve">данное мероприятие </w:t>
      </w:r>
      <w:r w:rsidRPr="00614B4A">
        <w:t xml:space="preserve">не запланировано в связи с отсутствием новых рабочих мест, </w:t>
      </w:r>
      <w:r>
        <w:t>а также</w:t>
      </w:r>
      <w:r w:rsidRPr="00614B4A">
        <w:t xml:space="preserve"> отсутствием изменений условий труда. </w:t>
      </w:r>
    </w:p>
    <w:p w:rsidR="00614B4A" w:rsidRPr="00F81A41" w:rsidRDefault="00614B4A" w:rsidP="009D3F33">
      <w:pPr>
        <w:tabs>
          <w:tab w:val="num" w:pos="0"/>
        </w:tabs>
        <w:ind w:firstLine="709"/>
        <w:jc w:val="both"/>
        <w:rPr>
          <w:b/>
          <w:color w:val="FF0000"/>
        </w:rPr>
      </w:pPr>
    </w:p>
    <w:p w:rsidR="00A66D2F" w:rsidRPr="00F81A41" w:rsidRDefault="00A66D2F" w:rsidP="009D3F33">
      <w:pPr>
        <w:tabs>
          <w:tab w:val="num" w:pos="0"/>
        </w:tabs>
        <w:ind w:firstLine="709"/>
        <w:jc w:val="center"/>
        <w:rPr>
          <w:b/>
        </w:rPr>
      </w:pPr>
      <w:r w:rsidRPr="00F81A41">
        <w:rPr>
          <w:b/>
        </w:rPr>
        <w:t>4.</w:t>
      </w:r>
      <w:r w:rsidR="00CA563C" w:rsidRPr="00F81A41">
        <w:rPr>
          <w:b/>
        </w:rPr>
        <w:t>2</w:t>
      </w:r>
      <w:r w:rsidRPr="00F81A41">
        <w:rPr>
          <w:b/>
        </w:rPr>
        <w:t>. Мероприятия антитеррористической направленности</w:t>
      </w:r>
    </w:p>
    <w:p w:rsidR="00084620" w:rsidRPr="00F81A41" w:rsidRDefault="00F53F70" w:rsidP="009D3F33">
      <w:pPr>
        <w:ind w:firstLine="709"/>
        <w:jc w:val="both"/>
      </w:pPr>
      <w:r w:rsidRPr="00F81A41">
        <w:lastRenderedPageBreak/>
        <w:t xml:space="preserve">За 1 полугодие </w:t>
      </w:r>
      <w:r w:rsidR="00084620" w:rsidRPr="00F81A41">
        <w:t>201</w:t>
      </w:r>
      <w:r w:rsidR="00B57F17">
        <w:t>8</w:t>
      </w:r>
      <w:r w:rsidR="00084620" w:rsidRPr="00F81A41">
        <w:t xml:space="preserve"> год</w:t>
      </w:r>
      <w:r w:rsidRPr="00F81A41">
        <w:t>а</w:t>
      </w:r>
      <w:r w:rsidR="00084620" w:rsidRPr="00F81A41">
        <w:t xml:space="preserve"> были проведены следующие мероприятия</w:t>
      </w:r>
      <w:r w:rsidR="00DE5537" w:rsidRPr="00F81A41">
        <w:t>, направленные на профилактику</w:t>
      </w:r>
      <w:r w:rsidR="00084620" w:rsidRPr="00F81A41">
        <w:t xml:space="preserve"> антитеррористической деятельности:</w:t>
      </w:r>
    </w:p>
    <w:p w:rsidR="00084620" w:rsidRPr="00F81A41" w:rsidRDefault="00084620" w:rsidP="009D3F33">
      <w:pPr>
        <w:ind w:firstLine="709"/>
        <w:jc w:val="both"/>
      </w:pPr>
      <w:r w:rsidRPr="00F81A41">
        <w:t>- обновлен</w:t>
      </w:r>
      <w:r w:rsidR="00B72940" w:rsidRPr="00F81A41">
        <w:t>а информация на</w:t>
      </w:r>
      <w:r w:rsidRPr="00F81A41">
        <w:t xml:space="preserve"> стенд</w:t>
      </w:r>
      <w:r w:rsidR="00B72940" w:rsidRPr="00F81A41">
        <w:t>е</w:t>
      </w:r>
      <w:r w:rsidRPr="00F81A41">
        <w:t xml:space="preserve"> по антитеррору (размещены новые памятки и инструкции);</w:t>
      </w:r>
    </w:p>
    <w:p w:rsidR="00084620" w:rsidRPr="00F81A41" w:rsidRDefault="00084620" w:rsidP="009D3F33">
      <w:pPr>
        <w:ind w:firstLine="709"/>
        <w:jc w:val="both"/>
      </w:pPr>
      <w:r w:rsidRPr="00F81A41">
        <w:t>- проведены практические тренировки по действиям при возникновении угрозы совершения террористического акта, а также ликвидации (минимизации) его негативных последствий (в количестве</w:t>
      </w:r>
      <w:r w:rsidR="00B57F17">
        <w:t xml:space="preserve"> 6</w:t>
      </w:r>
      <w:r w:rsidRPr="00F81A41">
        <w:t>);</w:t>
      </w:r>
    </w:p>
    <w:p w:rsidR="00084620" w:rsidRDefault="00084620" w:rsidP="009D3F33">
      <w:pPr>
        <w:ind w:firstLine="709"/>
        <w:jc w:val="both"/>
      </w:pPr>
      <w:r w:rsidRPr="00F81A41">
        <w:t xml:space="preserve">- проведены инструктажи с работниками и сотрудниками по действиям при возникновении угрозы совершения террористического акта, а также ликвидации (минимизации) его негативных последствий (в количестве </w:t>
      </w:r>
      <w:r w:rsidR="007F784B">
        <w:t>4</w:t>
      </w:r>
      <w:r w:rsidRPr="00F81A41">
        <w:t>);</w:t>
      </w:r>
    </w:p>
    <w:p w:rsidR="00B57F17" w:rsidRPr="00F81A41" w:rsidRDefault="00B57F17" w:rsidP="009D3F33">
      <w:pPr>
        <w:ind w:firstLine="709"/>
        <w:jc w:val="both"/>
      </w:pPr>
      <w:r>
        <w:t>-</w:t>
      </w:r>
      <w:r w:rsidRPr="00B57F17">
        <w:t xml:space="preserve"> </w:t>
      </w:r>
      <w:r w:rsidRPr="00F81A41">
        <w:t>проведен</w:t>
      </w:r>
      <w:r>
        <w:t>а</w:t>
      </w:r>
      <w:r w:rsidRPr="00F81A41">
        <w:t xml:space="preserve"> </w:t>
      </w:r>
      <w:r>
        <w:t>1 техническая учеба</w:t>
      </w:r>
      <w:r w:rsidRPr="00F81A41">
        <w:t xml:space="preserve"> по действиям при возникновении угрозы совершения террористического акта, а также ликвидации (минимизации) его негативных последствий</w:t>
      </w:r>
    </w:p>
    <w:p w:rsidR="00084620" w:rsidRPr="00F81A41" w:rsidRDefault="00084620" w:rsidP="009D3F33">
      <w:pPr>
        <w:ind w:firstLine="709"/>
        <w:jc w:val="both"/>
      </w:pPr>
      <w:r w:rsidRPr="00F81A41">
        <w:t>- составлен соответствующий отчёт о проведённых мероприятиях.</w:t>
      </w:r>
    </w:p>
    <w:p w:rsidR="006E2A2B" w:rsidRDefault="006E2A2B" w:rsidP="009D3F33">
      <w:pPr>
        <w:ind w:firstLine="709"/>
        <w:rPr>
          <w:b/>
        </w:rPr>
      </w:pPr>
    </w:p>
    <w:p w:rsidR="00654DE3" w:rsidRPr="006D4518" w:rsidRDefault="00B93478" w:rsidP="009D3F33">
      <w:pPr>
        <w:ind w:firstLine="709"/>
        <w:jc w:val="center"/>
      </w:pPr>
      <w:r w:rsidRPr="006D4518">
        <w:rPr>
          <w:b/>
          <w:lang w:val="en-US"/>
        </w:rPr>
        <w:t>V</w:t>
      </w:r>
      <w:r w:rsidR="00654DE3" w:rsidRPr="006D4518">
        <w:rPr>
          <w:b/>
        </w:rPr>
        <w:t>. Методическая деятельность</w:t>
      </w:r>
    </w:p>
    <w:p w:rsidR="00654DE3" w:rsidRPr="000903E7" w:rsidRDefault="00654DE3" w:rsidP="009D3F33">
      <w:pPr>
        <w:ind w:firstLine="709"/>
        <w:jc w:val="both"/>
      </w:pPr>
      <w:r w:rsidRPr="000903E7">
        <w:t>Методическая деятельность осуществляется организационно-методическим отделением, являющимся структурным подразделением учреждения.</w:t>
      </w:r>
    </w:p>
    <w:p w:rsidR="00654DE3" w:rsidRPr="000903E7" w:rsidRDefault="00654DE3" w:rsidP="009D3F33">
      <w:pPr>
        <w:ind w:firstLine="709"/>
        <w:jc w:val="both"/>
      </w:pPr>
      <w:r w:rsidRPr="000903E7">
        <w:t>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w:t>
      </w:r>
    </w:p>
    <w:p w:rsidR="00654DE3" w:rsidRPr="000903E7" w:rsidRDefault="00654DE3" w:rsidP="009D3F33">
      <w:pPr>
        <w:ind w:left="720"/>
        <w:jc w:val="both"/>
      </w:pPr>
      <w:r w:rsidRPr="000903E7">
        <w:t>Для достижения данных целей решались следующие задачи:</w:t>
      </w:r>
    </w:p>
    <w:p w:rsidR="00654DE3" w:rsidRPr="000903E7" w:rsidRDefault="00EB1DAE" w:rsidP="009D3F33">
      <w:pPr>
        <w:numPr>
          <w:ilvl w:val="0"/>
          <w:numId w:val="39"/>
        </w:numPr>
      </w:pPr>
      <w:r w:rsidRPr="000903E7">
        <w:t>у</w:t>
      </w:r>
      <w:r w:rsidR="00654DE3" w:rsidRPr="000903E7">
        <w:t>лучш</w:t>
      </w:r>
      <w:r w:rsidRPr="000903E7">
        <w:t>ать</w:t>
      </w:r>
      <w:r w:rsidR="00654DE3" w:rsidRPr="000903E7">
        <w:t xml:space="preserve"> качеств</w:t>
      </w:r>
      <w:r w:rsidRPr="000903E7">
        <w:t>о</w:t>
      </w:r>
      <w:r w:rsidR="00654DE3" w:rsidRPr="000903E7">
        <w:t xml:space="preserve"> методического сопровождения;</w:t>
      </w:r>
    </w:p>
    <w:p w:rsidR="00654DE3" w:rsidRPr="000903E7" w:rsidRDefault="00EB1DAE" w:rsidP="009D3F33">
      <w:pPr>
        <w:numPr>
          <w:ilvl w:val="0"/>
          <w:numId w:val="39"/>
        </w:numPr>
      </w:pPr>
      <w:r w:rsidRPr="000903E7">
        <w:t>о</w:t>
      </w:r>
      <w:r w:rsidR="00654DE3" w:rsidRPr="000903E7">
        <w:t>существл</w:t>
      </w:r>
      <w:r w:rsidRPr="000903E7">
        <w:t>ять деятельность</w:t>
      </w:r>
      <w:r w:rsidR="00654DE3" w:rsidRPr="000903E7">
        <w:t xml:space="preserve"> по повышению квалификации работников учреждения;</w:t>
      </w:r>
    </w:p>
    <w:p w:rsidR="00654DE3" w:rsidRPr="000903E7" w:rsidRDefault="00EB1DAE" w:rsidP="009D3F33">
      <w:pPr>
        <w:numPr>
          <w:ilvl w:val="0"/>
          <w:numId w:val="39"/>
        </w:numPr>
      </w:pPr>
      <w:r w:rsidRPr="000903E7">
        <w:t>и</w:t>
      </w:r>
      <w:r w:rsidR="00654DE3" w:rsidRPr="000903E7">
        <w:t>нформирова</w:t>
      </w:r>
      <w:r w:rsidRPr="000903E7">
        <w:t>ть</w:t>
      </w:r>
      <w:r w:rsidR="00654DE3" w:rsidRPr="000903E7">
        <w:t xml:space="preserve"> по актуальным вопросам;</w:t>
      </w:r>
    </w:p>
    <w:p w:rsidR="00654DE3" w:rsidRPr="000903E7" w:rsidRDefault="00EB1DAE" w:rsidP="009D3F33">
      <w:pPr>
        <w:numPr>
          <w:ilvl w:val="0"/>
          <w:numId w:val="39"/>
        </w:numPr>
      </w:pPr>
      <w:r w:rsidRPr="000903E7">
        <w:t>о</w:t>
      </w:r>
      <w:r w:rsidR="00654DE3" w:rsidRPr="000903E7">
        <w:t>бобщ</w:t>
      </w:r>
      <w:r w:rsidRPr="000903E7">
        <w:t>ать</w:t>
      </w:r>
      <w:r w:rsidR="00654DE3" w:rsidRPr="000903E7">
        <w:t xml:space="preserve"> накопленн</w:t>
      </w:r>
      <w:r w:rsidRPr="000903E7">
        <w:t>ый</w:t>
      </w:r>
      <w:r w:rsidR="00654DE3" w:rsidRPr="000903E7">
        <w:t xml:space="preserve"> опыт;</w:t>
      </w:r>
    </w:p>
    <w:p w:rsidR="00654DE3" w:rsidRPr="000903E7" w:rsidRDefault="00EB1DAE" w:rsidP="009D3F33">
      <w:pPr>
        <w:numPr>
          <w:ilvl w:val="0"/>
          <w:numId w:val="39"/>
        </w:numPr>
      </w:pPr>
      <w:r w:rsidRPr="000903E7">
        <w:t>а</w:t>
      </w:r>
      <w:r w:rsidR="00654DE3" w:rsidRPr="000903E7">
        <w:t>нализировать, прогнозировать и совершенствовать социальные процессы;</w:t>
      </w:r>
    </w:p>
    <w:p w:rsidR="00654DE3" w:rsidRPr="000903E7" w:rsidRDefault="00EB1DAE" w:rsidP="009D3F33">
      <w:pPr>
        <w:numPr>
          <w:ilvl w:val="0"/>
          <w:numId w:val="39"/>
        </w:numPr>
      </w:pPr>
      <w:r w:rsidRPr="000903E7">
        <w:t>о</w:t>
      </w:r>
      <w:r w:rsidR="00654DE3" w:rsidRPr="000903E7">
        <w:t>существлять опытно-внедренческую деятельность.</w:t>
      </w:r>
    </w:p>
    <w:p w:rsidR="00654DE3" w:rsidRPr="000903E7" w:rsidRDefault="00542974" w:rsidP="00542974">
      <w:pPr>
        <w:tabs>
          <w:tab w:val="left" w:pos="709"/>
        </w:tabs>
        <w:jc w:val="both"/>
      </w:pPr>
      <w:r w:rsidRPr="000903E7">
        <w:tab/>
      </w:r>
      <w:r w:rsidR="00654DE3" w:rsidRPr="000903E7">
        <w:t xml:space="preserve">Деятельность осуществляется по следующим направлениям: реализация системы менеджмента качества в учреждении; организационно-методическое; информационно-методическое; аналитическое; практическое. </w:t>
      </w:r>
    </w:p>
    <w:p w:rsidR="00654DE3" w:rsidRPr="000903E7" w:rsidRDefault="00654DE3" w:rsidP="00E67306">
      <w:pPr>
        <w:tabs>
          <w:tab w:val="left" w:pos="1276"/>
        </w:tabs>
        <w:ind w:firstLine="709"/>
        <w:jc w:val="both"/>
      </w:pPr>
      <w:r w:rsidRPr="000903E7">
        <w:t xml:space="preserve">1. </w:t>
      </w:r>
      <w:r w:rsidRPr="000903E7">
        <w:rPr>
          <w:b/>
        </w:rPr>
        <w:t xml:space="preserve">Планирование, анализ и корректировка деятельности учреждения </w:t>
      </w:r>
      <w:r w:rsidRPr="000903E7">
        <w:t>в рамках системы менеджмента качества в целях улучшения качества предоставляемых учреждением услуг;</w:t>
      </w:r>
    </w:p>
    <w:p w:rsidR="00654DE3" w:rsidRPr="000903E7" w:rsidRDefault="00654DE3" w:rsidP="00E67306">
      <w:pPr>
        <w:tabs>
          <w:tab w:val="left" w:pos="1276"/>
        </w:tabs>
        <w:ind w:firstLine="709"/>
        <w:jc w:val="both"/>
      </w:pPr>
      <w:r w:rsidRPr="000903E7">
        <w:t xml:space="preserve">2. </w:t>
      </w:r>
      <w:proofErr w:type="gramStart"/>
      <w:r w:rsidRPr="000903E7">
        <w:rPr>
          <w:b/>
        </w:rPr>
        <w:t xml:space="preserve">Организационно-методическое направление: </w:t>
      </w:r>
      <w:r w:rsidRPr="000903E7">
        <w:t>планировать, организовывать и осуществлять систему методических мероприятий по повышению квалификации работников учреждения; организовывать участие получателей социальных услуг и работников учреждения в мероприятиях разного значения (конкурсах, конференциях и т.д.); организовывать деятельность методических объединений и методических советов; осуществлять тематическое консультирование работников учреждения (индивидуальное и групповое); разрабатывать и обновлять локальные нормативно-правовые документы.</w:t>
      </w:r>
      <w:proofErr w:type="gramEnd"/>
    </w:p>
    <w:p w:rsidR="00654DE3" w:rsidRPr="000903E7" w:rsidRDefault="00654DE3" w:rsidP="00E67306">
      <w:pPr>
        <w:tabs>
          <w:tab w:val="left" w:pos="1276"/>
        </w:tabs>
        <w:ind w:firstLine="709"/>
        <w:jc w:val="both"/>
      </w:pPr>
      <w:r w:rsidRPr="000903E7">
        <w:rPr>
          <w:b/>
        </w:rPr>
        <w:t xml:space="preserve">3.Информационно-методическое направление: </w:t>
      </w:r>
      <w:r w:rsidRPr="000903E7">
        <w:t>формировать систему информационного обеспечения деятельности; разрабатывать и распространять методические и информационные материалы, новинки научно-методической литературы по актуальным вопросам; формировать, оформлять и пополнять информационные банки (нормативно-правовой, методический, инновационный, программный и т.п.) в целях систематизации документов, методической литературы и обобщения опыта специалистов по приоритетным направлениям; осуществлять информирование населения, через информационные стенды, сайт учреждения, средства массовой информации, о деятельности учреждения.</w:t>
      </w:r>
    </w:p>
    <w:p w:rsidR="00654DE3" w:rsidRPr="000903E7" w:rsidRDefault="00654DE3" w:rsidP="00E67306">
      <w:pPr>
        <w:tabs>
          <w:tab w:val="left" w:pos="1276"/>
        </w:tabs>
        <w:ind w:firstLine="709"/>
        <w:jc w:val="both"/>
      </w:pPr>
      <w:r w:rsidRPr="000903E7">
        <w:rPr>
          <w:b/>
        </w:rPr>
        <w:lastRenderedPageBreak/>
        <w:t xml:space="preserve">4. Аналитическое направление: </w:t>
      </w:r>
      <w:r w:rsidRPr="000903E7">
        <w:t>обобщать и внедрять передовые виды и формы социального обслуживания населения; обобщать опыт учреждения.</w:t>
      </w:r>
    </w:p>
    <w:p w:rsidR="006E2A2B" w:rsidRPr="000903E7" w:rsidRDefault="00654DE3" w:rsidP="00E67306">
      <w:pPr>
        <w:tabs>
          <w:tab w:val="left" w:pos="1276"/>
        </w:tabs>
        <w:ind w:firstLine="709"/>
        <w:jc w:val="both"/>
      </w:pPr>
      <w:r w:rsidRPr="000903E7">
        <w:rPr>
          <w:b/>
        </w:rPr>
        <w:t>5.Практическое направление:</w:t>
      </w:r>
      <w:r w:rsidRPr="000903E7">
        <w:t xml:space="preserve"> разработка и апробация концепций, программ, планов, проектов и т.д.; организация и проведение экспериментальной и исследовательской деятельности; содействовать внедрению инновационного опыта в практическую деятельность учреждения.</w:t>
      </w:r>
    </w:p>
    <w:p w:rsidR="00654DE3" w:rsidRPr="006D4518" w:rsidRDefault="006A2FB1" w:rsidP="009D3F33">
      <w:pPr>
        <w:tabs>
          <w:tab w:val="left" w:pos="0"/>
        </w:tabs>
        <w:ind w:firstLine="709"/>
        <w:jc w:val="both"/>
      </w:pPr>
      <w:r>
        <w:rPr>
          <w:b/>
        </w:rPr>
        <w:t xml:space="preserve">5.1. </w:t>
      </w:r>
      <w:r w:rsidR="00654DE3" w:rsidRPr="006D4518">
        <w:rPr>
          <w:b/>
        </w:rPr>
        <w:t>Планирование, анализ и корректировка деятельности учреждения в рамках системы менеджмента качества.</w:t>
      </w:r>
    </w:p>
    <w:p w:rsidR="00654DE3" w:rsidRPr="006D4518" w:rsidRDefault="00654DE3" w:rsidP="006D4518">
      <w:pPr>
        <w:pStyle w:val="HTML"/>
        <w:tabs>
          <w:tab w:val="left" w:pos="0"/>
          <w:tab w:val="left" w:pos="567"/>
        </w:tabs>
        <w:jc w:val="both"/>
        <w:rPr>
          <w:rFonts w:ascii="Times New Roman" w:hAnsi="Times New Roman" w:cs="Times New Roman"/>
          <w:highlight w:val="yellow"/>
        </w:rPr>
      </w:pPr>
    </w:p>
    <w:p w:rsidR="00654DE3" w:rsidRPr="00655A81" w:rsidRDefault="00654DE3" w:rsidP="009D3F33">
      <w:pPr>
        <w:pStyle w:val="HTML"/>
        <w:tabs>
          <w:tab w:val="left" w:pos="0"/>
          <w:tab w:val="left" w:pos="567"/>
        </w:tabs>
        <w:ind w:firstLine="709"/>
        <w:jc w:val="both"/>
        <w:rPr>
          <w:rFonts w:ascii="Times New Roman" w:hAnsi="Times New Roman" w:cs="Times New Roman"/>
        </w:rPr>
      </w:pPr>
      <w:r w:rsidRPr="006D4518">
        <w:rPr>
          <w:rFonts w:ascii="Times New Roman" w:hAnsi="Times New Roman" w:cs="Times New Roman"/>
        </w:rPr>
        <w:t xml:space="preserve">Представитель руководства по качеству – </w:t>
      </w:r>
      <w:r w:rsidR="00E67306" w:rsidRPr="006D4518">
        <w:rPr>
          <w:rFonts w:ascii="Times New Roman" w:hAnsi="Times New Roman" w:cs="Times New Roman"/>
        </w:rPr>
        <w:t>заведующий организационно-методическим отделением Коломиец О.С.</w:t>
      </w:r>
      <w:r w:rsidRPr="006D4518">
        <w:rPr>
          <w:rFonts w:ascii="Times New Roman" w:hAnsi="Times New Roman" w:cs="Times New Roman"/>
        </w:rPr>
        <w:t xml:space="preserve">, которая обеспечивает функционирование системы менеджмента качества;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w:t>
      </w:r>
      <w:r w:rsidRPr="00655A81">
        <w:rPr>
          <w:rFonts w:ascii="Times New Roman" w:hAnsi="Times New Roman" w:cs="Times New Roman"/>
        </w:rPr>
        <w:t>и использования полученных результатов.</w:t>
      </w:r>
    </w:p>
    <w:p w:rsidR="00EC335E" w:rsidRDefault="00EC335E" w:rsidP="009D3F33">
      <w:pPr>
        <w:pStyle w:val="HTML"/>
        <w:tabs>
          <w:tab w:val="left" w:pos="0"/>
          <w:tab w:val="left" w:pos="567"/>
        </w:tabs>
        <w:ind w:firstLine="709"/>
        <w:jc w:val="both"/>
        <w:rPr>
          <w:rFonts w:ascii="Times New Roman" w:hAnsi="Times New Roman" w:cs="Times New Roman"/>
        </w:rPr>
      </w:pPr>
      <w:r w:rsidRPr="00655A81">
        <w:rPr>
          <w:rFonts w:ascii="Times New Roman" w:hAnsi="Times New Roman" w:cs="Times New Roman"/>
        </w:rPr>
        <w:t>СМК учреждения включает процессов:</w:t>
      </w:r>
    </w:p>
    <w:p w:rsidR="00EC335E" w:rsidRDefault="00743603"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 xml:space="preserve">2 процесса высшего руководства (процесс планирования в области качества, процесс анализа СМК со стороны руководства), </w:t>
      </w:r>
    </w:p>
    <w:p w:rsidR="00743603" w:rsidRDefault="00743603"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2 основных процесса (процесс управления социальными услугами, процесс закупок),</w:t>
      </w:r>
    </w:p>
    <w:p w:rsidR="00743603" w:rsidRDefault="00743603"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2 поддерживающих процесса (процесс управления персоналом, процесс информационной поддержки).</w:t>
      </w:r>
    </w:p>
    <w:p w:rsidR="00430615" w:rsidRDefault="00430615"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За 1 полугодие 2018 года состоялось 4 заседания службы менеджмента качества, на которых рассмотрены вопросы:</w:t>
      </w:r>
    </w:p>
    <w:p w:rsidR="00430615" w:rsidRDefault="00430615"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 итоги деятельности учреждения за 2017 год,</w:t>
      </w:r>
    </w:p>
    <w:p w:rsidR="00430615" w:rsidRDefault="00430615" w:rsidP="009D3F33">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 xml:space="preserve">- план деятельности учреждения на 2018 год: важные </w:t>
      </w:r>
      <w:r w:rsidR="00EC335E">
        <w:rPr>
          <w:rFonts w:ascii="Times New Roman" w:hAnsi="Times New Roman" w:cs="Times New Roman"/>
        </w:rPr>
        <w:t>направления</w:t>
      </w:r>
      <w:r>
        <w:rPr>
          <w:rFonts w:ascii="Times New Roman" w:hAnsi="Times New Roman" w:cs="Times New Roman"/>
        </w:rPr>
        <w:t>,</w:t>
      </w:r>
    </w:p>
    <w:p w:rsidR="00430615" w:rsidRDefault="00430615" w:rsidP="00430615">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 выполнение государственного задания (ежеквартально).</w:t>
      </w:r>
    </w:p>
    <w:p w:rsidR="00EC335E" w:rsidRPr="00430615" w:rsidRDefault="00EC335E" w:rsidP="00430615">
      <w:pPr>
        <w:pStyle w:val="HTML"/>
        <w:tabs>
          <w:tab w:val="left" w:pos="0"/>
          <w:tab w:val="left" w:pos="567"/>
        </w:tabs>
        <w:ind w:firstLine="709"/>
        <w:jc w:val="both"/>
        <w:rPr>
          <w:rFonts w:ascii="Times New Roman" w:hAnsi="Times New Roman" w:cs="Times New Roman"/>
        </w:rPr>
      </w:pPr>
      <w:r>
        <w:rPr>
          <w:rFonts w:ascii="Times New Roman" w:hAnsi="Times New Roman" w:cs="Times New Roman"/>
        </w:rPr>
        <w:t>Определены цели и задачи в области системы менеджмента качества.</w:t>
      </w:r>
    </w:p>
    <w:p w:rsidR="00654DE3" w:rsidRPr="00654DE3" w:rsidRDefault="00654DE3" w:rsidP="009D3F33">
      <w:pPr>
        <w:pStyle w:val="HTML"/>
        <w:tabs>
          <w:tab w:val="left" w:pos="0"/>
          <w:tab w:val="left" w:pos="567"/>
        </w:tabs>
        <w:ind w:firstLine="709"/>
        <w:jc w:val="both"/>
        <w:rPr>
          <w:rFonts w:ascii="Times New Roman" w:hAnsi="Times New Roman" w:cs="Times New Roman"/>
          <w:highlight w:val="yellow"/>
        </w:rPr>
      </w:pPr>
      <w:r w:rsidRPr="00654DE3">
        <w:rPr>
          <w:rFonts w:ascii="Times New Roman" w:hAnsi="Times New Roman" w:cs="Times New Roman"/>
        </w:rPr>
        <w:t xml:space="preserve">Издано </w:t>
      </w:r>
      <w:r w:rsidRPr="002F0F94">
        <w:rPr>
          <w:rFonts w:ascii="Times New Roman" w:hAnsi="Times New Roman" w:cs="Times New Roman"/>
        </w:rPr>
        <w:t>1</w:t>
      </w:r>
      <w:r w:rsidR="002F0F94" w:rsidRPr="002F0F94">
        <w:rPr>
          <w:rFonts w:ascii="Times New Roman" w:hAnsi="Times New Roman" w:cs="Times New Roman"/>
        </w:rPr>
        <w:t>38</w:t>
      </w:r>
      <w:r w:rsidRPr="00654DE3">
        <w:rPr>
          <w:rFonts w:ascii="Times New Roman" w:hAnsi="Times New Roman" w:cs="Times New Roman"/>
        </w:rPr>
        <w:t xml:space="preserve"> приказа по основной деятельности, </w:t>
      </w:r>
      <w:r w:rsidR="002F0F94">
        <w:rPr>
          <w:rFonts w:ascii="Times New Roman" w:hAnsi="Times New Roman" w:cs="Times New Roman"/>
        </w:rPr>
        <w:t>184</w:t>
      </w:r>
      <w:r w:rsidRPr="00654DE3">
        <w:rPr>
          <w:rFonts w:ascii="Times New Roman" w:hAnsi="Times New Roman" w:cs="Times New Roman"/>
        </w:rPr>
        <w:t xml:space="preserve"> - по личному составу.</w:t>
      </w:r>
    </w:p>
    <w:p w:rsidR="00766465" w:rsidRDefault="00766465" w:rsidP="002F0F94">
      <w:pPr>
        <w:rPr>
          <w:b/>
        </w:rPr>
      </w:pPr>
    </w:p>
    <w:p w:rsidR="00654DE3" w:rsidRPr="00654DE3" w:rsidRDefault="00B93478" w:rsidP="009D3F33">
      <w:pPr>
        <w:ind w:firstLine="709"/>
        <w:rPr>
          <w:b/>
          <w:highlight w:val="yellow"/>
        </w:rPr>
      </w:pPr>
      <w:r>
        <w:rPr>
          <w:b/>
        </w:rPr>
        <w:t xml:space="preserve">5.2. </w:t>
      </w:r>
      <w:r w:rsidR="00654DE3" w:rsidRPr="00654DE3">
        <w:rPr>
          <w:b/>
        </w:rPr>
        <w:t>Внутренние аудиты</w:t>
      </w:r>
    </w:p>
    <w:p w:rsidR="00654DE3" w:rsidRPr="00654DE3" w:rsidRDefault="00654DE3" w:rsidP="009D3F33">
      <w:pPr>
        <w:pStyle w:val="HTML"/>
        <w:tabs>
          <w:tab w:val="left" w:pos="0"/>
          <w:tab w:val="left" w:pos="567"/>
        </w:tabs>
        <w:ind w:firstLine="709"/>
        <w:jc w:val="both"/>
        <w:rPr>
          <w:rFonts w:ascii="Times New Roman" w:hAnsi="Times New Roman" w:cs="Times New Roman"/>
          <w:highlight w:val="yellow"/>
        </w:rPr>
      </w:pPr>
      <w:proofErr w:type="gramStart"/>
      <w:r w:rsidRPr="00654DE3">
        <w:rPr>
          <w:rFonts w:ascii="Times New Roman" w:hAnsi="Times New Roman" w:cs="Times New Roman"/>
        </w:rPr>
        <w:t>В 1 полугодии 201</w:t>
      </w:r>
      <w:r w:rsidR="00B57F17">
        <w:rPr>
          <w:rFonts w:ascii="Times New Roman" w:hAnsi="Times New Roman" w:cs="Times New Roman"/>
        </w:rPr>
        <w:t>8</w:t>
      </w:r>
      <w:r w:rsidRPr="00654DE3">
        <w:rPr>
          <w:rFonts w:ascii="Times New Roman" w:hAnsi="Times New Roman" w:cs="Times New Roman"/>
        </w:rPr>
        <w:t xml:space="preserve"> года в соответствии </w:t>
      </w:r>
      <w:r w:rsidR="0018438E">
        <w:rPr>
          <w:rFonts w:ascii="Times New Roman" w:hAnsi="Times New Roman" w:cs="Times New Roman"/>
        </w:rPr>
        <w:t xml:space="preserve">с </w:t>
      </w:r>
      <w:r w:rsidRPr="00654DE3">
        <w:rPr>
          <w:rFonts w:ascii="Times New Roman" w:hAnsi="Times New Roman" w:cs="Times New Roman"/>
        </w:rPr>
        <w:t>планом работы бюджетного учреждения Ханты-Мансийск</w:t>
      </w:r>
      <w:r w:rsidR="00AE46FF">
        <w:rPr>
          <w:rFonts w:ascii="Times New Roman" w:hAnsi="Times New Roman" w:cs="Times New Roman"/>
        </w:rPr>
        <w:t>ого автономного округа – Югры «Ханты-Мансийский р</w:t>
      </w:r>
      <w:r w:rsidRPr="00654DE3">
        <w:rPr>
          <w:rFonts w:ascii="Times New Roman" w:hAnsi="Times New Roman" w:cs="Times New Roman"/>
        </w:rPr>
        <w:t>еабилитационный центр для детей и подростков с ограниченным возмож</w:t>
      </w:r>
      <w:r w:rsidR="00AE46FF">
        <w:rPr>
          <w:rFonts w:ascii="Times New Roman" w:hAnsi="Times New Roman" w:cs="Times New Roman"/>
        </w:rPr>
        <w:t>ностями</w:t>
      </w:r>
      <w:r w:rsidRPr="00654DE3">
        <w:rPr>
          <w:rFonts w:ascii="Times New Roman" w:hAnsi="Times New Roman" w:cs="Times New Roman"/>
        </w:rPr>
        <w:t>» проведены аудиты:</w:t>
      </w:r>
      <w:proofErr w:type="gramEnd"/>
    </w:p>
    <w:p w:rsidR="004D3FFE" w:rsidRDefault="00654DE3" w:rsidP="009D3F33">
      <w:pPr>
        <w:pStyle w:val="HTML"/>
        <w:numPr>
          <w:ilvl w:val="0"/>
          <w:numId w:val="37"/>
        </w:numPr>
        <w:tabs>
          <w:tab w:val="left" w:pos="0"/>
          <w:tab w:val="left" w:pos="567"/>
        </w:tabs>
        <w:ind w:left="0" w:firstLine="709"/>
        <w:jc w:val="both"/>
        <w:rPr>
          <w:rFonts w:ascii="Times New Roman" w:hAnsi="Times New Roman" w:cs="Times New Roman"/>
        </w:rPr>
      </w:pPr>
      <w:r w:rsidRPr="00E82DD5">
        <w:rPr>
          <w:rFonts w:ascii="Times New Roman" w:hAnsi="Times New Roman" w:cs="Times New Roman"/>
        </w:rPr>
        <w:t>Сроки хранения и реализации медицинских препаратов.</w:t>
      </w:r>
    </w:p>
    <w:p w:rsidR="00654DE3" w:rsidRDefault="00654DE3" w:rsidP="009D3F33">
      <w:pPr>
        <w:pStyle w:val="HTML"/>
        <w:numPr>
          <w:ilvl w:val="0"/>
          <w:numId w:val="37"/>
        </w:numPr>
        <w:tabs>
          <w:tab w:val="left" w:pos="0"/>
          <w:tab w:val="left" w:pos="567"/>
        </w:tabs>
        <w:ind w:left="0" w:firstLine="709"/>
        <w:jc w:val="both"/>
        <w:rPr>
          <w:rFonts w:ascii="Times New Roman" w:hAnsi="Times New Roman" w:cs="Times New Roman"/>
        </w:rPr>
      </w:pPr>
      <w:r w:rsidRPr="00E82DD5">
        <w:rPr>
          <w:rFonts w:ascii="Times New Roman" w:hAnsi="Times New Roman" w:cs="Times New Roman"/>
        </w:rPr>
        <w:t xml:space="preserve"> </w:t>
      </w:r>
      <w:r w:rsidR="004D3FFE" w:rsidRPr="004D3FFE">
        <w:rPr>
          <w:rFonts w:ascii="Times New Roman" w:hAnsi="Times New Roman" w:cs="Times New Roman"/>
        </w:rPr>
        <w:t>Сроки хранения и реализации продуктов в продуктовом складе</w:t>
      </w:r>
      <w:r w:rsidR="004D3FFE">
        <w:rPr>
          <w:rFonts w:ascii="Times New Roman" w:hAnsi="Times New Roman" w:cs="Times New Roman"/>
        </w:rPr>
        <w:t>.</w:t>
      </w:r>
    </w:p>
    <w:p w:rsidR="004D3FFE" w:rsidRDefault="004D3FFE" w:rsidP="009D3F33">
      <w:pPr>
        <w:pStyle w:val="HTML"/>
        <w:numPr>
          <w:ilvl w:val="0"/>
          <w:numId w:val="37"/>
        </w:numPr>
        <w:tabs>
          <w:tab w:val="left" w:pos="0"/>
          <w:tab w:val="left" w:pos="567"/>
        </w:tabs>
        <w:ind w:left="0" w:firstLine="709"/>
        <w:jc w:val="both"/>
        <w:rPr>
          <w:rFonts w:ascii="Times New Roman" w:hAnsi="Times New Roman" w:cs="Times New Roman"/>
        </w:rPr>
      </w:pPr>
      <w:r w:rsidRPr="004D3FFE">
        <w:rPr>
          <w:rFonts w:ascii="Times New Roman" w:hAnsi="Times New Roman" w:cs="Times New Roman"/>
        </w:rPr>
        <w:t>Соответствие документации учреждения требованиям нормативных правовых актов, указанных в письмах Депсоцразвития Югры от 26.05.2017 №15-Исх-8807 (о результатах контрольно-надзорных мероприятий 2016-2017 года), от 10.08.2017 №15-Исх-12479 (о контрольных мероприятиях в Центре помощи детям, оставшимся без попечения родителей «Радуга»)</w:t>
      </w:r>
      <w:r>
        <w:rPr>
          <w:rFonts w:ascii="Times New Roman" w:hAnsi="Times New Roman" w:cs="Times New Roman"/>
        </w:rPr>
        <w:t>.</w:t>
      </w:r>
    </w:p>
    <w:p w:rsidR="004D3FFE" w:rsidRPr="004D3FFE" w:rsidRDefault="004D3FFE" w:rsidP="009D3F33">
      <w:pPr>
        <w:pStyle w:val="HTML"/>
        <w:numPr>
          <w:ilvl w:val="0"/>
          <w:numId w:val="37"/>
        </w:numPr>
        <w:tabs>
          <w:tab w:val="left" w:pos="0"/>
          <w:tab w:val="left" w:pos="567"/>
        </w:tabs>
        <w:ind w:left="0" w:firstLine="709"/>
        <w:jc w:val="both"/>
        <w:rPr>
          <w:rFonts w:ascii="Times New Roman" w:hAnsi="Times New Roman" w:cs="Times New Roman"/>
        </w:rPr>
      </w:pPr>
      <w:r w:rsidRPr="004D3FFE">
        <w:rPr>
          <w:rFonts w:ascii="Times New Roman" w:hAnsi="Times New Roman" w:cs="Times New Roman"/>
        </w:rPr>
        <w:t>Соответствие показателям, утвержденным  приказами Министерств России</w:t>
      </w:r>
      <w:r w:rsidRPr="004D3FFE">
        <w:rPr>
          <w:rFonts w:ascii="Times New Roman" w:hAnsi="Times New Roman" w:cs="Times New Roman"/>
        </w:rPr>
        <w:footnoteReference w:id="1"/>
      </w:r>
      <w:r w:rsidRPr="004D3FFE">
        <w:rPr>
          <w:rFonts w:ascii="Times New Roman" w:hAnsi="Times New Roman" w:cs="Times New Roman"/>
        </w:rPr>
        <w:t>.</w:t>
      </w:r>
    </w:p>
    <w:p w:rsidR="004D3FFE" w:rsidRPr="004D3FFE" w:rsidRDefault="004D3FFE" w:rsidP="009D3F33">
      <w:pPr>
        <w:pStyle w:val="HTML"/>
        <w:numPr>
          <w:ilvl w:val="0"/>
          <w:numId w:val="37"/>
        </w:numPr>
        <w:tabs>
          <w:tab w:val="left" w:pos="0"/>
          <w:tab w:val="left" w:pos="567"/>
        </w:tabs>
        <w:ind w:left="0" w:firstLine="709"/>
        <w:jc w:val="both"/>
        <w:rPr>
          <w:rFonts w:ascii="Times New Roman" w:hAnsi="Times New Roman" w:cs="Times New Roman"/>
        </w:rPr>
      </w:pPr>
      <w:r w:rsidRPr="004D3FFE">
        <w:rPr>
          <w:rFonts w:ascii="Times New Roman" w:hAnsi="Times New Roman" w:cs="Times New Roman"/>
        </w:rPr>
        <w:lastRenderedPageBreak/>
        <w:t>Размещение документов на сайте учреждения в 2-х форматах</w:t>
      </w:r>
    </w:p>
    <w:p w:rsidR="004D3FFE" w:rsidRPr="004D3FFE" w:rsidRDefault="004D3FFE" w:rsidP="009D3F33">
      <w:pPr>
        <w:pStyle w:val="HTML"/>
        <w:numPr>
          <w:ilvl w:val="0"/>
          <w:numId w:val="37"/>
        </w:numPr>
        <w:tabs>
          <w:tab w:val="left" w:pos="0"/>
          <w:tab w:val="left" w:pos="567"/>
        </w:tabs>
        <w:ind w:left="0" w:firstLine="709"/>
        <w:jc w:val="both"/>
        <w:rPr>
          <w:rFonts w:ascii="Times New Roman" w:hAnsi="Times New Roman" w:cs="Times New Roman"/>
        </w:rPr>
      </w:pPr>
      <w:r w:rsidRPr="004D3FFE">
        <w:rPr>
          <w:rFonts w:ascii="Times New Roman" w:hAnsi="Times New Roman" w:cs="Times New Roman"/>
        </w:rPr>
        <w:t>Аудит номенклатуры СМК.</w:t>
      </w:r>
    </w:p>
    <w:p w:rsidR="004D3FFE" w:rsidRPr="00E82DD5" w:rsidRDefault="004D3FFE" w:rsidP="009D3F33">
      <w:pPr>
        <w:pStyle w:val="HTML"/>
        <w:numPr>
          <w:ilvl w:val="0"/>
          <w:numId w:val="37"/>
        </w:numPr>
        <w:tabs>
          <w:tab w:val="left" w:pos="0"/>
          <w:tab w:val="left" w:pos="567"/>
        </w:tabs>
        <w:ind w:left="0" w:firstLine="709"/>
        <w:jc w:val="both"/>
        <w:rPr>
          <w:rFonts w:ascii="Times New Roman" w:hAnsi="Times New Roman" w:cs="Times New Roman"/>
        </w:rPr>
      </w:pPr>
      <w:r w:rsidRPr="004D3FFE">
        <w:rPr>
          <w:rFonts w:ascii="Times New Roman" w:hAnsi="Times New Roman" w:cs="Times New Roman"/>
        </w:rPr>
        <w:t>Аудит рабочих групп, созданных в учреждении</w:t>
      </w:r>
    </w:p>
    <w:p w:rsidR="00654DE3" w:rsidRPr="004D3FFE" w:rsidRDefault="004D3FFE" w:rsidP="009D3F33">
      <w:pPr>
        <w:pStyle w:val="HTML"/>
        <w:tabs>
          <w:tab w:val="left" w:pos="0"/>
          <w:tab w:val="left" w:pos="567"/>
        </w:tabs>
        <w:ind w:left="709"/>
        <w:jc w:val="both"/>
        <w:rPr>
          <w:rFonts w:ascii="Times New Roman" w:hAnsi="Times New Roman" w:cs="Times New Roman"/>
        </w:rPr>
      </w:pPr>
      <w:r w:rsidRPr="004D3FFE">
        <w:rPr>
          <w:rFonts w:ascii="Times New Roman" w:hAnsi="Times New Roman" w:cs="Times New Roman"/>
        </w:rPr>
        <w:t>8</w:t>
      </w:r>
      <w:r w:rsidR="00654DE3" w:rsidRPr="004D3FFE">
        <w:rPr>
          <w:rFonts w:ascii="Times New Roman" w:hAnsi="Times New Roman" w:cs="Times New Roman"/>
        </w:rPr>
        <w:t xml:space="preserve">.Аудит соответствия информации, размещенной на сайте учреждения, требованиям законодательства Российской Федерации и Ханты-Мансийского автономного округа – Югры </w:t>
      </w:r>
    </w:p>
    <w:p w:rsidR="00654DE3" w:rsidRPr="004D3FFE" w:rsidRDefault="00654DE3" w:rsidP="009D3F33">
      <w:pPr>
        <w:tabs>
          <w:tab w:val="left" w:pos="0"/>
        </w:tabs>
        <w:ind w:firstLine="709"/>
        <w:jc w:val="both"/>
      </w:pPr>
      <w:r w:rsidRPr="004D3FFE">
        <w:t>При проведении внутренних аудитов существенных несоответствий не выявлено. Корректирующие действия изложены в программах аудита, предупреждающие действия не предлагались. По результатам аудитов отделения проведены корректирующие действия.</w:t>
      </w:r>
    </w:p>
    <w:p w:rsidR="00C36468" w:rsidRPr="00654DE3" w:rsidRDefault="00C36468" w:rsidP="009D3F33">
      <w:pPr>
        <w:tabs>
          <w:tab w:val="left" w:pos="0"/>
        </w:tabs>
        <w:ind w:firstLine="709"/>
        <w:jc w:val="both"/>
      </w:pPr>
    </w:p>
    <w:p w:rsidR="00654DE3" w:rsidRPr="00F77C24" w:rsidRDefault="00654DE3" w:rsidP="009D3F33">
      <w:pPr>
        <w:tabs>
          <w:tab w:val="left" w:pos="0"/>
        </w:tabs>
        <w:ind w:firstLine="709"/>
        <w:jc w:val="both"/>
        <w:rPr>
          <w:b/>
        </w:rPr>
      </w:pPr>
      <w:r w:rsidRPr="00F77C24">
        <w:rPr>
          <w:b/>
        </w:rPr>
        <w:t>5.</w:t>
      </w:r>
      <w:r w:rsidR="00B93478" w:rsidRPr="00F77C24">
        <w:rPr>
          <w:b/>
        </w:rPr>
        <w:t>3</w:t>
      </w:r>
      <w:r w:rsidRPr="00F77C24">
        <w:rPr>
          <w:b/>
        </w:rPr>
        <w:t>. Организационно-методическое направление</w:t>
      </w:r>
    </w:p>
    <w:p w:rsidR="00654DE3" w:rsidRPr="006F1252" w:rsidRDefault="00654DE3" w:rsidP="006F1252">
      <w:pPr>
        <w:ind w:firstLine="709"/>
        <w:jc w:val="both"/>
      </w:pPr>
      <w:r w:rsidRPr="00DC626F">
        <w:t>Одной из важнейших форм методической работы учреждения является работа коллектива над единой методической темой «</w:t>
      </w:r>
      <w:r w:rsidR="00DC626F" w:rsidRPr="00DC626F">
        <w:t>Разработка и внедрение в практику учреждения новых, инновационных технологий, методик, методов, позволяющих повысить эффективность предоставления услуг</w:t>
      </w:r>
      <w:r w:rsidRPr="00DC626F">
        <w:t>», определены сроки работы по данному направлению с 201</w:t>
      </w:r>
      <w:r w:rsidR="00DC626F" w:rsidRPr="00DC626F">
        <w:t>8</w:t>
      </w:r>
      <w:r w:rsidRPr="00DC626F">
        <w:t xml:space="preserve"> по 20</w:t>
      </w:r>
      <w:r w:rsidR="00DC626F" w:rsidRPr="00DC626F">
        <w:t>20</w:t>
      </w:r>
      <w:r w:rsidRPr="00DC626F">
        <w:t xml:space="preserve"> г.</w:t>
      </w:r>
      <w:proofErr w:type="gramStart"/>
      <w:r w:rsidRPr="00DC626F">
        <w:t>г</w:t>
      </w:r>
      <w:proofErr w:type="gramEnd"/>
      <w:r w:rsidRPr="00DC626F">
        <w:t xml:space="preserve">. </w:t>
      </w:r>
    </w:p>
    <w:p w:rsidR="006F1252" w:rsidRDefault="006F1252" w:rsidP="009D3F33">
      <w:pPr>
        <w:ind w:firstLine="709"/>
        <w:jc w:val="both"/>
      </w:pPr>
    </w:p>
    <w:p w:rsidR="00654DE3" w:rsidRPr="000903E7" w:rsidRDefault="00654DE3" w:rsidP="009D3F33">
      <w:pPr>
        <w:ind w:firstLine="709"/>
        <w:jc w:val="both"/>
      </w:pPr>
      <w:r w:rsidRPr="000903E7">
        <w:t>В учреждении коллективным общественным профессиональным органом, объединяющим на добровольной основе членов коллектива учреждения, для рассмотрения вопросов методического сопровождения реабилитации (абилитации) и социального сопровождения несовершеннолетни</w:t>
      </w:r>
      <w:r w:rsidR="006F1252">
        <w:t>х и их семей - получателей</w:t>
      </w:r>
      <w:r w:rsidRPr="000903E7">
        <w:t xml:space="preserve"> социальных услуг, является методический совет.</w:t>
      </w:r>
    </w:p>
    <w:p w:rsidR="00654DE3" w:rsidRPr="000903E7" w:rsidRDefault="00654DE3" w:rsidP="0067772A">
      <w:pPr>
        <w:pStyle w:val="31"/>
        <w:spacing w:line="240" w:lineRule="auto"/>
        <w:ind w:right="40" w:firstLine="708"/>
        <w:jc w:val="both"/>
        <w:rPr>
          <w:color w:val="auto"/>
          <w:sz w:val="24"/>
          <w:szCs w:val="24"/>
        </w:rPr>
      </w:pPr>
      <w:r w:rsidRPr="000903E7">
        <w:rPr>
          <w:b/>
          <w:bCs/>
          <w:color w:val="auto"/>
          <w:sz w:val="24"/>
          <w:szCs w:val="24"/>
        </w:rPr>
        <w:t>Цель деятельности методического совета</w:t>
      </w:r>
      <w:r w:rsidRPr="000903E7">
        <w:rPr>
          <w:color w:val="auto"/>
          <w:sz w:val="24"/>
          <w:szCs w:val="24"/>
        </w:rPr>
        <w:t xml:space="preserve"> – обеспечение гибкости и оперативности методического сопровождения деятельности учреждения, повышение профессионального мастерства специалистов, повышение качества предоставляемых социальных услуг.</w:t>
      </w:r>
    </w:p>
    <w:p w:rsidR="00654DE3" w:rsidRPr="000903E7" w:rsidRDefault="00654DE3" w:rsidP="00542974">
      <w:pPr>
        <w:pStyle w:val="31"/>
        <w:spacing w:line="240" w:lineRule="auto"/>
        <w:ind w:right="40" w:firstLine="708"/>
        <w:jc w:val="both"/>
        <w:rPr>
          <w:color w:val="auto"/>
          <w:sz w:val="24"/>
          <w:szCs w:val="24"/>
        </w:rPr>
      </w:pPr>
      <w:r w:rsidRPr="000903E7">
        <w:rPr>
          <w:b/>
          <w:bCs/>
          <w:color w:val="auto"/>
          <w:sz w:val="24"/>
          <w:szCs w:val="24"/>
        </w:rPr>
        <w:t xml:space="preserve">Задачи методического совета: </w:t>
      </w:r>
    </w:p>
    <w:p w:rsidR="00654DE3" w:rsidRPr="000903E7" w:rsidRDefault="00654DE3" w:rsidP="00542974">
      <w:pPr>
        <w:pStyle w:val="31"/>
        <w:spacing w:line="240" w:lineRule="auto"/>
        <w:ind w:right="40" w:firstLine="708"/>
        <w:jc w:val="both"/>
        <w:rPr>
          <w:color w:val="auto"/>
          <w:sz w:val="24"/>
          <w:szCs w:val="24"/>
        </w:rPr>
      </w:pPr>
      <w:r w:rsidRPr="000903E7">
        <w:rPr>
          <w:color w:val="auto"/>
          <w:sz w:val="24"/>
          <w:szCs w:val="24"/>
        </w:rPr>
        <w:t xml:space="preserve">1. </w:t>
      </w:r>
      <w:r w:rsidR="008074BB" w:rsidRPr="000903E7">
        <w:rPr>
          <w:color w:val="auto"/>
          <w:sz w:val="24"/>
          <w:szCs w:val="24"/>
        </w:rPr>
        <w:t>с</w:t>
      </w:r>
      <w:r w:rsidRPr="000903E7">
        <w:rPr>
          <w:color w:val="auto"/>
          <w:sz w:val="24"/>
          <w:szCs w:val="24"/>
        </w:rPr>
        <w:t>озда</w:t>
      </w:r>
      <w:r w:rsidR="0067772A" w:rsidRPr="000903E7">
        <w:rPr>
          <w:color w:val="auto"/>
          <w:sz w:val="24"/>
          <w:szCs w:val="24"/>
        </w:rPr>
        <w:t>ть</w:t>
      </w:r>
      <w:r w:rsidRPr="000903E7">
        <w:rPr>
          <w:color w:val="auto"/>
          <w:sz w:val="24"/>
          <w:szCs w:val="24"/>
        </w:rPr>
        <w:t xml:space="preserve"> сплоченн</w:t>
      </w:r>
      <w:r w:rsidR="0067772A" w:rsidRPr="000903E7">
        <w:rPr>
          <w:color w:val="auto"/>
          <w:sz w:val="24"/>
          <w:szCs w:val="24"/>
        </w:rPr>
        <w:t>ый коллектив</w:t>
      </w:r>
      <w:r w:rsidRPr="000903E7">
        <w:rPr>
          <w:color w:val="auto"/>
          <w:sz w:val="24"/>
          <w:szCs w:val="24"/>
        </w:rPr>
        <w:t xml:space="preserve"> единомышленников, бережно сохраняющих традиции учреждения, стремящихся к постоянному профессиональному самосовершенствованию, развитию процессов оказания услуг в учреждении, повышению продуктивности реабилитации (абилитации) и социального сопровождения получателей социальных услуг;</w:t>
      </w:r>
    </w:p>
    <w:p w:rsidR="00654DE3" w:rsidRPr="000903E7" w:rsidRDefault="00654DE3" w:rsidP="00542974">
      <w:pPr>
        <w:pStyle w:val="31"/>
        <w:spacing w:line="240" w:lineRule="auto"/>
        <w:ind w:right="40" w:firstLine="709"/>
        <w:jc w:val="both"/>
        <w:rPr>
          <w:color w:val="auto"/>
          <w:sz w:val="24"/>
          <w:szCs w:val="24"/>
        </w:rPr>
      </w:pPr>
      <w:r w:rsidRPr="000903E7">
        <w:rPr>
          <w:color w:val="auto"/>
          <w:sz w:val="24"/>
          <w:szCs w:val="24"/>
        </w:rPr>
        <w:t>2. созда</w:t>
      </w:r>
      <w:r w:rsidR="000A1BB4" w:rsidRPr="000903E7">
        <w:rPr>
          <w:color w:val="auto"/>
          <w:sz w:val="24"/>
          <w:szCs w:val="24"/>
        </w:rPr>
        <w:t>ть</w:t>
      </w:r>
      <w:r w:rsidRPr="000903E7">
        <w:rPr>
          <w:color w:val="auto"/>
          <w:sz w:val="24"/>
          <w:szCs w:val="24"/>
        </w:rPr>
        <w:t xml:space="preserve"> услови</w:t>
      </w:r>
      <w:r w:rsidR="008074BB" w:rsidRPr="000903E7">
        <w:rPr>
          <w:color w:val="auto"/>
          <w:sz w:val="24"/>
          <w:szCs w:val="24"/>
        </w:rPr>
        <w:t>я</w:t>
      </w:r>
      <w:r w:rsidRPr="000903E7">
        <w:rPr>
          <w:color w:val="auto"/>
          <w:sz w:val="24"/>
          <w:szCs w:val="24"/>
        </w:rPr>
        <w:t xml:space="preserve"> для поиска и использования современных методик, форм, средств и методов реабилитации (абилитации), новых технологий;</w:t>
      </w:r>
    </w:p>
    <w:p w:rsidR="00654DE3" w:rsidRPr="000903E7" w:rsidRDefault="008074BB" w:rsidP="00542974">
      <w:pPr>
        <w:pStyle w:val="31"/>
        <w:spacing w:line="240" w:lineRule="auto"/>
        <w:ind w:right="40" w:firstLine="709"/>
        <w:jc w:val="both"/>
        <w:rPr>
          <w:color w:val="auto"/>
          <w:sz w:val="24"/>
          <w:szCs w:val="24"/>
        </w:rPr>
      </w:pPr>
      <w:r w:rsidRPr="000903E7">
        <w:rPr>
          <w:color w:val="auto"/>
          <w:sz w:val="24"/>
          <w:szCs w:val="24"/>
        </w:rPr>
        <w:t>3. изучить</w:t>
      </w:r>
      <w:r w:rsidR="00654DE3" w:rsidRPr="000903E7">
        <w:rPr>
          <w:color w:val="auto"/>
          <w:sz w:val="24"/>
          <w:szCs w:val="24"/>
        </w:rPr>
        <w:t xml:space="preserve"> профессиональны</w:t>
      </w:r>
      <w:r w:rsidRPr="000903E7">
        <w:rPr>
          <w:color w:val="auto"/>
          <w:sz w:val="24"/>
          <w:szCs w:val="24"/>
        </w:rPr>
        <w:t>е</w:t>
      </w:r>
      <w:r w:rsidR="00654DE3" w:rsidRPr="000903E7">
        <w:rPr>
          <w:color w:val="auto"/>
          <w:sz w:val="24"/>
          <w:szCs w:val="24"/>
        </w:rPr>
        <w:t xml:space="preserve"> достижени</w:t>
      </w:r>
      <w:r w:rsidRPr="000903E7">
        <w:rPr>
          <w:color w:val="auto"/>
          <w:sz w:val="24"/>
          <w:szCs w:val="24"/>
        </w:rPr>
        <w:t>я</w:t>
      </w:r>
      <w:r w:rsidR="00654DE3" w:rsidRPr="000903E7">
        <w:rPr>
          <w:color w:val="auto"/>
          <w:sz w:val="24"/>
          <w:szCs w:val="24"/>
        </w:rPr>
        <w:t xml:space="preserve"> работников, обобщ</w:t>
      </w:r>
      <w:r w:rsidRPr="000903E7">
        <w:rPr>
          <w:color w:val="auto"/>
          <w:sz w:val="24"/>
          <w:szCs w:val="24"/>
        </w:rPr>
        <w:t>ить</w:t>
      </w:r>
      <w:r w:rsidR="00654DE3" w:rsidRPr="000903E7">
        <w:rPr>
          <w:color w:val="auto"/>
          <w:sz w:val="24"/>
          <w:szCs w:val="24"/>
        </w:rPr>
        <w:t xml:space="preserve"> положительн</w:t>
      </w:r>
      <w:r w:rsidRPr="000903E7">
        <w:rPr>
          <w:color w:val="auto"/>
          <w:sz w:val="24"/>
          <w:szCs w:val="24"/>
        </w:rPr>
        <w:t>ый опыт</w:t>
      </w:r>
      <w:r w:rsidR="00654DE3" w:rsidRPr="000903E7">
        <w:rPr>
          <w:color w:val="auto"/>
          <w:sz w:val="24"/>
          <w:szCs w:val="24"/>
        </w:rPr>
        <w:t xml:space="preserve"> и внедрение его в практику работы специалистов учреждения;</w:t>
      </w:r>
    </w:p>
    <w:p w:rsidR="00654DE3" w:rsidRPr="000903E7" w:rsidRDefault="00654DE3" w:rsidP="00542974">
      <w:pPr>
        <w:pStyle w:val="31"/>
        <w:spacing w:line="240" w:lineRule="auto"/>
        <w:ind w:right="40" w:firstLine="709"/>
        <w:jc w:val="both"/>
        <w:rPr>
          <w:color w:val="auto"/>
          <w:sz w:val="24"/>
          <w:szCs w:val="24"/>
        </w:rPr>
      </w:pPr>
      <w:r w:rsidRPr="000903E7">
        <w:rPr>
          <w:color w:val="auto"/>
          <w:sz w:val="24"/>
          <w:szCs w:val="24"/>
        </w:rPr>
        <w:t>4. созда</w:t>
      </w:r>
      <w:r w:rsidR="008074BB" w:rsidRPr="000903E7">
        <w:rPr>
          <w:color w:val="auto"/>
          <w:sz w:val="24"/>
          <w:szCs w:val="24"/>
        </w:rPr>
        <w:t>ть</w:t>
      </w:r>
      <w:r w:rsidRPr="000903E7">
        <w:rPr>
          <w:color w:val="auto"/>
          <w:sz w:val="24"/>
          <w:szCs w:val="24"/>
        </w:rPr>
        <w:t xml:space="preserve">  услови</w:t>
      </w:r>
      <w:r w:rsidR="008074BB" w:rsidRPr="000903E7">
        <w:rPr>
          <w:color w:val="auto"/>
          <w:sz w:val="24"/>
          <w:szCs w:val="24"/>
        </w:rPr>
        <w:t>я</w:t>
      </w:r>
      <w:r w:rsidRPr="000903E7">
        <w:rPr>
          <w:color w:val="auto"/>
          <w:sz w:val="24"/>
          <w:szCs w:val="24"/>
        </w:rPr>
        <w:t xml:space="preserve"> для использования специалистами диагностических методик и мониторинговых программ по прогнозированию, обобщению и оценке результатов собственной деятельности</w:t>
      </w:r>
    </w:p>
    <w:p w:rsidR="00654DE3" w:rsidRPr="000903E7" w:rsidRDefault="00654DE3" w:rsidP="00542974">
      <w:pPr>
        <w:pStyle w:val="31"/>
        <w:spacing w:line="240" w:lineRule="auto"/>
        <w:ind w:right="40" w:firstLine="709"/>
        <w:jc w:val="both"/>
        <w:rPr>
          <w:color w:val="auto"/>
          <w:sz w:val="24"/>
          <w:szCs w:val="24"/>
        </w:rPr>
      </w:pPr>
      <w:r w:rsidRPr="000903E7">
        <w:rPr>
          <w:color w:val="auto"/>
          <w:sz w:val="24"/>
          <w:szCs w:val="24"/>
        </w:rPr>
        <w:t>5. прове</w:t>
      </w:r>
      <w:r w:rsidR="008074BB" w:rsidRPr="000903E7">
        <w:rPr>
          <w:color w:val="auto"/>
          <w:sz w:val="24"/>
          <w:szCs w:val="24"/>
        </w:rPr>
        <w:t>сти</w:t>
      </w:r>
      <w:r w:rsidRPr="000903E7">
        <w:rPr>
          <w:color w:val="auto"/>
          <w:sz w:val="24"/>
          <w:szCs w:val="24"/>
        </w:rPr>
        <w:t xml:space="preserve"> первичн</w:t>
      </w:r>
      <w:r w:rsidR="008074BB" w:rsidRPr="000903E7">
        <w:rPr>
          <w:color w:val="auto"/>
          <w:sz w:val="24"/>
          <w:szCs w:val="24"/>
        </w:rPr>
        <w:t xml:space="preserve">ую </w:t>
      </w:r>
      <w:r w:rsidRPr="000903E7">
        <w:rPr>
          <w:color w:val="auto"/>
          <w:sz w:val="24"/>
          <w:szCs w:val="24"/>
        </w:rPr>
        <w:t>экспертиз</w:t>
      </w:r>
      <w:r w:rsidR="008074BB" w:rsidRPr="000903E7">
        <w:rPr>
          <w:color w:val="auto"/>
          <w:sz w:val="24"/>
          <w:szCs w:val="24"/>
        </w:rPr>
        <w:t>у</w:t>
      </w:r>
      <w:r w:rsidRPr="000903E7">
        <w:rPr>
          <w:color w:val="auto"/>
          <w:sz w:val="24"/>
          <w:szCs w:val="24"/>
        </w:rPr>
        <w:t xml:space="preserve"> документов учреждения (программ развития, рабочих программ, инновационных проектов и др.);</w:t>
      </w:r>
    </w:p>
    <w:p w:rsidR="00654DE3" w:rsidRPr="000903E7" w:rsidRDefault="00654DE3" w:rsidP="00542974">
      <w:pPr>
        <w:pStyle w:val="31"/>
        <w:spacing w:line="240" w:lineRule="auto"/>
        <w:ind w:right="40" w:firstLine="709"/>
        <w:jc w:val="both"/>
        <w:rPr>
          <w:color w:val="auto"/>
          <w:sz w:val="24"/>
          <w:szCs w:val="24"/>
        </w:rPr>
      </w:pPr>
      <w:r w:rsidRPr="000903E7">
        <w:rPr>
          <w:color w:val="auto"/>
          <w:sz w:val="24"/>
          <w:szCs w:val="24"/>
        </w:rPr>
        <w:t xml:space="preserve">6. </w:t>
      </w:r>
      <w:r w:rsidR="008074BB" w:rsidRPr="000903E7">
        <w:rPr>
          <w:color w:val="auto"/>
          <w:sz w:val="24"/>
          <w:szCs w:val="24"/>
        </w:rPr>
        <w:t>про</w:t>
      </w:r>
      <w:r w:rsidRPr="000903E7">
        <w:rPr>
          <w:color w:val="auto"/>
          <w:sz w:val="24"/>
          <w:szCs w:val="24"/>
        </w:rPr>
        <w:t>анализ</w:t>
      </w:r>
      <w:r w:rsidR="008074BB" w:rsidRPr="000903E7">
        <w:rPr>
          <w:color w:val="auto"/>
          <w:sz w:val="24"/>
          <w:szCs w:val="24"/>
        </w:rPr>
        <w:t>ировать</w:t>
      </w:r>
      <w:r w:rsidRPr="000903E7">
        <w:rPr>
          <w:color w:val="auto"/>
          <w:sz w:val="24"/>
          <w:szCs w:val="24"/>
        </w:rPr>
        <w:t xml:space="preserve"> результат</w:t>
      </w:r>
      <w:r w:rsidR="008074BB" w:rsidRPr="000903E7">
        <w:rPr>
          <w:color w:val="auto"/>
          <w:sz w:val="24"/>
          <w:szCs w:val="24"/>
        </w:rPr>
        <w:t>ы деятельности, выявить</w:t>
      </w:r>
      <w:r w:rsidRPr="000903E7">
        <w:rPr>
          <w:color w:val="auto"/>
          <w:sz w:val="24"/>
          <w:szCs w:val="24"/>
        </w:rPr>
        <w:t xml:space="preserve"> и </w:t>
      </w:r>
      <w:r w:rsidR="008074BB" w:rsidRPr="000903E7">
        <w:rPr>
          <w:color w:val="auto"/>
          <w:sz w:val="24"/>
          <w:szCs w:val="24"/>
        </w:rPr>
        <w:t>предупредить</w:t>
      </w:r>
      <w:r w:rsidRPr="000903E7">
        <w:rPr>
          <w:color w:val="auto"/>
          <w:sz w:val="24"/>
          <w:szCs w:val="24"/>
        </w:rPr>
        <w:t xml:space="preserve"> ошиб</w:t>
      </w:r>
      <w:r w:rsidR="008074BB" w:rsidRPr="000903E7">
        <w:rPr>
          <w:color w:val="auto"/>
          <w:sz w:val="24"/>
          <w:szCs w:val="24"/>
        </w:rPr>
        <w:t>ки</w:t>
      </w:r>
      <w:r w:rsidRPr="000903E7">
        <w:rPr>
          <w:color w:val="auto"/>
          <w:sz w:val="24"/>
          <w:szCs w:val="24"/>
        </w:rPr>
        <w:t>, затруднени</w:t>
      </w:r>
      <w:r w:rsidR="008074BB" w:rsidRPr="000903E7">
        <w:rPr>
          <w:color w:val="auto"/>
          <w:sz w:val="24"/>
          <w:szCs w:val="24"/>
        </w:rPr>
        <w:t>я</w:t>
      </w:r>
      <w:r w:rsidRPr="000903E7">
        <w:rPr>
          <w:color w:val="auto"/>
          <w:sz w:val="24"/>
          <w:szCs w:val="24"/>
        </w:rPr>
        <w:t>, перегрузки получателей социальных услуг и сотрудников учреждения.</w:t>
      </w:r>
    </w:p>
    <w:p w:rsidR="00654DE3" w:rsidRPr="000903E7" w:rsidRDefault="00654DE3" w:rsidP="0021795B">
      <w:pPr>
        <w:ind w:firstLine="709"/>
        <w:jc w:val="both"/>
      </w:pPr>
      <w:r w:rsidRPr="000903E7">
        <w:t>Методический совет работает в соответствии с положением о мет</w:t>
      </w:r>
      <w:r w:rsidR="0021795B">
        <w:t>одическом совете БУ ХМАО – Югры «Ханты-Мансийский реабилитационный</w:t>
      </w:r>
      <w:r w:rsidRPr="000903E7">
        <w:t xml:space="preserve"> центр для детей и подростков с ог</w:t>
      </w:r>
      <w:r w:rsidR="0021795B">
        <w:t>раниченными возможностями</w:t>
      </w:r>
      <w:r w:rsidRPr="000903E7">
        <w:t>», заседания проводится не реже 1 раза в квартал и по мере необходимости.</w:t>
      </w:r>
    </w:p>
    <w:p w:rsidR="00FA6706" w:rsidRDefault="00654DE3" w:rsidP="00542974">
      <w:pPr>
        <w:ind w:firstLine="709"/>
        <w:jc w:val="both"/>
      </w:pPr>
      <w:r w:rsidRPr="006614A0">
        <w:lastRenderedPageBreak/>
        <w:t>В 1 полугодии 201</w:t>
      </w:r>
      <w:r w:rsidR="000A60DA" w:rsidRPr="006614A0">
        <w:t>8</w:t>
      </w:r>
      <w:r w:rsidRPr="006614A0">
        <w:t xml:space="preserve"> года проведено</w:t>
      </w:r>
      <w:r w:rsidR="00FA6706">
        <w:t>:</w:t>
      </w:r>
    </w:p>
    <w:p w:rsidR="00654DE3" w:rsidRDefault="00FA6706" w:rsidP="00542974">
      <w:pPr>
        <w:ind w:firstLine="709"/>
        <w:jc w:val="both"/>
      </w:pPr>
      <w:r>
        <w:t>-</w:t>
      </w:r>
      <w:r w:rsidR="00654DE3" w:rsidRPr="006614A0">
        <w:t xml:space="preserve"> 2 заседания Методического совета, в которых приняли участие 9 </w:t>
      </w:r>
      <w:r w:rsidR="006D4518" w:rsidRPr="006614A0">
        <w:t>членов методического совета</w:t>
      </w:r>
      <w:r w:rsidR="00654DE3" w:rsidRPr="006614A0">
        <w:t xml:space="preserve"> учреждения. </w:t>
      </w:r>
      <w:r w:rsidR="006D4518" w:rsidRPr="006614A0">
        <w:t>Были при</w:t>
      </w:r>
      <w:r w:rsidR="006614A0">
        <w:t xml:space="preserve">глашены 2 сотрудника учреждения </w:t>
      </w:r>
    </w:p>
    <w:p w:rsidR="00654DE3" w:rsidRPr="006614A0" w:rsidRDefault="00FA6706" w:rsidP="00FA6706">
      <w:pPr>
        <w:ind w:firstLine="709"/>
        <w:jc w:val="both"/>
      </w:pPr>
      <w:r>
        <w:t>-</w:t>
      </w:r>
      <w:r w:rsidR="00654DE3" w:rsidRPr="006614A0">
        <w:rPr>
          <w:bCs/>
        </w:rPr>
        <w:t xml:space="preserve"> </w:t>
      </w:r>
      <w:r w:rsidR="006614A0" w:rsidRPr="006614A0">
        <w:rPr>
          <w:bCs/>
        </w:rPr>
        <w:t>2</w:t>
      </w:r>
      <w:r w:rsidR="00654DE3" w:rsidRPr="006614A0">
        <w:rPr>
          <w:bCs/>
        </w:rPr>
        <w:t xml:space="preserve"> </w:t>
      </w:r>
      <w:proofErr w:type="gramStart"/>
      <w:r w:rsidR="00654DE3" w:rsidRPr="006614A0">
        <w:rPr>
          <w:bCs/>
        </w:rPr>
        <w:t>методически</w:t>
      </w:r>
      <w:r w:rsidR="006614A0" w:rsidRPr="006614A0">
        <w:rPr>
          <w:bCs/>
        </w:rPr>
        <w:t>х</w:t>
      </w:r>
      <w:proofErr w:type="gramEnd"/>
      <w:r w:rsidR="00654DE3" w:rsidRPr="006614A0">
        <w:rPr>
          <w:bCs/>
        </w:rPr>
        <w:t xml:space="preserve"> д</w:t>
      </w:r>
      <w:r w:rsidR="006614A0" w:rsidRPr="006614A0">
        <w:rPr>
          <w:bCs/>
        </w:rPr>
        <w:t>ня</w:t>
      </w:r>
      <w:r w:rsidR="00654DE3" w:rsidRPr="006614A0">
        <w:rPr>
          <w:bCs/>
        </w:rPr>
        <w:t xml:space="preserve">, приняли участие - </w:t>
      </w:r>
      <w:r w:rsidR="006614A0" w:rsidRPr="006614A0">
        <w:rPr>
          <w:bCs/>
        </w:rPr>
        <w:t xml:space="preserve">30 сотрудника учреждения </w:t>
      </w:r>
      <w:r w:rsidR="006614A0" w:rsidRPr="006614A0">
        <w:t>(подробно в приложении 9).</w:t>
      </w:r>
    </w:p>
    <w:p w:rsidR="00654DE3" w:rsidRPr="00FA6706" w:rsidRDefault="00FA6706" w:rsidP="00FA6706">
      <w:pPr>
        <w:ind w:firstLine="709"/>
        <w:jc w:val="both"/>
      </w:pPr>
      <w:r w:rsidRPr="00FA6706">
        <w:t>-</w:t>
      </w:r>
      <w:r w:rsidR="00654DE3" w:rsidRPr="00FA6706">
        <w:t xml:space="preserve"> </w:t>
      </w:r>
      <w:r w:rsidR="00F77C24">
        <w:t>5</w:t>
      </w:r>
      <w:r w:rsidR="00654DE3" w:rsidRPr="00FA6706">
        <w:t xml:space="preserve"> технически</w:t>
      </w:r>
      <w:r w:rsidR="00F77C24">
        <w:t>х</w:t>
      </w:r>
      <w:r w:rsidR="00654DE3" w:rsidRPr="00FA6706">
        <w:t xml:space="preserve"> </w:t>
      </w:r>
      <w:r w:rsidR="00F77C24">
        <w:t>учеб</w:t>
      </w:r>
      <w:r w:rsidR="006A7F55" w:rsidRPr="00FA6706">
        <w:t>,</w:t>
      </w:r>
      <w:r w:rsidR="00654DE3" w:rsidRPr="00FA6706">
        <w:t xml:space="preserve"> в которых приняли участие </w:t>
      </w:r>
      <w:r w:rsidR="00F77C24">
        <w:t>45</w:t>
      </w:r>
      <w:r w:rsidR="00654DE3" w:rsidRPr="00FA6706">
        <w:t xml:space="preserve"> сотрудников.</w:t>
      </w:r>
    </w:p>
    <w:p w:rsidR="008074BB" w:rsidRPr="00FA6706" w:rsidRDefault="00FA6706" w:rsidP="00FA6706">
      <w:pPr>
        <w:tabs>
          <w:tab w:val="left" w:pos="709"/>
        </w:tabs>
        <w:ind w:firstLine="709"/>
        <w:jc w:val="both"/>
      </w:pPr>
      <w:r w:rsidRPr="00FA6706">
        <w:t>-</w:t>
      </w:r>
      <w:r>
        <w:rPr>
          <w:color w:val="FF0000"/>
        </w:rPr>
        <w:t xml:space="preserve"> </w:t>
      </w:r>
      <w:r w:rsidR="00F77C24" w:rsidRPr="00F77C24">
        <w:t>3</w:t>
      </w:r>
      <w:r w:rsidR="00F77C24">
        <w:rPr>
          <w:color w:val="FF0000"/>
        </w:rPr>
        <w:t xml:space="preserve"> </w:t>
      </w:r>
      <w:r w:rsidR="00654DE3" w:rsidRPr="00FA6706">
        <w:t>городски</w:t>
      </w:r>
      <w:r w:rsidR="00F77C24">
        <w:t>х</w:t>
      </w:r>
      <w:r w:rsidR="00654DE3" w:rsidRPr="00FA6706">
        <w:t xml:space="preserve"> методические объединения.</w:t>
      </w:r>
    </w:p>
    <w:p w:rsidR="00F77C24" w:rsidRDefault="00F77C24" w:rsidP="00F77C24">
      <w:pPr>
        <w:pStyle w:val="ad"/>
        <w:ind w:left="0"/>
        <w:jc w:val="both"/>
      </w:pPr>
      <w:r>
        <w:t>(подробно в приложении 8).</w:t>
      </w:r>
    </w:p>
    <w:p w:rsidR="00654DE3" w:rsidRPr="00B57F17" w:rsidRDefault="00654DE3" w:rsidP="009D3F33">
      <w:pPr>
        <w:tabs>
          <w:tab w:val="left" w:pos="1276"/>
        </w:tabs>
        <w:jc w:val="both"/>
        <w:rPr>
          <w:color w:val="FF0000"/>
        </w:rPr>
      </w:pPr>
    </w:p>
    <w:p w:rsidR="00654DE3" w:rsidRPr="000A60DA" w:rsidRDefault="008074BB" w:rsidP="008074BB">
      <w:pPr>
        <w:tabs>
          <w:tab w:val="left" w:pos="709"/>
        </w:tabs>
        <w:jc w:val="both"/>
        <w:rPr>
          <w:b/>
        </w:rPr>
      </w:pPr>
      <w:r w:rsidRPr="00B57F17">
        <w:rPr>
          <w:b/>
          <w:color w:val="FF0000"/>
        </w:rPr>
        <w:tab/>
      </w:r>
      <w:r w:rsidR="00654DE3" w:rsidRPr="000A60DA">
        <w:rPr>
          <w:b/>
        </w:rPr>
        <w:t>5.</w:t>
      </w:r>
      <w:r w:rsidR="00B93478" w:rsidRPr="000A60DA">
        <w:rPr>
          <w:b/>
        </w:rPr>
        <w:t>4</w:t>
      </w:r>
      <w:r w:rsidR="00654DE3" w:rsidRPr="000A60DA">
        <w:rPr>
          <w:b/>
        </w:rPr>
        <w:t xml:space="preserve">. Практическое направление: </w:t>
      </w:r>
    </w:p>
    <w:p w:rsidR="00654DE3" w:rsidRPr="00B57F17" w:rsidRDefault="00654DE3" w:rsidP="009D3F33">
      <w:pPr>
        <w:ind w:firstLine="709"/>
        <w:jc w:val="both"/>
        <w:rPr>
          <w:color w:val="FF0000"/>
        </w:rPr>
      </w:pPr>
      <w:r w:rsidRPr="000A60DA">
        <w:rPr>
          <w:b/>
        </w:rPr>
        <w:t>Участие получателей социальных услуг в мероприятиях (конкурсах, фестивалях и др.) федерального, регионального, окружного, городского значения за 1 полугодие 201</w:t>
      </w:r>
      <w:r w:rsidR="000A60DA">
        <w:rPr>
          <w:b/>
        </w:rPr>
        <w:t>8</w:t>
      </w:r>
      <w:r w:rsidRPr="000A60DA">
        <w:rPr>
          <w:b/>
        </w:rPr>
        <w:t xml:space="preserve"> года.</w:t>
      </w:r>
    </w:p>
    <w:p w:rsidR="00765264" w:rsidRPr="004A5072" w:rsidRDefault="00654DE3" w:rsidP="00765264">
      <w:pPr>
        <w:ind w:firstLine="708"/>
        <w:jc w:val="both"/>
        <w:rPr>
          <w:color w:val="FF0000"/>
        </w:rPr>
      </w:pPr>
      <w:r w:rsidRPr="000A60DA">
        <w:t>Получатели социальных услуг за 1 полугодие 201</w:t>
      </w:r>
      <w:r w:rsidR="000A60DA" w:rsidRPr="000A60DA">
        <w:t>8</w:t>
      </w:r>
      <w:r w:rsidRPr="000A60DA">
        <w:t xml:space="preserve"> года </w:t>
      </w:r>
      <w:r w:rsidR="00765264" w:rsidRPr="00E86B76">
        <w:t>приняли участи</w:t>
      </w:r>
      <w:r w:rsidR="003C791E">
        <w:t>е в мероприятиях разного уровня</w:t>
      </w:r>
      <w:r w:rsidR="00765264" w:rsidRPr="00E86B76">
        <w:t xml:space="preserve"> от муниципального до федерального</w:t>
      </w:r>
      <w:r w:rsidR="00765264" w:rsidRPr="004A5072">
        <w:rPr>
          <w:color w:val="FF0000"/>
        </w:rPr>
        <w:t xml:space="preserve"> </w:t>
      </w:r>
      <w:r w:rsidR="00765264" w:rsidRPr="00765264">
        <w:rPr>
          <w:i/>
        </w:rPr>
        <w:t>(Подробно-Приложение 6).</w:t>
      </w:r>
    </w:p>
    <w:p w:rsidR="00654DE3" w:rsidRPr="00765264" w:rsidRDefault="00654DE3" w:rsidP="00765264">
      <w:pPr>
        <w:jc w:val="both"/>
        <w:rPr>
          <w:color w:val="FF0000"/>
          <w:u w:val="single"/>
        </w:rPr>
      </w:pPr>
    </w:p>
    <w:p w:rsidR="00C1518A" w:rsidRPr="00765264" w:rsidRDefault="00654DE3" w:rsidP="008074BB">
      <w:pPr>
        <w:tabs>
          <w:tab w:val="num" w:pos="0"/>
        </w:tabs>
        <w:ind w:firstLine="709"/>
        <w:jc w:val="both"/>
        <w:rPr>
          <w:i/>
        </w:rPr>
      </w:pPr>
      <w:r w:rsidRPr="000A60DA">
        <w:rPr>
          <w:b/>
          <w:bCs/>
        </w:rPr>
        <w:t>Специалисты учреждения</w:t>
      </w:r>
      <w:r w:rsidRPr="000A60DA">
        <w:t xml:space="preserve"> за 1 полугодие 201</w:t>
      </w:r>
      <w:r w:rsidR="000A60DA">
        <w:t>8</w:t>
      </w:r>
      <w:r w:rsidRPr="000A60DA">
        <w:t xml:space="preserve"> года</w:t>
      </w:r>
      <w:r w:rsidRPr="00B57F17">
        <w:rPr>
          <w:color w:val="FF0000"/>
        </w:rPr>
        <w:t xml:space="preserve"> </w:t>
      </w:r>
      <w:r w:rsidR="00765264" w:rsidRPr="00E86B76">
        <w:t>приняли участи</w:t>
      </w:r>
      <w:r w:rsidR="003C791E">
        <w:t>е в мероприятиях разного уровня</w:t>
      </w:r>
      <w:r w:rsidR="00765264" w:rsidRPr="00E86B76">
        <w:t xml:space="preserve"> от муниципального до федерального</w:t>
      </w:r>
      <w:r w:rsidR="00C1518A" w:rsidRPr="00B57F17">
        <w:rPr>
          <w:i/>
          <w:color w:val="FF0000"/>
        </w:rPr>
        <w:t xml:space="preserve"> </w:t>
      </w:r>
      <w:r w:rsidR="00C1518A" w:rsidRPr="00765264">
        <w:rPr>
          <w:i/>
        </w:rPr>
        <w:t>(П</w:t>
      </w:r>
      <w:r w:rsidR="00666D9B" w:rsidRPr="00765264">
        <w:rPr>
          <w:i/>
        </w:rPr>
        <w:t>одробнее в п</w:t>
      </w:r>
      <w:r w:rsidR="00C1518A" w:rsidRPr="00765264">
        <w:rPr>
          <w:i/>
        </w:rPr>
        <w:t xml:space="preserve">риложение </w:t>
      </w:r>
      <w:r w:rsidR="00031BBB" w:rsidRPr="00765264">
        <w:rPr>
          <w:i/>
        </w:rPr>
        <w:t>2</w:t>
      </w:r>
      <w:r w:rsidR="00C1518A" w:rsidRPr="00765264">
        <w:rPr>
          <w:i/>
        </w:rPr>
        <w:t>)</w:t>
      </w:r>
    </w:p>
    <w:p w:rsidR="00654DE3" w:rsidRPr="00B57F17" w:rsidRDefault="00654DE3" w:rsidP="009D3F33">
      <w:pPr>
        <w:ind w:firstLine="709"/>
        <w:jc w:val="both"/>
        <w:rPr>
          <w:color w:val="FF0000"/>
        </w:rPr>
      </w:pPr>
    </w:p>
    <w:p w:rsidR="003C791E" w:rsidRDefault="006F1252" w:rsidP="009C7A88">
      <w:pPr>
        <w:ind w:firstLine="709"/>
        <w:jc w:val="both"/>
      </w:pPr>
      <w:r>
        <w:t>А так же</w:t>
      </w:r>
      <w:r w:rsidR="003C791E">
        <w:t>:</w:t>
      </w:r>
    </w:p>
    <w:p w:rsidR="00073F58" w:rsidRDefault="003C791E" w:rsidP="003C791E">
      <w:pPr>
        <w:ind w:firstLine="709"/>
        <w:jc w:val="both"/>
      </w:pPr>
      <w:r w:rsidRPr="003C791E">
        <w:rPr>
          <w:rFonts w:eastAsia="Calibri"/>
          <w:u w:val="single"/>
          <w:lang w:eastAsia="en-US"/>
        </w:rPr>
        <w:t>14.02.2018</w:t>
      </w:r>
      <w:r w:rsidRPr="003C791E">
        <w:rPr>
          <w:rFonts w:eastAsia="Calibri"/>
          <w:sz w:val="28"/>
          <w:szCs w:val="28"/>
        </w:rPr>
        <w:t xml:space="preserve"> </w:t>
      </w:r>
      <w:r w:rsidR="00FB5C0D">
        <w:t>Яковлева К.Ю.</w:t>
      </w:r>
      <w:r w:rsidR="00073F58">
        <w:t>, заместитель директора</w:t>
      </w:r>
      <w:r w:rsidR="00FB5C0D" w:rsidRPr="00FB5C0D">
        <w:t xml:space="preserve"> </w:t>
      </w:r>
      <w:r w:rsidR="00FB5C0D">
        <w:t>приняла участие в с</w:t>
      </w:r>
      <w:r w:rsidR="00FB5C0D" w:rsidRPr="003C791E">
        <w:t>овместн</w:t>
      </w:r>
      <w:r w:rsidR="00FB5C0D">
        <w:t>ом</w:t>
      </w:r>
      <w:r w:rsidR="00FB5C0D" w:rsidRPr="003C791E">
        <w:t xml:space="preserve"> депутатск</w:t>
      </w:r>
      <w:r w:rsidR="00FB5C0D">
        <w:t>ом</w:t>
      </w:r>
      <w:r w:rsidR="00FB5C0D" w:rsidRPr="003C791E">
        <w:t xml:space="preserve"> приём</w:t>
      </w:r>
      <w:r w:rsidR="00FB5C0D">
        <w:t>е</w:t>
      </w:r>
      <w:r w:rsidR="00FB5C0D" w:rsidRPr="003C791E">
        <w:t xml:space="preserve"> граждан по личным вопросам</w:t>
      </w:r>
      <w:r w:rsidR="00073F58">
        <w:t>.</w:t>
      </w:r>
    </w:p>
    <w:p w:rsidR="00073F58" w:rsidRPr="00B57F17" w:rsidRDefault="00073F58" w:rsidP="00073F58">
      <w:pPr>
        <w:ind w:firstLine="708"/>
        <w:jc w:val="both"/>
        <w:rPr>
          <w:color w:val="FF0000"/>
        </w:rPr>
      </w:pPr>
      <w:r w:rsidRPr="00154384">
        <w:rPr>
          <w:u w:val="single"/>
        </w:rPr>
        <w:t>22.02.2018</w:t>
      </w:r>
      <w:r w:rsidRPr="00372E86">
        <w:t xml:space="preserve"> согласно плану работы Регионального отделения Общероссийской общественной организации «Союз социальных педагогов и социальных работников» прошла выставка творческих работ сотрудников учреждения «Мои увлечения», посвящённая Всемирному дню социальной работы</w:t>
      </w:r>
      <w:r>
        <w:rPr>
          <w:rFonts w:ascii="Arial" w:hAnsi="Arial" w:cs="Arial"/>
          <w:color w:val="000000"/>
          <w:sz w:val="21"/>
          <w:szCs w:val="21"/>
          <w:shd w:val="clear" w:color="auto" w:fill="FFFFFF"/>
        </w:rPr>
        <w:t>.</w:t>
      </w:r>
    </w:p>
    <w:p w:rsidR="00073F58" w:rsidRDefault="00073F58" w:rsidP="00073F58">
      <w:pPr>
        <w:ind w:firstLine="709"/>
        <w:jc w:val="both"/>
      </w:pPr>
      <w:r w:rsidRPr="00422097">
        <w:t xml:space="preserve">На основании приказа Депсоцразвития Югры от 201.02.2018 года «189-р «О проведении в ХМАО – Югре первого и </w:t>
      </w:r>
      <w:r>
        <w:t xml:space="preserve"> </w:t>
      </w:r>
      <w:r w:rsidRPr="00422097">
        <w:t>второго этапов Всероссийского конкурса на звание «Лучший работник учреждения социального обслуживания», на с</w:t>
      </w:r>
      <w:r w:rsidRPr="00422097">
        <w:rPr>
          <w:bCs/>
        </w:rPr>
        <w:t xml:space="preserve">обрание трудового коллектива (первый этап </w:t>
      </w:r>
      <w:r w:rsidRPr="00422097">
        <w:t>Всероссийского конкурса</w:t>
      </w:r>
      <w:r w:rsidRPr="00477794">
        <w:t xml:space="preserve"> на звание «Лучший работник учреждения социального обслуживания»</w:t>
      </w:r>
      <w:r>
        <w:t xml:space="preserve">) выбран номинант от учреждения для участия в конкурсе. </w:t>
      </w:r>
      <w:r w:rsidRPr="00E62451">
        <w:t>Кетриц Надежда Федоровна, врач-педиатр бюджетного учреждения Ханты-Мансийского автономного округа – Югры «Ханты-Мансийский реабилитационный центр для детей и подростков с ограниченными возможностями»</w:t>
      </w:r>
      <w:r w:rsidRPr="00E62451">
        <w:rPr>
          <w:i/>
          <w:sz w:val="28"/>
          <w:szCs w:val="28"/>
        </w:rPr>
        <w:t xml:space="preserve"> </w:t>
      </w:r>
      <w:r w:rsidRPr="00E62451">
        <w:t>признана победителем первого</w:t>
      </w:r>
      <w:r>
        <w:t xml:space="preserve"> и второго этапов</w:t>
      </w:r>
      <w:r w:rsidRPr="00E62451">
        <w:t xml:space="preserve"> Всероссийского конкурса на звание «Лучший работник учреждения социального обслуживания» в номинации «Лучший врач учреждения социального обслуживания»</w:t>
      </w:r>
      <w:r w:rsidRPr="00E62451">
        <w:rPr>
          <w:i/>
        </w:rPr>
        <w:t>.</w:t>
      </w:r>
      <w:r>
        <w:t xml:space="preserve"> </w:t>
      </w:r>
    </w:p>
    <w:p w:rsidR="003C791E" w:rsidRDefault="00073F58" w:rsidP="00073F58">
      <w:pPr>
        <w:ind w:firstLine="709"/>
        <w:jc w:val="both"/>
      </w:pPr>
      <w:r w:rsidRPr="0085637A">
        <w:t>Во исполнение приказа от 20.02.2018 года №15 Депсоцразвития Югры направлен пакет документов на второй этап Всероссийского конкурса на звание «Лучший работник учреждения социального обслуживания» в номинации «Лучший врач учреждения социального обслуживания»</w:t>
      </w:r>
      <w:r>
        <w:t>.</w:t>
      </w:r>
      <w:r w:rsidR="00FB5C0D">
        <w:t xml:space="preserve"> </w:t>
      </w:r>
    </w:p>
    <w:p w:rsidR="00B92C12" w:rsidRPr="00B92C12" w:rsidRDefault="00B92C12" w:rsidP="00B92C12">
      <w:pPr>
        <w:ind w:firstLine="709"/>
        <w:jc w:val="both"/>
        <w:rPr>
          <w:bCs/>
        </w:rPr>
      </w:pPr>
      <w:r w:rsidRPr="00B92C12">
        <w:rPr>
          <w:u w:val="single"/>
        </w:rPr>
        <w:t xml:space="preserve">2-3.03.2018 </w:t>
      </w:r>
      <w:r w:rsidRPr="00840A2E">
        <w:rPr>
          <w:bCs/>
        </w:rPr>
        <w:t>Яковлева К.Ю., заместитель директора</w:t>
      </w:r>
      <w:r>
        <w:rPr>
          <w:bCs/>
        </w:rPr>
        <w:t xml:space="preserve"> </w:t>
      </w:r>
      <w:r w:rsidRPr="00840A2E">
        <w:rPr>
          <w:bCs/>
        </w:rPr>
        <w:t>приняла участие в составе Экспертного совета Конкурса</w:t>
      </w:r>
      <w:r w:rsidRPr="00B92C12">
        <w:rPr>
          <w:color w:val="000000"/>
        </w:rPr>
        <w:t xml:space="preserve"> </w:t>
      </w:r>
      <w:r w:rsidRPr="00840A2E">
        <w:rPr>
          <w:color w:val="000000"/>
        </w:rPr>
        <w:t>молодежных проектов Ханты-Мансийского автономного округа – Югры</w:t>
      </w:r>
      <w:r>
        <w:rPr>
          <w:color w:val="000000"/>
        </w:rPr>
        <w:t>.</w:t>
      </w:r>
    </w:p>
    <w:p w:rsidR="00E32662" w:rsidRDefault="009C7A88" w:rsidP="009C7A88">
      <w:pPr>
        <w:ind w:firstLine="709"/>
        <w:jc w:val="both"/>
      </w:pPr>
      <w:r w:rsidRPr="00765264">
        <w:rPr>
          <w:u w:val="single"/>
        </w:rPr>
        <w:t>05.03.2018</w:t>
      </w:r>
      <w:r w:rsidR="00B92C12">
        <w:rPr>
          <w:color w:val="FF0000"/>
        </w:rPr>
        <w:t xml:space="preserve"> </w:t>
      </w:r>
      <w:r w:rsidRPr="009C7A88">
        <w:t xml:space="preserve">состоялась встреча по обмену опытом с Администрацией </w:t>
      </w:r>
      <w:proofErr w:type="spellStart"/>
      <w:r w:rsidRPr="009C7A88">
        <w:t>Маслянинского</w:t>
      </w:r>
      <w:proofErr w:type="spellEnd"/>
      <w:r w:rsidRPr="009C7A88">
        <w:t xml:space="preserve"> района Новосибирской области. </w:t>
      </w:r>
      <w:r>
        <w:t>Для 3 представителей проведена экскурсия по учреждению, представлен опыт работы, организовано знакомство с основными технологиями, используемыми специалистами.</w:t>
      </w:r>
    </w:p>
    <w:p w:rsidR="00655D0B" w:rsidRDefault="00655D0B" w:rsidP="003C791E">
      <w:pPr>
        <w:ind w:firstLine="709"/>
        <w:jc w:val="both"/>
      </w:pPr>
      <w:r w:rsidRPr="00765264">
        <w:rPr>
          <w:u w:val="single"/>
        </w:rPr>
        <w:lastRenderedPageBreak/>
        <w:t>23.03.2018</w:t>
      </w:r>
      <w:r w:rsidR="003C791E">
        <w:rPr>
          <w:u w:val="single"/>
        </w:rPr>
        <w:t xml:space="preserve"> </w:t>
      </w:r>
      <w:r w:rsidRPr="00655D0B">
        <w:t xml:space="preserve"> состоялась встреча с индивидуальным предпринимателем Старостой И</w:t>
      </w:r>
      <w:r w:rsidR="003C791E">
        <w:t>.</w:t>
      </w:r>
      <w:r w:rsidRPr="00655D0B">
        <w:t xml:space="preserve"> Г</w:t>
      </w:r>
      <w:r w:rsidR="003C791E">
        <w:t>.</w:t>
      </w:r>
      <w:r w:rsidRPr="00655D0B">
        <w:t xml:space="preserve">, в рамках которой учреждением представлен опыт в области социального обслуживания </w:t>
      </w:r>
      <w:r>
        <w:t>детей-инвалидов в форме на дому.</w:t>
      </w:r>
    </w:p>
    <w:p w:rsidR="009C7A88" w:rsidRDefault="00655D0B" w:rsidP="003C791E">
      <w:pPr>
        <w:ind w:firstLine="709"/>
        <w:jc w:val="both"/>
      </w:pPr>
      <w:r w:rsidRPr="00765264">
        <w:rPr>
          <w:u w:val="single"/>
        </w:rPr>
        <w:t>2.04.2018</w:t>
      </w:r>
      <w:r w:rsidRPr="006A04A4">
        <w:rPr>
          <w:sz w:val="20"/>
          <w:szCs w:val="20"/>
        </w:rPr>
        <w:t xml:space="preserve"> </w:t>
      </w:r>
      <w:r>
        <w:rPr>
          <w:sz w:val="20"/>
          <w:szCs w:val="20"/>
        </w:rPr>
        <w:t xml:space="preserve"> </w:t>
      </w:r>
      <w:r>
        <w:t>п</w:t>
      </w:r>
      <w:r w:rsidR="0021795B">
        <w:t xml:space="preserve">о плану работы учреждения на 2018 год проведена обзорная экскурсия по учреждению, представлен опыт работы, организовано знакомство с основными технологиями, используемыми специалистами для 15 студентов </w:t>
      </w:r>
      <w:r w:rsidR="0021795B" w:rsidRPr="0097054C">
        <w:t>специальности «Социальная работа» Югорского государственного университета</w:t>
      </w:r>
      <w:r w:rsidR="0021795B">
        <w:t>.</w:t>
      </w:r>
    </w:p>
    <w:p w:rsidR="00655D0B" w:rsidRDefault="00655D0B" w:rsidP="003C791E">
      <w:pPr>
        <w:ind w:firstLine="709"/>
        <w:jc w:val="both"/>
      </w:pPr>
      <w:r w:rsidRPr="00765264">
        <w:rPr>
          <w:u w:val="single"/>
        </w:rPr>
        <w:t>16.04.2018</w:t>
      </w:r>
      <w:r w:rsidRPr="00655D0B">
        <w:t xml:space="preserve"> директором учреждения проведена консультация с индивидуальным предпринимателем  </w:t>
      </w:r>
      <w:proofErr w:type="spellStart"/>
      <w:r w:rsidRPr="00655D0B">
        <w:t>Карпекиным</w:t>
      </w:r>
      <w:proofErr w:type="spellEnd"/>
      <w:r w:rsidRPr="00655D0B">
        <w:t xml:space="preserve"> Ю. А. о возможности организации деятельности в качестве поставщика социальных услуг. В связи с чем, рекомендовано обратиться в Управление социальной защиты населения по городу Ханты-Мансийску и Ханты-Мансийскому району по вопросу включения в реес</w:t>
      </w:r>
      <w:r>
        <w:t>тр поставщиков социальных услуг.</w:t>
      </w:r>
    </w:p>
    <w:p w:rsidR="00765264" w:rsidRPr="00765264" w:rsidRDefault="00765264" w:rsidP="003C791E">
      <w:pPr>
        <w:tabs>
          <w:tab w:val="left" w:pos="0"/>
        </w:tabs>
        <w:autoSpaceDE w:val="0"/>
        <w:autoSpaceDN w:val="0"/>
        <w:adjustRightInd w:val="0"/>
        <w:ind w:firstLine="709"/>
        <w:jc w:val="both"/>
        <w:outlineLvl w:val="1"/>
      </w:pPr>
      <w:r w:rsidRPr="00765264">
        <w:rPr>
          <w:u w:val="single"/>
        </w:rPr>
        <w:t>26.04.2018</w:t>
      </w:r>
      <w:r w:rsidRPr="00765264">
        <w:t xml:space="preserve"> </w:t>
      </w:r>
      <w:r>
        <w:t>участие в з</w:t>
      </w:r>
      <w:r w:rsidRPr="00765264">
        <w:t xml:space="preserve">аседание межведомственной рабочей группы </w:t>
      </w:r>
      <w:proofErr w:type="gramStart"/>
      <w:r w:rsidRPr="00765264">
        <w:t>при</w:t>
      </w:r>
      <w:proofErr w:type="gramEnd"/>
    </w:p>
    <w:p w:rsidR="00765264" w:rsidRDefault="00765264" w:rsidP="003C791E">
      <w:pPr>
        <w:tabs>
          <w:tab w:val="left" w:pos="0"/>
        </w:tabs>
        <w:autoSpaceDE w:val="0"/>
        <w:autoSpaceDN w:val="0"/>
        <w:adjustRightInd w:val="0"/>
        <w:jc w:val="both"/>
        <w:outlineLvl w:val="1"/>
      </w:pPr>
      <w:proofErr w:type="gramStart"/>
      <w:r w:rsidRPr="00765264">
        <w:t>Департаменте</w:t>
      </w:r>
      <w:proofErr w:type="gramEnd"/>
      <w:r w:rsidRPr="00765264">
        <w:t xml:space="preserve"> информационных технологий Ханты-Мансийского автономного округа – Югры по обеспечению реализации прав инвалидов на поиск, получение и распространение информации, и доступность информационно-коммуникационных технологий и систем</w:t>
      </w:r>
      <w:r>
        <w:t>.</w:t>
      </w:r>
    </w:p>
    <w:p w:rsidR="00765264" w:rsidRDefault="00765264" w:rsidP="003C791E">
      <w:pPr>
        <w:ind w:firstLine="709"/>
        <w:jc w:val="both"/>
      </w:pPr>
      <w:r w:rsidRPr="00765264">
        <w:rPr>
          <w:u w:val="single"/>
        </w:rPr>
        <w:t>23.04.2018</w:t>
      </w:r>
      <w:r>
        <w:t xml:space="preserve"> проведен  мастер-класс</w:t>
      </w:r>
      <w:r w:rsidRPr="00765264">
        <w:t xml:space="preserve"> психологом для специалистов образовательных организаций по теме: «Особенности организации коррекционно-развивающей работы с детьми с РАС» в рамках городского круглого стола  по теме: «Проблемы организации  комплексного психолого-педагогического сопровождения детей с РАС и иными ментальными нарушениями в образовательных организациях города Ханты-Мансийска. Пути решения»</w:t>
      </w:r>
      <w:r>
        <w:t>.</w:t>
      </w:r>
    </w:p>
    <w:p w:rsidR="00765264" w:rsidRDefault="003C791E" w:rsidP="003C791E">
      <w:pPr>
        <w:ind w:firstLine="709"/>
        <w:jc w:val="both"/>
      </w:pPr>
      <w:r w:rsidRPr="003C791E">
        <w:rPr>
          <w:u w:val="single"/>
        </w:rPr>
        <w:t>с 1 июня 2018</w:t>
      </w:r>
      <w:r w:rsidR="00765264" w:rsidRPr="00765264">
        <w:t xml:space="preserve"> Участие в  Конкурсном отборе инновационных социальных проектов государственных и муниципальных учреждений, российских негосударственных некоммерческих организаций, общественных объединений, направленных на сохранение семейной среды развития и воспитания детей</w:t>
      </w:r>
      <w:r w:rsidR="00765264">
        <w:t>.</w:t>
      </w:r>
      <w:r>
        <w:t xml:space="preserve"> Организатором является Фонд поддержки детей, находящихся в трудной жизненной ситуации. </w:t>
      </w:r>
    </w:p>
    <w:p w:rsidR="00765264" w:rsidRDefault="00765264" w:rsidP="00765264">
      <w:pPr>
        <w:ind w:firstLine="709"/>
        <w:jc w:val="both"/>
      </w:pPr>
      <w:r w:rsidRPr="00765264">
        <w:t>Направлены  поделки, изготовленные получателями социальных услуг, Для представления на IX Всероссийской выставке-форуме «Вместе ради детей!» (5–7 сентября 2018 г., г. Челябинск)</w:t>
      </w:r>
      <w:r>
        <w:t>.</w:t>
      </w:r>
    </w:p>
    <w:p w:rsidR="00765264" w:rsidRDefault="004660D2" w:rsidP="00765264">
      <w:pPr>
        <w:ind w:firstLine="709"/>
        <w:jc w:val="both"/>
      </w:pPr>
      <w:r w:rsidRPr="004660D2">
        <w:rPr>
          <w:u w:val="single"/>
        </w:rPr>
        <w:t>с 28.06.2018 по 30.06.2018</w:t>
      </w:r>
      <w:r w:rsidRPr="004660D2">
        <w:t xml:space="preserve"> </w:t>
      </w:r>
      <w:r w:rsidR="00073F58" w:rsidRPr="004660D2">
        <w:t>Яковлева К.Ю., заместитель директора приняла у</w:t>
      </w:r>
      <w:r w:rsidR="00765264" w:rsidRPr="004660D2">
        <w:t>частие в седьмой всероссийской встрече представителей участников конкурса городов России «Города для детей» под названием «Интеграция ресурсов муниципалитетов для решения проблем детского неблагополучия»</w:t>
      </w:r>
      <w:r>
        <w:t xml:space="preserve"> г. Смоленск.</w:t>
      </w:r>
    </w:p>
    <w:p w:rsidR="00765264" w:rsidRPr="009C7A88" w:rsidRDefault="00B46CFA" w:rsidP="00B46CFA">
      <w:pPr>
        <w:ind w:firstLine="709"/>
        <w:jc w:val="both"/>
      </w:pPr>
      <w:r w:rsidRPr="00B46CFA">
        <w:rPr>
          <w:u w:val="single"/>
        </w:rPr>
        <w:t>С 1 по 28 июня 2018</w:t>
      </w:r>
      <w:r>
        <w:t xml:space="preserve"> Ахметшина Л.В., инструктор по труду, Иванова С.А., ин</w:t>
      </w:r>
      <w:r w:rsidR="00FB5C0D">
        <w:t>структор по физической культуре приняли участие в окружном конкурсе видеороликов «Работа или призвание».</w:t>
      </w:r>
    </w:p>
    <w:p w:rsidR="00FB5C0D" w:rsidRPr="00FB5C0D" w:rsidRDefault="00FB5C0D" w:rsidP="006F1252">
      <w:pPr>
        <w:ind w:firstLine="709"/>
        <w:jc w:val="both"/>
        <w:rPr>
          <w:u w:val="single"/>
        </w:rPr>
      </w:pPr>
      <w:r w:rsidRPr="00FB5C0D">
        <w:rPr>
          <w:u w:val="single"/>
        </w:rPr>
        <w:t xml:space="preserve">28.04.2018 </w:t>
      </w:r>
      <w:r w:rsidRPr="00FB5C0D">
        <w:t>Суворова С.Н., психолог отделения диагностики, разработки и реализации программ социально-медицинской реабилитации «Служба домашнего визитирования</w:t>
      </w:r>
      <w:r w:rsidRPr="00FB5C0D">
        <w:rPr>
          <w:rFonts w:eastAsia="Calibri"/>
          <w:lang w:bidi="ru-RU"/>
        </w:rPr>
        <w:t xml:space="preserve">» приняла участие в окружной конференции по вопросам организации образования в условиях реализации федеральных государственных стандартов обучающихся с ограниченными возможностями здоровья </w:t>
      </w:r>
      <w:proofErr w:type="gramStart"/>
      <w:r w:rsidRPr="00FB5C0D">
        <w:rPr>
          <w:rFonts w:eastAsia="Calibri"/>
          <w:lang w:bidi="ru-RU"/>
        </w:rPr>
        <w:t>в</w:t>
      </w:r>
      <w:proofErr w:type="gramEnd"/>
      <w:r w:rsidRPr="00FB5C0D">
        <w:rPr>
          <w:rFonts w:eastAsia="Calibri"/>
          <w:lang w:bidi="ru-RU"/>
        </w:rPr>
        <w:t xml:space="preserve"> </w:t>
      </w:r>
      <w:proofErr w:type="gramStart"/>
      <w:r w:rsidRPr="00FB5C0D">
        <w:rPr>
          <w:rFonts w:eastAsia="Calibri"/>
          <w:lang w:bidi="ru-RU"/>
        </w:rPr>
        <w:t>Ханты-Мансийском</w:t>
      </w:r>
      <w:proofErr w:type="gramEnd"/>
      <w:r w:rsidRPr="00FB5C0D">
        <w:rPr>
          <w:rFonts w:eastAsia="Calibri"/>
          <w:lang w:bidi="ru-RU"/>
        </w:rPr>
        <w:t xml:space="preserve"> автономном округе – Югре в 2018 году</w:t>
      </w:r>
    </w:p>
    <w:p w:rsidR="00FB5C0D" w:rsidRPr="00FB5C0D" w:rsidRDefault="00FB5C0D" w:rsidP="00FB5C0D">
      <w:pPr>
        <w:pStyle w:val="Default"/>
        <w:ind w:firstLine="709"/>
        <w:jc w:val="both"/>
        <w:rPr>
          <w:color w:val="auto"/>
          <w:u w:val="single"/>
        </w:rPr>
      </w:pPr>
      <w:r w:rsidRPr="006A0C2E">
        <w:rPr>
          <w:color w:val="auto"/>
          <w:u w:val="single"/>
        </w:rPr>
        <w:t>19.06.2018</w:t>
      </w:r>
      <w:r>
        <w:rPr>
          <w:color w:val="auto"/>
          <w:u w:val="single"/>
        </w:rPr>
        <w:t xml:space="preserve">  </w:t>
      </w:r>
      <w:r>
        <w:rPr>
          <w:color w:val="auto"/>
        </w:rPr>
        <w:t>Яковлева К.Ю.,  заместитель директора в составе экспертной группы в экспертной организации реорганизации бюджетных учреждений Ханты-Мансийского автономного округа – Югры «Березовский районный центр социальной помощи семье и детям «Березовский районный комплексный центр социального обслуживания населения»</w:t>
      </w:r>
    </w:p>
    <w:p w:rsidR="00654DE3" w:rsidRPr="005418D4" w:rsidRDefault="00E65136" w:rsidP="009D3F33">
      <w:pPr>
        <w:ind w:firstLine="709"/>
        <w:jc w:val="both"/>
      </w:pPr>
      <w:r>
        <w:t>С</w:t>
      </w:r>
      <w:r w:rsidR="00654DE3" w:rsidRPr="005418D4">
        <w:t>отрудни</w:t>
      </w:r>
      <w:r w:rsidR="008074BB" w:rsidRPr="005418D4">
        <w:t>ки учреждения приняли участие в</w:t>
      </w:r>
      <w:r w:rsidR="00372E86">
        <w:t xml:space="preserve"> спортивных мероприятиях:</w:t>
      </w:r>
    </w:p>
    <w:p w:rsidR="00654DE3" w:rsidRDefault="00654DE3" w:rsidP="009D3F33">
      <w:pPr>
        <w:ind w:firstLine="709"/>
        <w:jc w:val="both"/>
        <w:rPr>
          <w:rStyle w:val="apple-converted-space"/>
        </w:rPr>
      </w:pPr>
      <w:r w:rsidRPr="005418D4">
        <w:t>Во всероссийской массовой лыжной гонке «Лыжня России 201</w:t>
      </w:r>
      <w:r w:rsidR="00650ECE">
        <w:t>8</w:t>
      </w:r>
      <w:r w:rsidRPr="005418D4">
        <w:t xml:space="preserve">» стартовали </w:t>
      </w:r>
      <w:r w:rsidRPr="003C791E">
        <w:t>5</w:t>
      </w:r>
      <w:r w:rsidRPr="005418D4">
        <w:t xml:space="preserve"> </w:t>
      </w:r>
      <w:r w:rsidRPr="005418D4">
        <w:rPr>
          <w:rStyle w:val="apple-converted-space"/>
        </w:rPr>
        <w:t>сотрудников учреждения.</w:t>
      </w:r>
    </w:p>
    <w:p w:rsidR="006A0C2E" w:rsidRDefault="006A0C2E" w:rsidP="009D3F33">
      <w:pPr>
        <w:ind w:firstLine="709"/>
        <w:jc w:val="both"/>
      </w:pPr>
      <w:r w:rsidRPr="006A0C2E">
        <w:rPr>
          <w:u w:val="single"/>
        </w:rPr>
        <w:lastRenderedPageBreak/>
        <w:t>05-06.06.2018</w:t>
      </w:r>
      <w:r>
        <w:rPr>
          <w:u w:val="single"/>
        </w:rPr>
        <w:t xml:space="preserve"> </w:t>
      </w:r>
      <w:r>
        <w:t xml:space="preserve">посетили </w:t>
      </w:r>
      <w:r w:rsidRPr="006A0C2E">
        <w:rPr>
          <w:lang w:val="en-US"/>
        </w:rPr>
        <w:t>X</w:t>
      </w:r>
      <w:r w:rsidRPr="00C70132">
        <w:t xml:space="preserve"> Международный </w:t>
      </w:r>
      <w:r w:rsidRPr="00C70132">
        <w:rPr>
          <w:lang w:val="en-US"/>
        </w:rPr>
        <w:t>IT</w:t>
      </w:r>
      <w:r w:rsidRPr="00C70132">
        <w:t>-Форум с участием стран БРИКС и ШОС</w:t>
      </w:r>
      <w:r>
        <w:t xml:space="preserve"> </w:t>
      </w:r>
      <w:r w:rsidRPr="00C70132">
        <w:t>5 сотрудников  учреждения</w:t>
      </w:r>
      <w:r>
        <w:t>.</w:t>
      </w:r>
    </w:p>
    <w:p w:rsidR="006A0C2E" w:rsidRPr="006A0C2E" w:rsidRDefault="006A0C2E" w:rsidP="006A0C2E">
      <w:pPr>
        <w:tabs>
          <w:tab w:val="left" w:pos="720"/>
        </w:tabs>
        <w:ind w:firstLine="720"/>
        <w:jc w:val="both"/>
      </w:pPr>
      <w:r w:rsidRPr="006A0C2E">
        <w:rPr>
          <w:u w:val="single"/>
        </w:rPr>
        <w:t>05-06.06.2018</w:t>
      </w:r>
      <w:r>
        <w:rPr>
          <w:u w:val="single"/>
        </w:rPr>
        <w:t xml:space="preserve"> </w:t>
      </w:r>
      <w:r w:rsidRPr="00C70132">
        <w:t xml:space="preserve">Семинар по защите персональных данных в рамках </w:t>
      </w:r>
      <w:r w:rsidRPr="00C70132">
        <w:rPr>
          <w:lang w:val="en-US"/>
        </w:rPr>
        <w:t>X</w:t>
      </w:r>
      <w:r w:rsidRPr="00C70132">
        <w:t xml:space="preserve"> Международного </w:t>
      </w:r>
      <w:r w:rsidRPr="00C70132">
        <w:rPr>
          <w:lang w:val="en-US"/>
        </w:rPr>
        <w:t>IT</w:t>
      </w:r>
      <w:r w:rsidRPr="00C70132">
        <w:t>-Форума с участием стран БРИКС и ШОС</w:t>
      </w:r>
    </w:p>
    <w:p w:rsidR="00654DE3" w:rsidRDefault="00654DE3" w:rsidP="009D3F33">
      <w:pPr>
        <w:ind w:firstLine="709"/>
        <w:jc w:val="both"/>
      </w:pPr>
      <w:r w:rsidRPr="005418D4">
        <w:t>На фестивал</w:t>
      </w:r>
      <w:r w:rsidR="005418D4" w:rsidRPr="005418D4">
        <w:t>е</w:t>
      </w:r>
      <w:r w:rsidRPr="005418D4">
        <w:t xml:space="preserve"> Всероссийского физкультурно-спортивного комплекса «Готов к труду и обороне» (ГТО) среди всех категорий населения в 201</w:t>
      </w:r>
      <w:r w:rsidR="005418D4" w:rsidRPr="005418D4">
        <w:t>8</w:t>
      </w:r>
      <w:r w:rsidRPr="005418D4">
        <w:t xml:space="preserve"> году принял</w:t>
      </w:r>
      <w:r w:rsidR="005418D4" w:rsidRPr="005418D4">
        <w:t>и</w:t>
      </w:r>
      <w:r w:rsidRPr="005418D4">
        <w:t xml:space="preserve"> участие </w:t>
      </w:r>
      <w:r w:rsidR="005418D4" w:rsidRPr="005418D4">
        <w:t>2</w:t>
      </w:r>
      <w:r w:rsidRPr="005418D4">
        <w:t xml:space="preserve"> сотрудник</w:t>
      </w:r>
      <w:r w:rsidR="005418D4" w:rsidRPr="005418D4">
        <w:t>а</w:t>
      </w:r>
      <w:r w:rsidRPr="005418D4">
        <w:t>.</w:t>
      </w:r>
    </w:p>
    <w:p w:rsidR="006A0C2E" w:rsidRDefault="00FB5C0D" w:rsidP="00FB5C0D">
      <w:pPr>
        <w:pStyle w:val="Default"/>
        <w:ind w:firstLine="709"/>
        <w:jc w:val="both"/>
        <w:rPr>
          <w:color w:val="auto"/>
        </w:rPr>
      </w:pPr>
      <w:r>
        <w:rPr>
          <w:color w:val="auto"/>
          <w:u w:val="single"/>
        </w:rPr>
        <w:t>18.06.</w:t>
      </w:r>
      <w:r w:rsidR="006A0C2E" w:rsidRPr="006A0C2E">
        <w:rPr>
          <w:color w:val="auto"/>
          <w:u w:val="single"/>
        </w:rPr>
        <w:t>2018</w:t>
      </w:r>
      <w:r w:rsidR="006A0C2E">
        <w:rPr>
          <w:u w:val="single"/>
        </w:rPr>
        <w:t xml:space="preserve"> </w:t>
      </w:r>
      <w:r w:rsidR="006A0C2E">
        <w:rPr>
          <w:color w:val="auto"/>
        </w:rPr>
        <w:t>Участие в з</w:t>
      </w:r>
      <w:r w:rsidR="006A0C2E" w:rsidRPr="00EB6922">
        <w:rPr>
          <w:color w:val="auto"/>
        </w:rPr>
        <w:t>аседани</w:t>
      </w:r>
      <w:r w:rsidR="006A0C2E">
        <w:rPr>
          <w:color w:val="auto"/>
        </w:rPr>
        <w:t xml:space="preserve">и рабочей группы </w:t>
      </w:r>
      <w:r w:rsidR="006A0C2E" w:rsidRPr="00EB6922">
        <w:rPr>
          <w:color w:val="auto"/>
        </w:rPr>
        <w:t>по модернизации автоматизированной информационной системы «Реестр поставщиков и регистр получателей социальных услуг Ханты-Мансийского автономного округа – Югры», реализации проекта социальных инноваций в сфере социального обслуживания граждан – уберизация социальных услуг (далее – рабочая группа) от 21 мая 2018 года</w:t>
      </w:r>
      <w:r w:rsidR="006A0C2E">
        <w:rPr>
          <w:color w:val="auto"/>
        </w:rPr>
        <w:t xml:space="preserve"> приняла Коломиец О.С</w:t>
      </w:r>
      <w:r w:rsidR="006A0C2E" w:rsidRPr="00EB6922">
        <w:rPr>
          <w:color w:val="auto"/>
        </w:rPr>
        <w:t>.</w:t>
      </w:r>
    </w:p>
    <w:p w:rsidR="00E65136" w:rsidRPr="005418D4" w:rsidRDefault="00E65136" w:rsidP="009D3F33">
      <w:pPr>
        <w:ind w:firstLine="709"/>
        <w:jc w:val="both"/>
      </w:pPr>
      <w:proofErr w:type="gramStart"/>
      <w:r>
        <w:t>На основании приказа управления физической культуры, спорта и молодежной политики администрации города Ханты-Мансийска №26 от 26.02.2018 года  об утверждении лауреатов конкурса «Спортивная элита города Ханты-Мансийск» и в соответствии с протоколом заседания общественного совета по развитию физической культуры и спорта при управлении физической культуры, спорта и молодежной политики Администрации города Ханты-Мансийска от 21.02.2018 года №2 Иванова С.А. призна</w:t>
      </w:r>
      <w:r w:rsidRPr="00422097">
        <w:t>на</w:t>
      </w:r>
      <w:r>
        <w:t xml:space="preserve"> лауреатом конкурса</w:t>
      </w:r>
      <w:proofErr w:type="gramEnd"/>
      <w:r>
        <w:t xml:space="preserve"> «Спортивная элита города Ханты-Мансийска» в номинации «Тройка лучших инструкторов физической культуры и спорта»</w:t>
      </w:r>
    </w:p>
    <w:p w:rsidR="00654DE3" w:rsidRPr="00650ECE" w:rsidRDefault="00654DE3" w:rsidP="009D3F33">
      <w:pPr>
        <w:ind w:firstLine="709"/>
        <w:jc w:val="both"/>
      </w:pPr>
      <w:r w:rsidRPr="00650ECE">
        <w:t xml:space="preserve">Учреждение приняло участие в </w:t>
      </w:r>
      <w:r w:rsidR="005418D4" w:rsidRPr="00650ECE">
        <w:t>КВН «Весна, Любовь, Профсоюз»</w:t>
      </w:r>
      <w:r w:rsidRPr="00650ECE">
        <w:t xml:space="preserve">, </w:t>
      </w:r>
      <w:proofErr w:type="gramStart"/>
      <w:r w:rsidRPr="00650ECE">
        <w:t>организованн</w:t>
      </w:r>
      <w:r w:rsidR="005418D4" w:rsidRPr="00650ECE">
        <w:t>ом</w:t>
      </w:r>
      <w:proofErr w:type="gramEnd"/>
      <w:r w:rsidRPr="00650ECE">
        <w:t xml:space="preserve"> объединенной профсоюзной организацией рабо</w:t>
      </w:r>
      <w:r w:rsidR="005418D4" w:rsidRPr="00650ECE">
        <w:t>тников социальной защиты округа. Команда из 10 сотрудников заняла 4 место в номинации «</w:t>
      </w:r>
      <w:r w:rsidR="00650ECE" w:rsidRPr="00650ECE">
        <w:t>Уникальная актерская игра</w:t>
      </w:r>
      <w:r w:rsidR="005418D4" w:rsidRPr="00650ECE">
        <w:t>»</w:t>
      </w:r>
      <w:r w:rsidR="00FC790A">
        <w:t>.</w:t>
      </w:r>
    </w:p>
    <w:p w:rsidR="00465844" w:rsidRDefault="00465844" w:rsidP="00542974">
      <w:pPr>
        <w:tabs>
          <w:tab w:val="left" w:pos="709"/>
        </w:tabs>
        <w:ind w:firstLine="709"/>
        <w:jc w:val="both"/>
        <w:rPr>
          <w:b/>
          <w:color w:val="FF0000"/>
        </w:rPr>
      </w:pPr>
    </w:p>
    <w:p w:rsidR="00654DE3" w:rsidRPr="00465844" w:rsidRDefault="00654DE3" w:rsidP="00542974">
      <w:pPr>
        <w:tabs>
          <w:tab w:val="left" w:pos="709"/>
        </w:tabs>
        <w:ind w:firstLine="709"/>
        <w:jc w:val="both"/>
        <w:rPr>
          <w:b/>
        </w:rPr>
      </w:pPr>
      <w:r w:rsidRPr="00465844">
        <w:rPr>
          <w:b/>
        </w:rPr>
        <w:t>5.</w:t>
      </w:r>
      <w:r w:rsidR="00B93478" w:rsidRPr="00465844">
        <w:rPr>
          <w:b/>
        </w:rPr>
        <w:t>5</w:t>
      </w:r>
      <w:r w:rsidRPr="00465844">
        <w:rPr>
          <w:b/>
        </w:rPr>
        <w:t>. Информационно-методическое направление</w:t>
      </w:r>
    </w:p>
    <w:p w:rsidR="00654DE3" w:rsidRPr="00465844" w:rsidRDefault="00654DE3" w:rsidP="00542974">
      <w:pPr>
        <w:shd w:val="clear" w:color="auto" w:fill="FFFFFF"/>
        <w:ind w:firstLine="709"/>
        <w:jc w:val="both"/>
      </w:pPr>
      <w:r w:rsidRPr="00465844">
        <w:t>5.</w:t>
      </w:r>
      <w:r w:rsidR="00B93478" w:rsidRPr="00465844">
        <w:t>5</w:t>
      </w:r>
      <w:r w:rsidRPr="00465844">
        <w:t>.</w:t>
      </w:r>
      <w:r w:rsidR="00B93478" w:rsidRPr="00465844">
        <w:t>1</w:t>
      </w:r>
      <w:r w:rsidRPr="00465844">
        <w:t>. Специалисты учреждений в своей работе используют совокупный профессиональный инструментарий (программы, проекты, технологии, методы, методики социального обслуживания), который составляет инструментально-методическое обеспечение (инструментарий) деятельности учреждения.</w:t>
      </w:r>
    </w:p>
    <w:p w:rsidR="00654DE3" w:rsidRPr="00465844" w:rsidRDefault="00654DE3" w:rsidP="00542974">
      <w:pPr>
        <w:shd w:val="clear" w:color="auto" w:fill="FFFFFF"/>
        <w:ind w:firstLine="709"/>
        <w:jc w:val="both"/>
      </w:pPr>
      <w:r w:rsidRPr="00465844">
        <w:rPr>
          <w:rStyle w:val="afc"/>
        </w:rPr>
        <w:t xml:space="preserve">Ведется реестр технологий социальной работы </w:t>
      </w:r>
      <w:r w:rsidR="002941F7" w:rsidRPr="00465844">
        <w:rPr>
          <w:b/>
          <w:bCs/>
        </w:rPr>
        <w:t>(</w:t>
      </w:r>
      <w:r w:rsidRPr="00465844">
        <w:rPr>
          <w:b/>
          <w:bCs/>
        </w:rPr>
        <w:t>см. Приложение 5).</w:t>
      </w:r>
    </w:p>
    <w:p w:rsidR="00654DE3" w:rsidRPr="00465844" w:rsidRDefault="00654DE3" w:rsidP="008074BB">
      <w:pPr>
        <w:shd w:val="clear" w:color="auto" w:fill="FFFFFF"/>
        <w:ind w:firstLine="709"/>
        <w:jc w:val="both"/>
      </w:pPr>
      <w:r w:rsidRPr="00465844">
        <w:t xml:space="preserve">Данные реестра позволяют повысить информационность по данному направлению.  </w:t>
      </w:r>
    </w:p>
    <w:p w:rsidR="00654DE3" w:rsidRPr="00465844" w:rsidRDefault="00654DE3" w:rsidP="009D3F33">
      <w:pPr>
        <w:shd w:val="clear" w:color="auto" w:fill="FFFFFF"/>
        <w:jc w:val="both"/>
      </w:pPr>
      <w:r w:rsidRPr="00465844">
        <w:t>Всего специалистами учреждения используется 12</w:t>
      </w:r>
      <w:r w:rsidR="00465844">
        <w:t>4</w:t>
      </w:r>
      <w:r w:rsidRPr="00465844">
        <w:t xml:space="preserve"> технологии социальной работы, из них</w:t>
      </w:r>
      <w:r w:rsidRPr="00465844">
        <w:rPr>
          <w:highlight w:val="white"/>
        </w:rPr>
        <w:t xml:space="preserve">: </w:t>
      </w:r>
    </w:p>
    <w:tbl>
      <w:tblPr>
        <w:tblW w:w="935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794"/>
        <w:gridCol w:w="6907"/>
        <w:gridCol w:w="1654"/>
      </w:tblGrid>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 п/п</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Наименование раздела</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Количество</w:t>
            </w:r>
          </w:p>
        </w:tc>
      </w:tr>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1.</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jc w:val="both"/>
              <w:rPr>
                <w:highlight w:val="white"/>
              </w:rPr>
            </w:pPr>
            <w:r w:rsidRPr="00465844">
              <w:rPr>
                <w:highlight w:val="white"/>
              </w:rPr>
              <w:t xml:space="preserve">Инновационные программы и технологии, разработанные специалистами учреждения и реализуемые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465844"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2</w:t>
            </w:r>
          </w:p>
        </w:tc>
      </w:tr>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2.</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jc w:val="both"/>
              <w:rPr>
                <w:highlight w:val="white"/>
              </w:rPr>
            </w:pPr>
            <w:r w:rsidRPr="00465844">
              <w:rPr>
                <w:highlight w:val="white"/>
              </w:rPr>
              <w:t xml:space="preserve">Апробированные программы и технологии, разработанные специалистами учреждения и реализуемые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465844"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20</w:t>
            </w:r>
          </w:p>
        </w:tc>
      </w:tr>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3.</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jc w:val="both"/>
              <w:rPr>
                <w:highlight w:val="white"/>
              </w:rPr>
            </w:pPr>
            <w:r w:rsidRPr="00465844">
              <w:rPr>
                <w:highlight w:val="white"/>
              </w:rPr>
              <w:t xml:space="preserve">Методики и методические пособия, разработанные специалистами учреждения и используемые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654DE3" w:rsidP="00465844">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2</w:t>
            </w:r>
            <w:r w:rsidR="00465844" w:rsidRPr="00465844">
              <w:rPr>
                <w:rFonts w:ascii="Times New Roman" w:hAnsi="Times New Roman" w:cs="Times New Roman"/>
                <w:b/>
                <w:bCs/>
                <w:color w:val="auto"/>
                <w:sz w:val="24"/>
              </w:rPr>
              <w:t>1</w:t>
            </w:r>
          </w:p>
        </w:tc>
      </w:tr>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4.</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jc w:val="both"/>
              <w:rPr>
                <w:highlight w:val="white"/>
              </w:rPr>
            </w:pPr>
            <w:r w:rsidRPr="00465844">
              <w:rPr>
                <w:highlight w:val="white"/>
              </w:rPr>
              <w:t xml:space="preserve">Технологии, методы и методики других </w:t>
            </w:r>
            <w:r w:rsidR="00174AFA" w:rsidRPr="00465844">
              <w:rPr>
                <w:highlight w:val="white"/>
              </w:rPr>
              <w:t>регионов,</w:t>
            </w:r>
            <w:r w:rsidRPr="00465844">
              <w:rPr>
                <w:highlight w:val="white"/>
              </w:rPr>
              <w:t xml:space="preserve"> используемые специалистами учреждения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36</w:t>
            </w:r>
          </w:p>
        </w:tc>
      </w:tr>
      <w:tr w:rsidR="00654DE3" w:rsidRPr="00465844"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5.</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465844" w:rsidRDefault="00654DE3" w:rsidP="009D3F33">
            <w:pPr>
              <w:jc w:val="both"/>
              <w:rPr>
                <w:highlight w:val="white"/>
              </w:rPr>
            </w:pPr>
            <w:r w:rsidRPr="00465844">
              <w:rPr>
                <w:highlight w:val="white"/>
              </w:rPr>
              <w:t xml:space="preserve">Программы и пособия других авторов, используемые в работе специалистами учреждения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465844" w:rsidRDefault="00654DE3" w:rsidP="009D3F33">
            <w:pPr>
              <w:pStyle w:val="aff1"/>
              <w:spacing w:line="240" w:lineRule="auto"/>
              <w:jc w:val="center"/>
              <w:rPr>
                <w:rFonts w:ascii="Times New Roman" w:hAnsi="Times New Roman" w:cs="Times New Roman"/>
                <w:b/>
                <w:bCs/>
                <w:color w:val="auto"/>
                <w:sz w:val="24"/>
              </w:rPr>
            </w:pPr>
            <w:r w:rsidRPr="00465844">
              <w:rPr>
                <w:rFonts w:ascii="Times New Roman" w:hAnsi="Times New Roman" w:cs="Times New Roman"/>
                <w:b/>
                <w:bCs/>
                <w:color w:val="auto"/>
                <w:sz w:val="24"/>
              </w:rPr>
              <w:t>45</w:t>
            </w:r>
          </w:p>
        </w:tc>
      </w:tr>
    </w:tbl>
    <w:p w:rsidR="00654DE3" w:rsidRPr="00B57F17" w:rsidRDefault="00654DE3" w:rsidP="009D3F33">
      <w:pPr>
        <w:shd w:val="clear" w:color="auto" w:fill="FFFFFF"/>
        <w:ind w:firstLine="709"/>
        <w:jc w:val="both"/>
        <w:rPr>
          <w:b/>
          <w:color w:val="FF0000"/>
          <w:highlight w:val="yellow"/>
        </w:rPr>
      </w:pPr>
    </w:p>
    <w:p w:rsidR="00654DE3" w:rsidRPr="00650ECE" w:rsidRDefault="008074BB" w:rsidP="008074BB">
      <w:pPr>
        <w:jc w:val="both"/>
      </w:pPr>
      <w:r w:rsidRPr="00B57F17">
        <w:rPr>
          <w:b/>
          <w:color w:val="FF0000"/>
        </w:rPr>
        <w:tab/>
      </w:r>
      <w:r w:rsidR="00654DE3" w:rsidRPr="00650ECE">
        <w:rPr>
          <w:b/>
        </w:rPr>
        <w:t>5.</w:t>
      </w:r>
      <w:r w:rsidR="00B93478" w:rsidRPr="00650ECE">
        <w:rPr>
          <w:b/>
        </w:rPr>
        <w:t>5</w:t>
      </w:r>
      <w:r w:rsidR="00654DE3" w:rsidRPr="00650ECE">
        <w:rPr>
          <w:b/>
        </w:rPr>
        <w:t>.</w:t>
      </w:r>
      <w:r w:rsidR="00B93478" w:rsidRPr="00650ECE">
        <w:rPr>
          <w:b/>
        </w:rPr>
        <w:t>2</w:t>
      </w:r>
      <w:r w:rsidR="00654DE3" w:rsidRPr="00650ECE">
        <w:rPr>
          <w:b/>
        </w:rPr>
        <w:t xml:space="preserve">. Публикации, выступления в СМИ </w:t>
      </w:r>
      <w:r w:rsidR="00AD6C9B" w:rsidRPr="00AD6C9B">
        <w:t>(приложение 7)</w:t>
      </w:r>
    </w:p>
    <w:p w:rsidR="00655D0B" w:rsidRDefault="008074BB" w:rsidP="008074BB">
      <w:pPr>
        <w:tabs>
          <w:tab w:val="left" w:pos="709"/>
        </w:tabs>
        <w:jc w:val="both"/>
        <w:rPr>
          <w:color w:val="FF0000"/>
        </w:rPr>
      </w:pPr>
      <w:r w:rsidRPr="00650ECE">
        <w:tab/>
      </w:r>
      <w:r w:rsidR="00654DE3" w:rsidRPr="00650ECE">
        <w:t>С целью информирования, а также обобщения опыта работы специалистами учреждения за 1 полугодие  201</w:t>
      </w:r>
      <w:r w:rsidR="00650ECE" w:rsidRPr="00650ECE">
        <w:t>8</w:t>
      </w:r>
      <w:r w:rsidR="00654DE3" w:rsidRPr="00650ECE">
        <w:t xml:space="preserve"> года </w:t>
      </w:r>
      <w:r w:rsidR="00654DE3" w:rsidRPr="00655D0B">
        <w:t>размещено</w:t>
      </w:r>
      <w:r w:rsidR="00654DE3" w:rsidRPr="00655D0B">
        <w:rPr>
          <w:color w:val="FF0000"/>
        </w:rPr>
        <w:t xml:space="preserve"> </w:t>
      </w:r>
      <w:r w:rsidR="00655D0B" w:rsidRPr="00655D0B">
        <w:t>1</w:t>
      </w:r>
      <w:r w:rsidR="00465844">
        <w:t>7</w:t>
      </w:r>
      <w:r w:rsidR="00654DE3" w:rsidRPr="00655D0B">
        <w:t xml:space="preserve"> статей на сайте учреждения,</w:t>
      </w:r>
      <w:r w:rsidR="00654DE3" w:rsidRPr="00655D0B">
        <w:rPr>
          <w:color w:val="FF0000"/>
        </w:rPr>
        <w:t xml:space="preserve"> </w:t>
      </w:r>
      <w:r w:rsidR="00654DE3" w:rsidRPr="00655D0B">
        <w:t xml:space="preserve">на </w:t>
      </w:r>
      <w:r w:rsidR="00654DE3" w:rsidRPr="00655D0B">
        <w:lastRenderedPageBreak/>
        <w:t xml:space="preserve">информационных стендах учреждения </w:t>
      </w:r>
      <w:r w:rsidR="00465844">
        <w:t>32</w:t>
      </w:r>
      <w:r w:rsidR="00654DE3" w:rsidRPr="00655D0B">
        <w:t xml:space="preserve"> объявления и обновлено 16 обязательной информации.</w:t>
      </w:r>
      <w:r w:rsidR="00654DE3" w:rsidRPr="00655D0B">
        <w:rPr>
          <w:color w:val="FF0000"/>
        </w:rPr>
        <w:t xml:space="preserve"> </w:t>
      </w:r>
    </w:p>
    <w:p w:rsidR="00655D0B" w:rsidRPr="00655D0B" w:rsidRDefault="00654DE3" w:rsidP="00655D0B">
      <w:pPr>
        <w:ind w:firstLine="709"/>
        <w:rPr>
          <w:b/>
          <w:sz w:val="20"/>
          <w:szCs w:val="20"/>
        </w:rPr>
      </w:pPr>
      <w:r w:rsidRPr="00655D0B">
        <w:t>В результате взаимодействия со средствами массовой информации за 1 полугодие 201</w:t>
      </w:r>
      <w:r w:rsidR="00655D0B" w:rsidRPr="00655D0B">
        <w:t>8</w:t>
      </w:r>
      <w:r w:rsidRPr="00655D0B">
        <w:t xml:space="preserve"> года вышло </w:t>
      </w:r>
      <w:r w:rsidR="00B46CFA">
        <w:t xml:space="preserve"> </w:t>
      </w:r>
      <w:r w:rsidR="00655D0B" w:rsidRPr="00655D0B">
        <w:t>4</w:t>
      </w:r>
      <w:r w:rsidRPr="00655D0B">
        <w:t xml:space="preserve"> выпуска телевизионных передач, с участием со</w:t>
      </w:r>
      <w:r w:rsidR="00655D0B" w:rsidRPr="00655D0B">
        <w:t>трудников и клиентов учреждения:</w:t>
      </w:r>
      <w:r w:rsidR="00655D0B" w:rsidRPr="00655D0B">
        <w:rPr>
          <w:b/>
          <w:sz w:val="20"/>
          <w:szCs w:val="20"/>
        </w:rPr>
        <w:t xml:space="preserve"> </w:t>
      </w:r>
    </w:p>
    <w:p w:rsidR="00655D0B" w:rsidRPr="00465844" w:rsidRDefault="00655D0B" w:rsidP="00655D0B">
      <w:pPr>
        <w:ind w:firstLine="709"/>
        <w:rPr>
          <w:u w:val="single"/>
        </w:rPr>
      </w:pPr>
      <w:r w:rsidRPr="00465844">
        <w:rPr>
          <w:u w:val="single"/>
        </w:rPr>
        <w:t>5.04.2018</w:t>
      </w:r>
    </w:p>
    <w:p w:rsidR="00655D0B" w:rsidRPr="00655D0B" w:rsidRDefault="00655D0B" w:rsidP="00655D0B">
      <w:pPr>
        <w:ind w:firstLine="709"/>
      </w:pPr>
      <w:r w:rsidRPr="00655D0B">
        <w:t xml:space="preserve">Съемка сюжета для ОТРК – Югра </w:t>
      </w:r>
    </w:p>
    <w:p w:rsidR="00655D0B" w:rsidRPr="00655D0B" w:rsidRDefault="00655D0B" w:rsidP="00655D0B">
      <w:pPr>
        <w:ind w:firstLine="709"/>
      </w:pPr>
      <w:r w:rsidRPr="00655D0B">
        <w:t>«О внедрении концепции по работе с детьми с РАС и другими ментальными нарушениями»;</w:t>
      </w:r>
    </w:p>
    <w:p w:rsidR="00655D0B" w:rsidRPr="00465844" w:rsidRDefault="00655D0B" w:rsidP="00655D0B">
      <w:pPr>
        <w:ind w:firstLine="709"/>
        <w:rPr>
          <w:u w:val="single"/>
        </w:rPr>
      </w:pPr>
      <w:r w:rsidRPr="00465844">
        <w:rPr>
          <w:u w:val="single"/>
        </w:rPr>
        <w:t xml:space="preserve">06.04.2018 </w:t>
      </w:r>
    </w:p>
    <w:p w:rsidR="00655D0B" w:rsidRPr="00655D0B" w:rsidRDefault="00655D0B" w:rsidP="00655D0B">
      <w:pPr>
        <w:ind w:firstLine="709"/>
      </w:pPr>
      <w:r w:rsidRPr="00655D0B">
        <w:t xml:space="preserve">Участие в информационно-аналитической  программе </w:t>
      </w:r>
    </w:p>
    <w:p w:rsidR="00655D0B" w:rsidRPr="00655D0B" w:rsidRDefault="00655D0B" w:rsidP="00655D0B">
      <w:pPr>
        <w:ind w:firstLine="709"/>
      </w:pPr>
      <w:r w:rsidRPr="00655D0B">
        <w:t xml:space="preserve">«Югра в твоих руках» </w:t>
      </w:r>
    </w:p>
    <w:p w:rsidR="00655D0B" w:rsidRPr="00655D0B" w:rsidRDefault="00655D0B" w:rsidP="00655D0B">
      <w:pPr>
        <w:ind w:firstLine="709"/>
      </w:pPr>
      <w:r w:rsidRPr="00655D0B">
        <w:t>на тему: «Особые дети в Югре: реабилитация и социализация»;</w:t>
      </w:r>
    </w:p>
    <w:p w:rsidR="00655D0B" w:rsidRPr="00465844" w:rsidRDefault="00655D0B" w:rsidP="00655D0B">
      <w:pPr>
        <w:ind w:firstLine="709"/>
        <w:rPr>
          <w:u w:val="single"/>
        </w:rPr>
      </w:pPr>
      <w:r w:rsidRPr="00465844">
        <w:rPr>
          <w:u w:val="single"/>
        </w:rPr>
        <w:t>07.04.2018</w:t>
      </w:r>
    </w:p>
    <w:p w:rsidR="00655D0B" w:rsidRPr="00655D0B" w:rsidRDefault="00655D0B" w:rsidP="00655D0B">
      <w:pPr>
        <w:ind w:firstLine="709"/>
      </w:pPr>
      <w:r w:rsidRPr="00655D0B">
        <w:t>Репортаж «Синий цвет любви».</w:t>
      </w:r>
    </w:p>
    <w:p w:rsidR="00655D0B" w:rsidRPr="00655D0B" w:rsidRDefault="00655D0B" w:rsidP="00655D0B">
      <w:pPr>
        <w:ind w:firstLine="709"/>
      </w:pPr>
      <w:r w:rsidRPr="00655D0B">
        <w:t xml:space="preserve">ОТРК «Югра», проект «Больше, чем новости». Итоги недели. Интервью заведующего отделением психолого-педагогической помощи </w:t>
      </w:r>
      <w:proofErr w:type="spellStart"/>
      <w:r w:rsidRPr="00655D0B">
        <w:t>Водостоевой</w:t>
      </w:r>
      <w:proofErr w:type="spellEnd"/>
      <w:r w:rsidRPr="00655D0B">
        <w:t xml:space="preserve"> О.К.</w:t>
      </w:r>
    </w:p>
    <w:p w:rsidR="00655D0B" w:rsidRPr="00465844" w:rsidRDefault="00655D0B" w:rsidP="00655D0B">
      <w:pPr>
        <w:ind w:firstLine="709"/>
        <w:rPr>
          <w:u w:val="single"/>
        </w:rPr>
      </w:pPr>
      <w:r w:rsidRPr="00465844">
        <w:rPr>
          <w:u w:val="single"/>
        </w:rPr>
        <w:t>18.06.2018</w:t>
      </w:r>
    </w:p>
    <w:p w:rsidR="008074BB" w:rsidRDefault="00655D0B" w:rsidP="00655D0B">
      <w:pPr>
        <w:ind w:firstLine="709"/>
      </w:pPr>
      <w:r w:rsidRPr="00655D0B">
        <w:t>Съемки для телевизионного проекта для детей, подростков и юношей «Твоё ТВ» на канале «Югра»</w:t>
      </w:r>
      <w:r>
        <w:t>.</w:t>
      </w:r>
    </w:p>
    <w:p w:rsidR="00655D0B" w:rsidRPr="00655D0B" w:rsidRDefault="00655D0B" w:rsidP="00655D0B">
      <w:pPr>
        <w:ind w:firstLine="709"/>
        <w:jc w:val="both"/>
      </w:pPr>
      <w:r w:rsidRPr="00655D0B">
        <w:t>- Заметка об учреждении в информационно-аналитическом журнале «Социальная защита в России», - 2018 год,  № 2</w:t>
      </w:r>
      <w:r>
        <w:t>.</w:t>
      </w:r>
    </w:p>
    <w:p w:rsidR="00654DE3" w:rsidRPr="00B31F9D" w:rsidRDefault="00B31F9D" w:rsidP="00DD3FC4">
      <w:pPr>
        <w:tabs>
          <w:tab w:val="left" w:pos="709"/>
          <w:tab w:val="left" w:pos="3686"/>
        </w:tabs>
        <w:ind w:firstLine="709"/>
        <w:jc w:val="both"/>
      </w:pPr>
      <w:r>
        <w:t>Выпущен</w:t>
      </w:r>
      <w:r w:rsidR="00654DE3" w:rsidRPr="00650ECE">
        <w:t xml:space="preserve"> </w:t>
      </w:r>
      <w:r>
        <w:t>один номер</w:t>
      </w:r>
      <w:r w:rsidR="00654DE3" w:rsidRPr="00650ECE">
        <w:t xml:space="preserve"> корпоративной газеты «Подсолнух:</w:t>
      </w:r>
      <w:r w:rsidR="00654DE3" w:rsidRPr="00B57F17">
        <w:rPr>
          <w:color w:val="FF0000"/>
        </w:rPr>
        <w:t xml:space="preserve"> </w:t>
      </w:r>
      <w:r w:rsidR="00654DE3" w:rsidRPr="00B31F9D">
        <w:t>№ 1 март (4</w:t>
      </w:r>
      <w:r w:rsidRPr="00B31F9D">
        <w:t>5</w:t>
      </w:r>
      <w:r w:rsidR="00654DE3" w:rsidRPr="00B31F9D">
        <w:t>) Тема: «</w:t>
      </w:r>
      <w:r w:rsidRPr="00B31F9D">
        <w:t>2018 год добровольца в Р</w:t>
      </w:r>
      <w:r>
        <w:t xml:space="preserve">оссийской </w:t>
      </w:r>
      <w:r w:rsidRPr="00B31F9D">
        <w:t>Ф</w:t>
      </w:r>
      <w:r>
        <w:t>едерации</w:t>
      </w:r>
      <w:r w:rsidRPr="00B31F9D">
        <w:t>».</w:t>
      </w:r>
    </w:p>
    <w:p w:rsidR="006A2FB1" w:rsidRPr="00027135" w:rsidRDefault="006A2FB1" w:rsidP="006A2FB1">
      <w:pPr>
        <w:ind w:firstLine="709"/>
        <w:jc w:val="both"/>
      </w:pPr>
      <w:r w:rsidRPr="00027135">
        <w:t xml:space="preserve">Кроме того, </w:t>
      </w:r>
      <w:r w:rsidR="00027135">
        <w:t xml:space="preserve">на </w:t>
      </w:r>
      <w:r w:rsidR="00027135" w:rsidRPr="00027135">
        <w:t xml:space="preserve">официальном сайте учреждения </w:t>
      </w:r>
      <w:r w:rsidR="00AE21F4" w:rsidRPr="00027135">
        <w:t xml:space="preserve">размещена информация в соответствии с </w:t>
      </w:r>
      <w:r w:rsidR="00027135" w:rsidRPr="00027135">
        <w:t>Приказ Минтруда России от 17 ноября 2014 года №886н «Об утверждении порядка размещения на официальном сайте поставщика социальных услуг в ИТС «Интернет» и обновления информации об этом поставщике (в том числе содержания указанной информации и формы ее предоставления)»</w:t>
      </w:r>
    </w:p>
    <w:p w:rsidR="00AE21F4" w:rsidRDefault="00AE21F4" w:rsidP="006A2FB1">
      <w:pPr>
        <w:ind w:firstLine="709"/>
        <w:jc w:val="both"/>
        <w:rPr>
          <w:b/>
        </w:rPr>
      </w:pPr>
    </w:p>
    <w:p w:rsidR="006A2FB1" w:rsidRDefault="006A2FB1" w:rsidP="006A2FB1">
      <w:pPr>
        <w:ind w:firstLine="709"/>
        <w:jc w:val="both"/>
        <w:rPr>
          <w:b/>
        </w:rPr>
      </w:pPr>
      <w:r>
        <w:rPr>
          <w:b/>
        </w:rPr>
        <w:t>Показатели</w:t>
      </w:r>
      <w:r w:rsidRPr="00E01128">
        <w:rPr>
          <w:b/>
        </w:rPr>
        <w:t xml:space="preserve"> по критериям целевого показателя</w:t>
      </w:r>
      <w:r>
        <w:rPr>
          <w:b/>
        </w:rPr>
        <w:t xml:space="preserve"> </w:t>
      </w:r>
      <w:r w:rsidR="00AE21F4">
        <w:rPr>
          <w:b/>
        </w:rPr>
        <w:t xml:space="preserve">поддерживающего </w:t>
      </w:r>
      <w:r w:rsidRPr="00E01128">
        <w:rPr>
          <w:b/>
        </w:rPr>
        <w:t xml:space="preserve">процесса </w:t>
      </w:r>
      <w:r>
        <w:rPr>
          <w:b/>
        </w:rPr>
        <w:t>2</w:t>
      </w:r>
      <w:r w:rsidRPr="00E01128">
        <w:rPr>
          <w:b/>
        </w:rPr>
        <w:t xml:space="preserve"> «</w:t>
      </w:r>
      <w:r>
        <w:rPr>
          <w:b/>
        </w:rPr>
        <w:t xml:space="preserve">Процесс </w:t>
      </w:r>
      <w:r w:rsidR="00AE21F4">
        <w:rPr>
          <w:b/>
        </w:rPr>
        <w:t>информационной поддержки</w:t>
      </w:r>
      <w:r w:rsidRPr="00E01128">
        <w:rPr>
          <w:b/>
        </w:rPr>
        <w:t xml:space="preserve">» в таблице «Цели в области качества и показателей </w:t>
      </w:r>
      <w:proofErr w:type="gramStart"/>
      <w:r w:rsidRPr="00E01128">
        <w:rPr>
          <w:b/>
        </w:rPr>
        <w:t>результативности процессов системы менеджмента качества</w:t>
      </w:r>
      <w:proofErr w:type="gramEnd"/>
      <w:r w:rsidRPr="00E01128">
        <w:rPr>
          <w:b/>
        </w:rPr>
        <w:t xml:space="preserve"> на 2018 год»</w:t>
      </w:r>
      <w:r>
        <w:rPr>
          <w:b/>
        </w:rPr>
        <w:t>:</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036"/>
        <w:gridCol w:w="2520"/>
        <w:gridCol w:w="900"/>
        <w:gridCol w:w="1886"/>
        <w:gridCol w:w="2033"/>
      </w:tblGrid>
      <w:tr w:rsidR="006A2FB1" w:rsidRPr="00345177" w:rsidTr="00DD0636">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r w:rsidRPr="0018473B">
              <w:rPr>
                <w:b/>
              </w:rPr>
              <w:t>№</w:t>
            </w:r>
          </w:p>
          <w:p w:rsidR="006A2FB1" w:rsidRPr="0018473B" w:rsidRDefault="006A2FB1" w:rsidP="00DD0636">
            <w:pPr>
              <w:jc w:val="center"/>
              <w:rPr>
                <w:b/>
              </w:rPr>
            </w:pPr>
            <w:proofErr w:type="gramStart"/>
            <w:r>
              <w:rPr>
                <w:b/>
              </w:rPr>
              <w:t>п</w:t>
            </w:r>
            <w:proofErr w:type="gramEnd"/>
            <w:r>
              <w:rPr>
                <w:b/>
              </w:rPr>
              <w:t>/</w:t>
            </w:r>
            <w:r w:rsidRPr="0018473B">
              <w:rPr>
                <w:b/>
              </w:rPr>
              <w:t>п</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r w:rsidRPr="0018473B">
              <w:rPr>
                <w:b/>
              </w:rPr>
              <w:t>Наименование</w:t>
            </w:r>
          </w:p>
          <w:p w:rsidR="006A2FB1" w:rsidRPr="0018473B" w:rsidRDefault="006A2FB1" w:rsidP="00DD0636">
            <w:pPr>
              <w:jc w:val="center"/>
              <w:rPr>
                <w:b/>
              </w:rPr>
            </w:pPr>
            <w:r w:rsidRPr="0018473B">
              <w:rPr>
                <w:b/>
              </w:rPr>
              <w:t>общего критерия Учреждения</w:t>
            </w:r>
          </w:p>
          <w:p w:rsidR="006A2FB1" w:rsidRPr="0018473B" w:rsidRDefault="006A2FB1" w:rsidP="00DD0636">
            <w:pPr>
              <w:jc w:val="center"/>
              <w:rPr>
                <w:b/>
              </w:rPr>
            </w:pPr>
            <w:r w:rsidRPr="0018473B">
              <w:rPr>
                <w:b/>
              </w:rPr>
              <w:t>(целевые показатели)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6A2FB1" w:rsidRPr="0018473B" w:rsidRDefault="006A2FB1" w:rsidP="00DD0636">
            <w:pPr>
              <w:jc w:val="center"/>
              <w:rPr>
                <w:iCs/>
                <w:color w:val="000000"/>
              </w:rPr>
            </w:pPr>
          </w:p>
          <w:p w:rsidR="006A2FB1" w:rsidRPr="0018473B" w:rsidRDefault="006A2FB1" w:rsidP="00DD0636">
            <w:pPr>
              <w:jc w:val="center"/>
              <w:rPr>
                <w:iCs/>
                <w:color w:val="000000"/>
              </w:rPr>
            </w:pPr>
            <w:r w:rsidRPr="0018473B">
              <w:rPr>
                <w:iCs/>
                <w:color w:val="000000"/>
              </w:rPr>
              <w:t>Наименование</w:t>
            </w:r>
          </w:p>
          <w:p w:rsidR="006A2FB1" w:rsidRPr="0018473B" w:rsidRDefault="006A2FB1" w:rsidP="00DD0636">
            <w:pPr>
              <w:jc w:val="center"/>
              <w:rPr>
                <w:iCs/>
                <w:color w:val="000000"/>
              </w:rPr>
            </w:pPr>
            <w:r w:rsidRPr="0018473B">
              <w:rPr>
                <w:iCs/>
                <w:color w:val="000000"/>
              </w:rPr>
              <w:t>процессного</w:t>
            </w:r>
          </w:p>
          <w:p w:rsidR="006A2FB1" w:rsidRPr="0018473B" w:rsidRDefault="006A2FB1" w:rsidP="00DD0636">
            <w:pPr>
              <w:jc w:val="center"/>
              <w:rPr>
                <w:iCs/>
                <w:color w:val="000000"/>
              </w:rPr>
            </w:pPr>
            <w:r w:rsidRPr="0018473B">
              <w:rPr>
                <w:iCs/>
                <w:color w:val="000000"/>
              </w:rPr>
              <w:t>критерия</w:t>
            </w:r>
          </w:p>
        </w:tc>
        <w:tc>
          <w:tcPr>
            <w:tcW w:w="900" w:type="dxa"/>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p>
          <w:p w:rsidR="006A2FB1" w:rsidRPr="0018473B" w:rsidRDefault="006A2FB1" w:rsidP="00DD0636">
            <w:pPr>
              <w:jc w:val="center"/>
              <w:rPr>
                <w:b/>
              </w:rPr>
            </w:pPr>
            <w:proofErr w:type="spellStart"/>
            <w:r w:rsidRPr="0018473B">
              <w:rPr>
                <w:b/>
              </w:rPr>
              <w:t>Еди</w:t>
            </w:r>
            <w:proofErr w:type="spellEnd"/>
            <w:r w:rsidRPr="0018473B">
              <w:rPr>
                <w:b/>
              </w:rPr>
              <w:t>-</w:t>
            </w:r>
          </w:p>
          <w:p w:rsidR="006A2FB1" w:rsidRPr="0018473B" w:rsidRDefault="006A2FB1" w:rsidP="00DD0636">
            <w:pPr>
              <w:jc w:val="center"/>
              <w:rPr>
                <w:b/>
              </w:rPr>
            </w:pPr>
            <w:proofErr w:type="spellStart"/>
            <w:r w:rsidRPr="0018473B">
              <w:rPr>
                <w:b/>
              </w:rPr>
              <w:t>ница</w:t>
            </w:r>
            <w:proofErr w:type="spellEnd"/>
          </w:p>
          <w:p w:rsidR="006A2FB1" w:rsidRPr="0018473B" w:rsidRDefault="006A2FB1" w:rsidP="00DD0636">
            <w:pPr>
              <w:jc w:val="center"/>
              <w:rPr>
                <w:b/>
              </w:rPr>
            </w:pPr>
            <w:proofErr w:type="spellStart"/>
            <w:proofErr w:type="gramStart"/>
            <w:r w:rsidRPr="0018473B">
              <w:rPr>
                <w:b/>
              </w:rPr>
              <w:t>изме</w:t>
            </w:r>
            <w:proofErr w:type="spellEnd"/>
            <w:r w:rsidRPr="0018473B">
              <w:rPr>
                <w:b/>
              </w:rPr>
              <w:t>-рения</w:t>
            </w:r>
            <w:proofErr w:type="gramEnd"/>
          </w:p>
          <w:p w:rsidR="006A2FB1" w:rsidRPr="0018473B" w:rsidRDefault="006A2FB1" w:rsidP="00DD0636">
            <w:pPr>
              <w:jc w:val="center"/>
              <w:rPr>
                <w:b/>
              </w:rPr>
            </w:pP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6A2FB1" w:rsidRPr="0018473B" w:rsidRDefault="006A2FB1" w:rsidP="00DD0636">
            <w:pPr>
              <w:jc w:val="center"/>
              <w:rPr>
                <w:b/>
              </w:rPr>
            </w:pPr>
          </w:p>
          <w:p w:rsidR="006A2FB1" w:rsidRPr="0018473B" w:rsidRDefault="006A2FB1" w:rsidP="00DD0636">
            <w:pPr>
              <w:jc w:val="center"/>
              <w:rPr>
                <w:b/>
              </w:rPr>
            </w:pPr>
            <w:r w:rsidRPr="0018473B">
              <w:rPr>
                <w:b/>
              </w:rPr>
              <w:t>Плановая  величина</w:t>
            </w:r>
          </w:p>
          <w:p w:rsidR="006A2FB1" w:rsidRPr="0018473B" w:rsidRDefault="006A2FB1" w:rsidP="00DD0636">
            <w:pPr>
              <w:jc w:val="center"/>
              <w:rPr>
                <w:b/>
              </w:rPr>
            </w:pPr>
            <w:r w:rsidRPr="0018473B">
              <w:rPr>
                <w:b/>
              </w:rPr>
              <w:t>показателя</w:t>
            </w:r>
          </w:p>
        </w:tc>
        <w:tc>
          <w:tcPr>
            <w:tcW w:w="2033" w:type="dxa"/>
            <w:tcBorders>
              <w:top w:val="single" w:sz="4" w:space="0" w:color="000000"/>
              <w:left w:val="single" w:sz="4" w:space="0" w:color="000000"/>
              <w:bottom w:val="single" w:sz="4" w:space="0" w:color="000000"/>
              <w:right w:val="single" w:sz="4" w:space="0" w:color="000000"/>
            </w:tcBorders>
            <w:vAlign w:val="center"/>
          </w:tcPr>
          <w:p w:rsidR="006A2FB1" w:rsidRPr="00345177" w:rsidRDefault="006A2FB1" w:rsidP="00DD0636">
            <w:pPr>
              <w:jc w:val="center"/>
              <w:rPr>
                <w:b/>
              </w:rPr>
            </w:pPr>
            <w:r w:rsidRPr="00345177">
              <w:rPr>
                <w:b/>
              </w:rPr>
              <w:t>Значения на 30.06.2018</w:t>
            </w:r>
          </w:p>
        </w:tc>
      </w:tr>
      <w:tr w:rsidR="006A2FB1" w:rsidRPr="00345177" w:rsidTr="00DD0636">
        <w:tc>
          <w:tcPr>
            <w:tcW w:w="624" w:type="dxa"/>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r w:rsidRPr="0018473B">
              <w:rPr>
                <w:b/>
              </w:rPr>
              <w:t>1</w:t>
            </w:r>
          </w:p>
        </w:tc>
        <w:tc>
          <w:tcPr>
            <w:tcW w:w="2036" w:type="dxa"/>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r w:rsidRPr="0018473B">
              <w:rPr>
                <w:b/>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6A2FB1" w:rsidRPr="0018473B" w:rsidRDefault="006A2FB1" w:rsidP="00DD0636">
            <w:pPr>
              <w:jc w:val="center"/>
              <w:rPr>
                <w:iCs/>
                <w:color w:val="000000"/>
              </w:rPr>
            </w:pPr>
            <w:r w:rsidRPr="0018473B">
              <w:rPr>
                <w:iCs/>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6A2FB1" w:rsidRPr="0018473B" w:rsidRDefault="006A2FB1" w:rsidP="00DD0636">
            <w:pPr>
              <w:jc w:val="center"/>
              <w:rPr>
                <w:b/>
              </w:rPr>
            </w:pPr>
            <w:r w:rsidRPr="0018473B">
              <w:rPr>
                <w:b/>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6A2FB1" w:rsidRPr="0018473B" w:rsidRDefault="006A2FB1" w:rsidP="00DD0636">
            <w:pPr>
              <w:jc w:val="center"/>
              <w:rPr>
                <w:b/>
              </w:rPr>
            </w:pPr>
          </w:p>
          <w:p w:rsidR="006A2FB1" w:rsidRPr="0018473B" w:rsidRDefault="006A2FB1" w:rsidP="00DD0636">
            <w:pPr>
              <w:jc w:val="center"/>
              <w:rPr>
                <w:b/>
              </w:rPr>
            </w:pPr>
            <w:r w:rsidRPr="0018473B">
              <w:rPr>
                <w:b/>
              </w:rPr>
              <w:t>5</w:t>
            </w:r>
          </w:p>
          <w:p w:rsidR="006A2FB1" w:rsidRPr="0018473B" w:rsidRDefault="006A2FB1" w:rsidP="00DD0636">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6A2FB1" w:rsidRPr="00345177" w:rsidRDefault="006A2FB1" w:rsidP="00DD0636">
            <w:pPr>
              <w:jc w:val="center"/>
              <w:rPr>
                <w:b/>
              </w:rPr>
            </w:pPr>
            <w:r w:rsidRPr="00345177">
              <w:rPr>
                <w:b/>
              </w:rPr>
              <w:t>6</w:t>
            </w:r>
          </w:p>
        </w:tc>
      </w:tr>
      <w:tr w:rsidR="00655A81" w:rsidRPr="00345177" w:rsidTr="00BE0877">
        <w:tc>
          <w:tcPr>
            <w:tcW w:w="624" w:type="dxa"/>
            <w:vMerge w:val="restart"/>
            <w:tcBorders>
              <w:top w:val="single" w:sz="4" w:space="0" w:color="000000"/>
              <w:left w:val="single" w:sz="4" w:space="0" w:color="000000"/>
              <w:right w:val="single" w:sz="4" w:space="0" w:color="000000"/>
            </w:tcBorders>
            <w:vAlign w:val="center"/>
          </w:tcPr>
          <w:p w:rsidR="00655A81" w:rsidRPr="0018473B" w:rsidRDefault="00655A81" w:rsidP="00DD0636">
            <w:pPr>
              <w:jc w:val="center"/>
              <w:rPr>
                <w:b/>
              </w:rPr>
            </w:pPr>
            <w:r>
              <w:rPr>
                <w:b/>
              </w:rPr>
              <w:t>3.5.</w:t>
            </w:r>
          </w:p>
        </w:tc>
        <w:tc>
          <w:tcPr>
            <w:tcW w:w="2036" w:type="dxa"/>
            <w:vMerge w:val="restart"/>
            <w:tcBorders>
              <w:top w:val="single" w:sz="4" w:space="0" w:color="000000"/>
              <w:left w:val="single" w:sz="4" w:space="0" w:color="000000"/>
              <w:right w:val="single" w:sz="4" w:space="0" w:color="000000"/>
            </w:tcBorders>
            <w:vAlign w:val="center"/>
          </w:tcPr>
          <w:p w:rsidR="00655A81" w:rsidRPr="00324470" w:rsidRDefault="00324470" w:rsidP="00DD0636">
            <w:pPr>
              <w:jc w:val="center"/>
              <w:rPr>
                <w:b/>
              </w:rPr>
            </w:pPr>
            <w:r w:rsidRPr="00324470">
              <w:rPr>
                <w:b/>
              </w:rPr>
              <w:t>ПП</w:t>
            </w:r>
            <w:proofErr w:type="gramStart"/>
            <w:r w:rsidRPr="00324470">
              <w:rPr>
                <w:b/>
              </w:rPr>
              <w:t>2</w:t>
            </w:r>
            <w:proofErr w:type="gramEnd"/>
            <w:r w:rsidRPr="00324470">
              <w:rPr>
                <w:b/>
              </w:rPr>
              <w:t xml:space="preserve"> «Процесс информационной поддержки»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655A81" w:rsidRPr="00397989" w:rsidRDefault="00655A81" w:rsidP="000D5859">
            <w:pPr>
              <w:jc w:val="center"/>
            </w:pPr>
            <w:r>
              <w:t>1.Уровень удовлетворенности клиента</w:t>
            </w:r>
          </w:p>
        </w:tc>
        <w:tc>
          <w:tcPr>
            <w:tcW w:w="900" w:type="dxa"/>
            <w:tcBorders>
              <w:top w:val="single" w:sz="4" w:space="0" w:color="000000"/>
              <w:left w:val="single" w:sz="4" w:space="0" w:color="000000"/>
              <w:bottom w:val="single" w:sz="4" w:space="0" w:color="000000"/>
              <w:right w:val="single" w:sz="4" w:space="0" w:color="000000"/>
            </w:tcBorders>
            <w:vAlign w:val="center"/>
          </w:tcPr>
          <w:p w:rsidR="00655A81" w:rsidRDefault="00655A81" w:rsidP="00E16330">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655A81" w:rsidRPr="004976C1" w:rsidRDefault="00655A81" w:rsidP="00073C08">
            <w:pPr>
              <w:jc w:val="center"/>
              <w:rPr>
                <w:b/>
                <w:lang w:val="en-US"/>
              </w:rPr>
            </w:pPr>
            <w:r>
              <w:rPr>
                <w:b/>
                <w:color w:val="000000"/>
                <w:lang w:val="en-US"/>
              </w:rPr>
              <w:t>80</w:t>
            </w:r>
          </w:p>
        </w:tc>
        <w:tc>
          <w:tcPr>
            <w:tcW w:w="2033" w:type="dxa"/>
            <w:tcBorders>
              <w:top w:val="single" w:sz="4" w:space="0" w:color="000000"/>
              <w:left w:val="single" w:sz="4" w:space="0" w:color="000000"/>
              <w:bottom w:val="single" w:sz="4" w:space="0" w:color="000000"/>
              <w:right w:val="single" w:sz="4" w:space="0" w:color="000000"/>
            </w:tcBorders>
            <w:vAlign w:val="center"/>
          </w:tcPr>
          <w:p w:rsidR="00655A81" w:rsidRPr="00345177" w:rsidRDefault="00DE3D7E" w:rsidP="00DD0636">
            <w:pPr>
              <w:jc w:val="center"/>
              <w:rPr>
                <w:b/>
              </w:rPr>
            </w:pPr>
            <w:r>
              <w:rPr>
                <w:b/>
              </w:rPr>
              <w:t>91</w:t>
            </w:r>
          </w:p>
        </w:tc>
      </w:tr>
      <w:tr w:rsidR="00655A81" w:rsidRPr="00345177" w:rsidTr="00BE0877">
        <w:tc>
          <w:tcPr>
            <w:tcW w:w="624" w:type="dxa"/>
            <w:vMerge/>
            <w:tcBorders>
              <w:left w:val="single" w:sz="4" w:space="0" w:color="000000"/>
              <w:right w:val="single" w:sz="4" w:space="0" w:color="000000"/>
            </w:tcBorders>
            <w:vAlign w:val="center"/>
          </w:tcPr>
          <w:p w:rsidR="00655A81" w:rsidRPr="0018473B" w:rsidRDefault="00655A81" w:rsidP="00DD0636">
            <w:pPr>
              <w:jc w:val="center"/>
              <w:rPr>
                <w:b/>
              </w:rPr>
            </w:pPr>
          </w:p>
        </w:tc>
        <w:tc>
          <w:tcPr>
            <w:tcW w:w="2036" w:type="dxa"/>
            <w:vMerge/>
            <w:tcBorders>
              <w:left w:val="single" w:sz="4" w:space="0" w:color="000000"/>
              <w:right w:val="single" w:sz="4" w:space="0" w:color="000000"/>
            </w:tcBorders>
            <w:vAlign w:val="center"/>
          </w:tcPr>
          <w:p w:rsidR="00655A81" w:rsidRPr="002E2C61" w:rsidRDefault="00655A81" w:rsidP="00DD0636">
            <w:pPr>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655A81" w:rsidRPr="002E2C61" w:rsidRDefault="00655A81" w:rsidP="000D5859">
            <w:pPr>
              <w:jc w:val="center"/>
            </w:pPr>
            <w:r>
              <w:t xml:space="preserve">2.Количество разработанных и опубликованных информационных материалов </w:t>
            </w:r>
            <w:r w:rsidRPr="002E2C61">
              <w:t>(</w:t>
            </w:r>
            <w:r>
              <w:t>СМИ)</w:t>
            </w:r>
          </w:p>
        </w:tc>
        <w:tc>
          <w:tcPr>
            <w:tcW w:w="900" w:type="dxa"/>
            <w:tcBorders>
              <w:top w:val="single" w:sz="4" w:space="0" w:color="000000"/>
              <w:left w:val="single" w:sz="4" w:space="0" w:color="000000"/>
              <w:bottom w:val="single" w:sz="4" w:space="0" w:color="000000"/>
              <w:right w:val="single" w:sz="4" w:space="0" w:color="000000"/>
            </w:tcBorders>
            <w:vAlign w:val="center"/>
          </w:tcPr>
          <w:p w:rsidR="00655A81" w:rsidRDefault="00655A81" w:rsidP="00E16330">
            <w:pPr>
              <w:jc w:val="center"/>
            </w:pPr>
            <w:r>
              <w:t>шт.</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655A81" w:rsidRPr="004976C1" w:rsidRDefault="00655A81" w:rsidP="00073C08">
            <w:pPr>
              <w:jc w:val="center"/>
              <w:rPr>
                <w:b/>
                <w:lang w:val="en-US"/>
              </w:rPr>
            </w:pPr>
            <w:r>
              <w:rPr>
                <w:b/>
                <w:color w:val="000000"/>
                <w:lang w:val="en-US"/>
              </w:rPr>
              <w:t>5</w:t>
            </w:r>
          </w:p>
        </w:tc>
        <w:tc>
          <w:tcPr>
            <w:tcW w:w="2033" w:type="dxa"/>
            <w:tcBorders>
              <w:top w:val="single" w:sz="4" w:space="0" w:color="000000"/>
              <w:left w:val="single" w:sz="4" w:space="0" w:color="000000"/>
              <w:bottom w:val="single" w:sz="4" w:space="0" w:color="000000"/>
              <w:right w:val="single" w:sz="4" w:space="0" w:color="000000"/>
            </w:tcBorders>
            <w:vAlign w:val="center"/>
          </w:tcPr>
          <w:p w:rsidR="00655A81" w:rsidRPr="00345177" w:rsidRDefault="00324470" w:rsidP="00DD0636">
            <w:pPr>
              <w:jc w:val="center"/>
              <w:rPr>
                <w:b/>
              </w:rPr>
            </w:pPr>
            <w:r>
              <w:rPr>
                <w:b/>
              </w:rPr>
              <w:t>5</w:t>
            </w:r>
          </w:p>
        </w:tc>
      </w:tr>
      <w:tr w:rsidR="00655A81" w:rsidRPr="00345177" w:rsidTr="00BE0877">
        <w:tc>
          <w:tcPr>
            <w:tcW w:w="624" w:type="dxa"/>
            <w:vMerge/>
            <w:tcBorders>
              <w:left w:val="single" w:sz="4" w:space="0" w:color="000000"/>
              <w:bottom w:val="single" w:sz="4" w:space="0" w:color="000000"/>
              <w:right w:val="single" w:sz="4" w:space="0" w:color="000000"/>
            </w:tcBorders>
            <w:vAlign w:val="center"/>
          </w:tcPr>
          <w:p w:rsidR="00655A81" w:rsidRPr="0018473B" w:rsidRDefault="00655A81" w:rsidP="00DD0636">
            <w:pPr>
              <w:jc w:val="center"/>
              <w:rPr>
                <w:b/>
              </w:rPr>
            </w:pPr>
          </w:p>
        </w:tc>
        <w:tc>
          <w:tcPr>
            <w:tcW w:w="2036" w:type="dxa"/>
            <w:vMerge/>
            <w:tcBorders>
              <w:left w:val="single" w:sz="4" w:space="0" w:color="000000"/>
              <w:bottom w:val="single" w:sz="4" w:space="0" w:color="000000"/>
              <w:right w:val="single" w:sz="4" w:space="0" w:color="000000"/>
            </w:tcBorders>
            <w:vAlign w:val="center"/>
          </w:tcPr>
          <w:p w:rsidR="00655A81" w:rsidRPr="00397989" w:rsidRDefault="00655A81" w:rsidP="00DD0636">
            <w:pPr>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655A81" w:rsidRPr="00397989" w:rsidRDefault="00655A81" w:rsidP="000D5859">
            <w:pPr>
              <w:jc w:val="center"/>
            </w:pPr>
            <w:r>
              <w:t>3.</w:t>
            </w:r>
            <w:r w:rsidRPr="00454059">
              <w:rPr>
                <w:spacing w:val="-5"/>
                <w:sz w:val="20"/>
                <w:szCs w:val="20"/>
              </w:rPr>
              <w:t xml:space="preserve"> </w:t>
            </w:r>
            <w:r w:rsidRPr="00454059">
              <w:t>Объем предоставленной информации для пользования получателями социальных услуг учреждения к общему объему информации, которая должна быть представлена в соответствии с требованиями законодательства</w:t>
            </w:r>
          </w:p>
        </w:tc>
        <w:tc>
          <w:tcPr>
            <w:tcW w:w="900" w:type="dxa"/>
            <w:tcBorders>
              <w:top w:val="single" w:sz="4" w:space="0" w:color="000000"/>
              <w:left w:val="single" w:sz="4" w:space="0" w:color="000000"/>
              <w:bottom w:val="single" w:sz="4" w:space="0" w:color="000000"/>
              <w:right w:val="single" w:sz="4" w:space="0" w:color="000000"/>
            </w:tcBorders>
            <w:vAlign w:val="center"/>
          </w:tcPr>
          <w:p w:rsidR="00655A81" w:rsidRPr="004976C1" w:rsidRDefault="00655A81" w:rsidP="00DD0636">
            <w:pPr>
              <w:jc w:val="center"/>
              <w:rPr>
                <w:b/>
                <w:lang w:val="en-US"/>
              </w:rP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655A81" w:rsidRPr="008E58D7" w:rsidRDefault="00655A81" w:rsidP="00DD0636">
            <w:pPr>
              <w:jc w:val="center"/>
              <w:rPr>
                <w:b/>
                <w:bCs/>
              </w:rPr>
            </w:pPr>
            <w:r>
              <w:rPr>
                <w:b/>
                <w:color w:val="000000"/>
                <w:lang w:val="en-US"/>
              </w:rPr>
              <w:t>95</w:t>
            </w:r>
          </w:p>
        </w:tc>
        <w:tc>
          <w:tcPr>
            <w:tcW w:w="2033" w:type="dxa"/>
            <w:tcBorders>
              <w:top w:val="single" w:sz="4" w:space="0" w:color="000000"/>
              <w:left w:val="single" w:sz="4" w:space="0" w:color="000000"/>
              <w:bottom w:val="single" w:sz="4" w:space="0" w:color="000000"/>
              <w:right w:val="single" w:sz="4" w:space="0" w:color="000000"/>
            </w:tcBorders>
            <w:vAlign w:val="center"/>
          </w:tcPr>
          <w:p w:rsidR="00655A81" w:rsidRPr="00345177" w:rsidRDefault="00324470" w:rsidP="00DD0636">
            <w:pPr>
              <w:jc w:val="center"/>
              <w:rPr>
                <w:b/>
              </w:rPr>
            </w:pPr>
            <w:r>
              <w:rPr>
                <w:b/>
              </w:rPr>
              <w:t>100</w:t>
            </w:r>
          </w:p>
        </w:tc>
      </w:tr>
    </w:tbl>
    <w:p w:rsidR="009979A4" w:rsidRPr="00B57F17" w:rsidRDefault="009979A4" w:rsidP="009D3F33">
      <w:pPr>
        <w:pStyle w:val="af1"/>
        <w:spacing w:before="0" w:beforeAutospacing="0" w:after="0" w:afterAutospacing="0"/>
        <w:rPr>
          <w:b/>
          <w:color w:val="FF0000"/>
        </w:rPr>
      </w:pPr>
    </w:p>
    <w:p w:rsidR="00F73DFC" w:rsidRPr="00B57F17" w:rsidRDefault="00D21D4A" w:rsidP="009D3F33">
      <w:pPr>
        <w:pStyle w:val="af1"/>
        <w:spacing w:before="0" w:beforeAutospacing="0" w:after="0" w:afterAutospacing="0"/>
        <w:ind w:firstLine="709"/>
        <w:jc w:val="center"/>
      </w:pPr>
      <w:r w:rsidRPr="00B57F17">
        <w:rPr>
          <w:b/>
          <w:lang w:val="en-US"/>
        </w:rPr>
        <w:t>VI</w:t>
      </w:r>
      <w:r w:rsidRPr="00B57F17">
        <w:rPr>
          <w:b/>
        </w:rPr>
        <w:t>. Результаты работы с клиентами</w:t>
      </w:r>
    </w:p>
    <w:p w:rsidR="0066342F" w:rsidRPr="00B57F17" w:rsidRDefault="006B0655" w:rsidP="009D3F33">
      <w:pPr>
        <w:pStyle w:val="HTML"/>
        <w:tabs>
          <w:tab w:val="clear" w:pos="916"/>
          <w:tab w:val="clear" w:pos="1832"/>
          <w:tab w:val="clear" w:pos="2748"/>
          <w:tab w:val="left" w:pos="0"/>
          <w:tab w:val="left" w:pos="567"/>
        </w:tabs>
        <w:ind w:firstLine="709"/>
        <w:jc w:val="both"/>
        <w:rPr>
          <w:rFonts w:ascii="Times New Roman" w:hAnsi="Times New Roman" w:cs="Times New Roman"/>
          <w:bCs/>
        </w:rPr>
      </w:pPr>
      <w:r w:rsidRPr="00B57F17">
        <w:rPr>
          <w:rFonts w:ascii="Times New Roman" w:hAnsi="Times New Roman" w:cs="Times New Roman"/>
          <w:b/>
        </w:rPr>
        <w:t>6.1.Услуги, оказанные учреждением</w:t>
      </w:r>
      <w:r w:rsidR="009473C5" w:rsidRPr="00B57F17">
        <w:rPr>
          <w:rFonts w:ascii="Times New Roman" w:hAnsi="Times New Roman" w:cs="Times New Roman"/>
        </w:rPr>
        <w:t xml:space="preserve">. </w:t>
      </w:r>
      <w:r w:rsidR="0066342F" w:rsidRPr="00B57F17">
        <w:rPr>
          <w:rFonts w:ascii="Times New Roman" w:hAnsi="Times New Roman" w:cs="Times New Roman"/>
          <w:bCs/>
        </w:rPr>
        <w:t xml:space="preserve">Учет обслуживаемых </w:t>
      </w:r>
      <w:r w:rsidR="00F504A8" w:rsidRPr="00B57F17">
        <w:rPr>
          <w:rFonts w:ascii="Times New Roman" w:hAnsi="Times New Roman" w:cs="Times New Roman"/>
          <w:bCs/>
        </w:rPr>
        <w:t xml:space="preserve">граждан, признанных нуждающимися в социальном </w:t>
      </w:r>
      <w:r w:rsidR="00096555" w:rsidRPr="00B57F17">
        <w:rPr>
          <w:rFonts w:ascii="Times New Roman" w:hAnsi="Times New Roman" w:cs="Times New Roman"/>
          <w:bCs/>
        </w:rPr>
        <w:t>обслуживании</w:t>
      </w:r>
      <w:r w:rsidR="00F504A8" w:rsidRPr="00B57F17">
        <w:rPr>
          <w:rFonts w:ascii="Times New Roman" w:hAnsi="Times New Roman" w:cs="Times New Roman"/>
          <w:bCs/>
        </w:rPr>
        <w:t>,</w:t>
      </w:r>
      <w:r w:rsidR="0066342F" w:rsidRPr="00B57F17">
        <w:rPr>
          <w:rFonts w:ascii="Times New Roman" w:hAnsi="Times New Roman" w:cs="Times New Roman"/>
          <w:bCs/>
        </w:rPr>
        <w:t xml:space="preserve"> и предоставленных </w:t>
      </w:r>
      <w:r w:rsidR="00F504A8" w:rsidRPr="00B57F17">
        <w:rPr>
          <w:rFonts w:ascii="Times New Roman" w:hAnsi="Times New Roman" w:cs="Times New Roman"/>
          <w:bCs/>
        </w:rPr>
        <w:t xml:space="preserve">им </w:t>
      </w:r>
      <w:r w:rsidR="0066342F" w:rsidRPr="00B57F17">
        <w:rPr>
          <w:rFonts w:ascii="Times New Roman" w:hAnsi="Times New Roman" w:cs="Times New Roman"/>
          <w:bCs/>
        </w:rPr>
        <w:t xml:space="preserve">услуг в учреждении ведется посредством использования автоматизированной программы АИС УСОН, </w:t>
      </w:r>
      <w:r w:rsidR="00674975" w:rsidRPr="00B57F17">
        <w:rPr>
          <w:rFonts w:ascii="Times New Roman" w:hAnsi="Times New Roman" w:cs="Times New Roman"/>
          <w:bCs/>
        </w:rPr>
        <w:t>дублируется данный материал</w:t>
      </w:r>
      <w:r w:rsidR="0066342F" w:rsidRPr="00B57F17">
        <w:rPr>
          <w:rFonts w:ascii="Times New Roman" w:hAnsi="Times New Roman" w:cs="Times New Roman"/>
        </w:rPr>
        <w:t xml:space="preserve"> на бумажн</w:t>
      </w:r>
      <w:r w:rsidR="00674975" w:rsidRPr="00B57F17">
        <w:rPr>
          <w:rFonts w:ascii="Times New Roman" w:hAnsi="Times New Roman" w:cs="Times New Roman"/>
        </w:rPr>
        <w:t>ый носитель</w:t>
      </w:r>
      <w:r w:rsidR="0066342F" w:rsidRPr="00B57F17">
        <w:rPr>
          <w:rFonts w:ascii="Times New Roman" w:hAnsi="Times New Roman" w:cs="Times New Roman"/>
        </w:rPr>
        <w:t>.</w:t>
      </w:r>
    </w:p>
    <w:p w:rsidR="00485FF2" w:rsidRPr="00B57F17" w:rsidRDefault="00485FF2" w:rsidP="00A03491"/>
    <w:p w:rsidR="00910575" w:rsidRPr="00B57F17" w:rsidRDefault="00910575" w:rsidP="009D3F33">
      <w:pPr>
        <w:ind w:firstLine="709"/>
        <w:jc w:val="right"/>
      </w:pPr>
      <w:r w:rsidRPr="00B57F17">
        <w:t xml:space="preserve">Таблица </w:t>
      </w:r>
      <w:r w:rsidR="0032069C" w:rsidRPr="00B57F17">
        <w:t>8</w:t>
      </w:r>
    </w:p>
    <w:p w:rsidR="006B0655" w:rsidRPr="00B57F17" w:rsidRDefault="006B0655" w:rsidP="009D3F33">
      <w:pPr>
        <w:ind w:firstLine="709"/>
        <w:jc w:val="center"/>
        <w:rPr>
          <w:b/>
        </w:rPr>
      </w:pPr>
      <w:r w:rsidRPr="00B57F17">
        <w:rPr>
          <w:b/>
        </w:rPr>
        <w:t>Анализ количества услуг, предоставленных клиентам</w:t>
      </w:r>
    </w:p>
    <w:p w:rsidR="006B0655" w:rsidRPr="00B57F17" w:rsidRDefault="0055033A" w:rsidP="009D3F33">
      <w:pPr>
        <w:ind w:firstLine="709"/>
        <w:jc w:val="center"/>
        <w:rPr>
          <w:b/>
        </w:rPr>
      </w:pPr>
      <w:r w:rsidRPr="00B57F17">
        <w:rPr>
          <w:b/>
        </w:rPr>
        <w:t>з</w:t>
      </w:r>
      <w:r w:rsidR="00251B7D" w:rsidRPr="00B57F17">
        <w:rPr>
          <w:b/>
        </w:rPr>
        <w:t>а</w:t>
      </w:r>
      <w:r w:rsidR="00C70DB3" w:rsidRPr="00B57F17">
        <w:rPr>
          <w:b/>
        </w:rPr>
        <w:t xml:space="preserve"> 1 полугодие</w:t>
      </w:r>
      <w:r w:rsidR="006B0655" w:rsidRPr="00B57F17">
        <w:rPr>
          <w:b/>
        </w:rPr>
        <w:t>201</w:t>
      </w:r>
      <w:r w:rsidR="00B57F17">
        <w:rPr>
          <w:b/>
        </w:rPr>
        <w:t>8</w:t>
      </w:r>
      <w:r w:rsidR="006B0655" w:rsidRPr="00B57F17">
        <w:rPr>
          <w:b/>
        </w:rPr>
        <w:t xml:space="preserve"> год</w:t>
      </w:r>
      <w:r w:rsidR="00C70DB3" w:rsidRPr="00B57F17">
        <w:rPr>
          <w:b/>
        </w:rPr>
        <w:t>а</w:t>
      </w:r>
      <w:r w:rsidR="006B0655" w:rsidRPr="00B57F17">
        <w:rPr>
          <w:b/>
        </w:rPr>
        <w:t xml:space="preserve"> в сравнении </w:t>
      </w:r>
      <w:r w:rsidR="00C81263" w:rsidRPr="00B57F17">
        <w:rPr>
          <w:b/>
        </w:rPr>
        <w:t xml:space="preserve"> с аналогичными периодами </w:t>
      </w:r>
      <w:r w:rsidR="00910575" w:rsidRPr="00B57F17">
        <w:rPr>
          <w:b/>
        </w:rPr>
        <w:t>по годам</w:t>
      </w:r>
    </w:p>
    <w:p w:rsidR="00485FF2" w:rsidRPr="00B57F17" w:rsidRDefault="00485FF2" w:rsidP="009D3F33">
      <w:pPr>
        <w:ind w:firstLine="709"/>
        <w:jc w:val="cente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7"/>
        <w:gridCol w:w="1925"/>
        <w:gridCol w:w="2337"/>
        <w:gridCol w:w="2335"/>
      </w:tblGrid>
      <w:tr w:rsidR="00B57F17" w:rsidRPr="00B57F17" w:rsidTr="00B57F17">
        <w:trPr>
          <w:trHeight w:val="160"/>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center"/>
            </w:pPr>
            <w:r w:rsidRPr="00B57F17">
              <w:t>Виды услуг</w:t>
            </w:r>
          </w:p>
        </w:tc>
        <w:tc>
          <w:tcPr>
            <w:tcW w:w="933" w:type="pct"/>
            <w:tcBorders>
              <w:top w:val="single" w:sz="4" w:space="0" w:color="auto"/>
              <w:left w:val="single" w:sz="4" w:space="0" w:color="auto"/>
              <w:right w:val="single" w:sz="4" w:space="0" w:color="auto"/>
            </w:tcBorders>
          </w:tcPr>
          <w:p w:rsidR="00B57F17" w:rsidRPr="00B57F17" w:rsidRDefault="00B57F17" w:rsidP="00485FF2">
            <w:pPr>
              <w:jc w:val="center"/>
            </w:pPr>
            <w:r w:rsidRPr="00B57F17">
              <w:t>1полугодие</w:t>
            </w:r>
          </w:p>
          <w:p w:rsidR="00B57F17" w:rsidRPr="00B57F17" w:rsidRDefault="00B57F17" w:rsidP="00485FF2">
            <w:pPr>
              <w:jc w:val="center"/>
            </w:pPr>
            <w:r w:rsidRPr="00B57F17">
              <w:t>2016г.</w:t>
            </w:r>
          </w:p>
        </w:tc>
        <w:tc>
          <w:tcPr>
            <w:tcW w:w="1133" w:type="pct"/>
            <w:tcBorders>
              <w:top w:val="single" w:sz="4" w:space="0" w:color="auto"/>
              <w:left w:val="single" w:sz="4" w:space="0" w:color="auto"/>
              <w:right w:val="single" w:sz="4" w:space="0" w:color="auto"/>
            </w:tcBorders>
          </w:tcPr>
          <w:p w:rsidR="00B57F17" w:rsidRPr="00B57F17" w:rsidRDefault="00B57F17" w:rsidP="00485FF2">
            <w:pPr>
              <w:jc w:val="center"/>
            </w:pPr>
            <w:r w:rsidRPr="00B57F17">
              <w:t>1полугодие</w:t>
            </w:r>
          </w:p>
          <w:p w:rsidR="00B57F17" w:rsidRPr="00B57F17" w:rsidRDefault="00B57F17" w:rsidP="00485FF2">
            <w:pPr>
              <w:jc w:val="center"/>
            </w:pPr>
            <w:r w:rsidRPr="00B57F17">
              <w:t>2017г.</w:t>
            </w:r>
          </w:p>
        </w:tc>
        <w:tc>
          <w:tcPr>
            <w:tcW w:w="1132" w:type="pct"/>
            <w:tcBorders>
              <w:top w:val="single" w:sz="4" w:space="0" w:color="auto"/>
              <w:left w:val="single" w:sz="4" w:space="0" w:color="auto"/>
              <w:right w:val="single" w:sz="4" w:space="0" w:color="auto"/>
            </w:tcBorders>
          </w:tcPr>
          <w:p w:rsidR="00B57F17" w:rsidRPr="00B57F17" w:rsidRDefault="00B57F17" w:rsidP="00B57F17">
            <w:pPr>
              <w:jc w:val="center"/>
            </w:pPr>
            <w:r w:rsidRPr="00B57F17">
              <w:t>1полугодие</w:t>
            </w:r>
          </w:p>
          <w:p w:rsidR="00B57F17" w:rsidRPr="00B57F17" w:rsidRDefault="00B57F17" w:rsidP="00B57F17">
            <w:pPr>
              <w:jc w:val="center"/>
            </w:pPr>
            <w:r w:rsidRPr="00B57F17">
              <w:t>201</w:t>
            </w:r>
            <w:r>
              <w:t>8</w:t>
            </w:r>
            <w:r w:rsidRPr="00B57F17">
              <w:t>г.</w:t>
            </w:r>
          </w:p>
        </w:tc>
      </w:tr>
      <w:tr w:rsidR="00B57F17" w:rsidRPr="00B57F17" w:rsidTr="00B57F17">
        <w:trPr>
          <w:trHeight w:val="205"/>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pPr>
            <w:r w:rsidRPr="00B57F17">
              <w:t>Социально-бытовые</w:t>
            </w:r>
          </w:p>
        </w:tc>
        <w:tc>
          <w:tcPr>
            <w:tcW w:w="9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pStyle w:val="Default"/>
              <w:jc w:val="center"/>
              <w:rPr>
                <w:color w:val="auto"/>
                <w:sz w:val="23"/>
                <w:szCs w:val="23"/>
              </w:rPr>
            </w:pPr>
            <w:r w:rsidRPr="00B57F17">
              <w:rPr>
                <w:color w:val="auto"/>
                <w:sz w:val="23"/>
                <w:szCs w:val="23"/>
              </w:rPr>
              <w:t>98256</w:t>
            </w:r>
          </w:p>
        </w:tc>
        <w:tc>
          <w:tcPr>
            <w:tcW w:w="11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jc w:val="center"/>
            </w:pPr>
            <w:r w:rsidRPr="00B57F17">
              <w:t>47672</w:t>
            </w:r>
          </w:p>
        </w:tc>
        <w:tc>
          <w:tcPr>
            <w:tcW w:w="1132" w:type="pct"/>
            <w:tcBorders>
              <w:top w:val="single" w:sz="4" w:space="0" w:color="auto"/>
              <w:left w:val="single" w:sz="4" w:space="0" w:color="auto"/>
              <w:bottom w:val="single" w:sz="4" w:space="0" w:color="auto"/>
              <w:right w:val="single" w:sz="4" w:space="0" w:color="auto"/>
            </w:tcBorders>
          </w:tcPr>
          <w:p w:rsidR="00B57F17" w:rsidRPr="00B57F17" w:rsidRDefault="00775E2B" w:rsidP="00485FF2">
            <w:pPr>
              <w:jc w:val="center"/>
            </w:pPr>
            <w:r>
              <w:t>30730</w:t>
            </w:r>
          </w:p>
        </w:tc>
      </w:tr>
      <w:tr w:rsidR="00B57F17" w:rsidRPr="00B57F17" w:rsidTr="00B57F17">
        <w:trPr>
          <w:trHeight w:val="210"/>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pPr>
            <w:r w:rsidRPr="00B57F17">
              <w:t>Социально-медицинские</w:t>
            </w:r>
          </w:p>
        </w:tc>
        <w:tc>
          <w:tcPr>
            <w:tcW w:w="9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jc w:val="center"/>
            </w:pPr>
            <w:r w:rsidRPr="00B57F17">
              <w:t>17351</w:t>
            </w:r>
          </w:p>
        </w:tc>
        <w:tc>
          <w:tcPr>
            <w:tcW w:w="11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jc w:val="center"/>
            </w:pPr>
            <w:r w:rsidRPr="00B57F17">
              <w:t>12113</w:t>
            </w:r>
          </w:p>
        </w:tc>
        <w:tc>
          <w:tcPr>
            <w:tcW w:w="1132" w:type="pct"/>
            <w:tcBorders>
              <w:top w:val="single" w:sz="4" w:space="0" w:color="auto"/>
              <w:left w:val="single" w:sz="4" w:space="0" w:color="auto"/>
              <w:bottom w:val="single" w:sz="4" w:space="0" w:color="auto"/>
              <w:right w:val="single" w:sz="4" w:space="0" w:color="auto"/>
            </w:tcBorders>
          </w:tcPr>
          <w:p w:rsidR="00B57F17" w:rsidRPr="00B57F17" w:rsidRDefault="00775E2B" w:rsidP="00485FF2">
            <w:pPr>
              <w:jc w:val="center"/>
            </w:pPr>
            <w:r>
              <w:t>13403</w:t>
            </w:r>
          </w:p>
        </w:tc>
      </w:tr>
      <w:tr w:rsidR="00B57F17" w:rsidRPr="00B57F17" w:rsidTr="00B57F17">
        <w:trPr>
          <w:trHeight w:val="199"/>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pPr>
            <w:r w:rsidRPr="00B57F17">
              <w:t>Социально-психологические</w:t>
            </w:r>
          </w:p>
        </w:tc>
        <w:tc>
          <w:tcPr>
            <w:tcW w:w="933" w:type="pct"/>
            <w:tcBorders>
              <w:top w:val="single" w:sz="4" w:space="0" w:color="auto"/>
              <w:left w:val="single" w:sz="4" w:space="0" w:color="auto"/>
              <w:right w:val="single" w:sz="4" w:space="0" w:color="auto"/>
            </w:tcBorders>
          </w:tcPr>
          <w:p w:rsidR="00B57F17" w:rsidRPr="00B57F17" w:rsidRDefault="00B57F17" w:rsidP="00485FF2">
            <w:pPr>
              <w:jc w:val="center"/>
            </w:pPr>
            <w:r w:rsidRPr="00B57F17">
              <w:t>2061</w:t>
            </w:r>
          </w:p>
        </w:tc>
        <w:tc>
          <w:tcPr>
            <w:tcW w:w="1133" w:type="pct"/>
            <w:tcBorders>
              <w:top w:val="single" w:sz="4" w:space="0" w:color="auto"/>
              <w:left w:val="single" w:sz="4" w:space="0" w:color="auto"/>
              <w:right w:val="single" w:sz="4" w:space="0" w:color="auto"/>
            </w:tcBorders>
          </w:tcPr>
          <w:p w:rsidR="00B57F17" w:rsidRPr="00B57F17" w:rsidRDefault="00B57F17" w:rsidP="00485FF2">
            <w:pPr>
              <w:jc w:val="center"/>
            </w:pPr>
            <w:r w:rsidRPr="00B57F17">
              <w:t>1523</w:t>
            </w:r>
          </w:p>
        </w:tc>
        <w:tc>
          <w:tcPr>
            <w:tcW w:w="1132" w:type="pct"/>
            <w:tcBorders>
              <w:top w:val="single" w:sz="4" w:space="0" w:color="auto"/>
              <w:left w:val="single" w:sz="4" w:space="0" w:color="auto"/>
              <w:right w:val="single" w:sz="4" w:space="0" w:color="auto"/>
            </w:tcBorders>
          </w:tcPr>
          <w:p w:rsidR="00B57F17" w:rsidRPr="00B57F17" w:rsidRDefault="00775E2B" w:rsidP="00485FF2">
            <w:pPr>
              <w:jc w:val="center"/>
            </w:pPr>
            <w:r>
              <w:t>1090</w:t>
            </w:r>
          </w:p>
        </w:tc>
      </w:tr>
      <w:tr w:rsidR="00B57F17" w:rsidRPr="00B57F17" w:rsidTr="00B57F17">
        <w:trPr>
          <w:trHeight w:val="276"/>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pPr>
            <w:r w:rsidRPr="00B57F17">
              <w:t>Социально-педагогические</w:t>
            </w:r>
          </w:p>
        </w:tc>
        <w:tc>
          <w:tcPr>
            <w:tcW w:w="933" w:type="pct"/>
            <w:tcBorders>
              <w:left w:val="single" w:sz="4" w:space="0" w:color="auto"/>
              <w:bottom w:val="single" w:sz="4" w:space="0" w:color="auto"/>
              <w:right w:val="single" w:sz="4" w:space="0" w:color="auto"/>
            </w:tcBorders>
            <w:shd w:val="clear" w:color="auto" w:fill="auto"/>
          </w:tcPr>
          <w:p w:rsidR="00B57F17" w:rsidRPr="00B57F17" w:rsidRDefault="00B57F17" w:rsidP="00485FF2">
            <w:pPr>
              <w:jc w:val="center"/>
              <w:rPr>
                <w:highlight w:val="yellow"/>
              </w:rPr>
            </w:pPr>
            <w:r w:rsidRPr="00B57F17">
              <w:t>20893</w:t>
            </w:r>
          </w:p>
        </w:tc>
        <w:tc>
          <w:tcPr>
            <w:tcW w:w="1133" w:type="pct"/>
            <w:tcBorders>
              <w:left w:val="single" w:sz="4" w:space="0" w:color="auto"/>
              <w:bottom w:val="single" w:sz="4" w:space="0" w:color="auto"/>
              <w:right w:val="single" w:sz="4" w:space="0" w:color="auto"/>
            </w:tcBorders>
          </w:tcPr>
          <w:p w:rsidR="00B57F17" w:rsidRPr="00B57F17" w:rsidRDefault="00B57F17" w:rsidP="00485FF2">
            <w:pPr>
              <w:jc w:val="center"/>
            </w:pPr>
            <w:r w:rsidRPr="00B57F17">
              <w:t>8515</w:t>
            </w:r>
          </w:p>
        </w:tc>
        <w:tc>
          <w:tcPr>
            <w:tcW w:w="1132" w:type="pct"/>
            <w:tcBorders>
              <w:left w:val="single" w:sz="4" w:space="0" w:color="auto"/>
              <w:bottom w:val="single" w:sz="4" w:space="0" w:color="auto"/>
              <w:right w:val="single" w:sz="4" w:space="0" w:color="auto"/>
            </w:tcBorders>
          </w:tcPr>
          <w:p w:rsidR="00B57F17" w:rsidRPr="00B57F17" w:rsidRDefault="00775E2B" w:rsidP="00485FF2">
            <w:pPr>
              <w:jc w:val="center"/>
            </w:pPr>
            <w:r>
              <w:t>3943</w:t>
            </w:r>
          </w:p>
        </w:tc>
      </w:tr>
      <w:tr w:rsidR="00B57F17" w:rsidRPr="00B57F17" w:rsidTr="00CF1DB5">
        <w:trPr>
          <w:trHeight w:val="204"/>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pPr>
            <w:r w:rsidRPr="00B57F17">
              <w:t>Социально-правовые</w:t>
            </w:r>
          </w:p>
        </w:tc>
        <w:tc>
          <w:tcPr>
            <w:tcW w:w="9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jc w:val="center"/>
            </w:pPr>
            <w:r w:rsidRPr="00B57F17">
              <w:t>1</w:t>
            </w:r>
          </w:p>
        </w:tc>
        <w:tc>
          <w:tcPr>
            <w:tcW w:w="11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jc w:val="center"/>
            </w:pPr>
            <w:r w:rsidRPr="00B57F17">
              <w:t>0</w:t>
            </w:r>
          </w:p>
        </w:tc>
        <w:tc>
          <w:tcPr>
            <w:tcW w:w="1132" w:type="pct"/>
            <w:tcBorders>
              <w:top w:val="single" w:sz="4" w:space="0" w:color="auto"/>
              <w:left w:val="single" w:sz="4" w:space="0" w:color="auto"/>
              <w:bottom w:val="single" w:sz="4" w:space="0" w:color="auto"/>
              <w:right w:val="single" w:sz="4" w:space="0" w:color="auto"/>
            </w:tcBorders>
          </w:tcPr>
          <w:p w:rsidR="00B57F17" w:rsidRPr="00B57F17" w:rsidRDefault="00775E2B" w:rsidP="00485FF2">
            <w:pPr>
              <w:jc w:val="center"/>
            </w:pPr>
            <w:r>
              <w:t>0</w:t>
            </w:r>
          </w:p>
        </w:tc>
      </w:tr>
      <w:tr w:rsidR="00DA39A7" w:rsidRPr="00B57F17" w:rsidTr="00CF1DB5">
        <w:trPr>
          <w:trHeight w:val="279"/>
        </w:trPr>
        <w:tc>
          <w:tcPr>
            <w:tcW w:w="1802" w:type="pct"/>
            <w:tcBorders>
              <w:top w:val="single" w:sz="4" w:space="0" w:color="auto"/>
              <w:left w:val="single" w:sz="4" w:space="0" w:color="auto"/>
              <w:bottom w:val="single" w:sz="4" w:space="0" w:color="auto"/>
              <w:right w:val="single" w:sz="4" w:space="0" w:color="auto"/>
            </w:tcBorders>
          </w:tcPr>
          <w:p w:rsidR="00DA39A7" w:rsidRPr="00B57F17" w:rsidRDefault="00DA39A7" w:rsidP="009D3F33">
            <w:pPr>
              <w:ind w:firstLine="34"/>
              <w:jc w:val="both"/>
            </w:pPr>
            <w:r>
              <w:t>Социально-трудовые</w:t>
            </w:r>
          </w:p>
        </w:tc>
        <w:tc>
          <w:tcPr>
            <w:tcW w:w="933" w:type="pct"/>
            <w:tcBorders>
              <w:top w:val="single" w:sz="4" w:space="0" w:color="auto"/>
              <w:left w:val="single" w:sz="4" w:space="0" w:color="auto"/>
              <w:bottom w:val="single" w:sz="4" w:space="0" w:color="auto"/>
              <w:right w:val="single" w:sz="4" w:space="0" w:color="auto"/>
            </w:tcBorders>
          </w:tcPr>
          <w:p w:rsidR="00DA39A7" w:rsidRPr="00B57F17" w:rsidRDefault="00DA39A7" w:rsidP="00485FF2">
            <w:pPr>
              <w:jc w:val="center"/>
            </w:pPr>
          </w:p>
        </w:tc>
        <w:tc>
          <w:tcPr>
            <w:tcW w:w="1133" w:type="pct"/>
            <w:tcBorders>
              <w:top w:val="single" w:sz="4" w:space="0" w:color="auto"/>
              <w:left w:val="single" w:sz="4" w:space="0" w:color="auto"/>
              <w:bottom w:val="single" w:sz="4" w:space="0" w:color="auto"/>
              <w:right w:val="single" w:sz="4" w:space="0" w:color="auto"/>
            </w:tcBorders>
          </w:tcPr>
          <w:p w:rsidR="00DA39A7" w:rsidRPr="00B57F17" w:rsidRDefault="00DA39A7" w:rsidP="00485FF2">
            <w:pPr>
              <w:jc w:val="center"/>
            </w:pPr>
          </w:p>
        </w:tc>
        <w:tc>
          <w:tcPr>
            <w:tcW w:w="1132" w:type="pct"/>
            <w:tcBorders>
              <w:top w:val="single" w:sz="4" w:space="0" w:color="auto"/>
              <w:left w:val="single" w:sz="4" w:space="0" w:color="auto"/>
              <w:bottom w:val="single" w:sz="4" w:space="0" w:color="auto"/>
              <w:right w:val="single" w:sz="4" w:space="0" w:color="auto"/>
            </w:tcBorders>
          </w:tcPr>
          <w:p w:rsidR="00DA39A7" w:rsidRDefault="00CF1DB5" w:rsidP="00485FF2">
            <w:pPr>
              <w:jc w:val="center"/>
            </w:pPr>
            <w:r>
              <w:t>45</w:t>
            </w:r>
          </w:p>
        </w:tc>
      </w:tr>
      <w:tr w:rsidR="00DA39A7" w:rsidRPr="00B57F17" w:rsidTr="00B57F17">
        <w:trPr>
          <w:trHeight w:val="499"/>
        </w:trPr>
        <w:tc>
          <w:tcPr>
            <w:tcW w:w="1802" w:type="pct"/>
            <w:tcBorders>
              <w:top w:val="single" w:sz="4" w:space="0" w:color="auto"/>
              <w:left w:val="single" w:sz="4" w:space="0" w:color="auto"/>
              <w:bottom w:val="single" w:sz="4" w:space="0" w:color="auto"/>
              <w:right w:val="single" w:sz="4" w:space="0" w:color="auto"/>
            </w:tcBorders>
          </w:tcPr>
          <w:p w:rsidR="00DA39A7" w:rsidRDefault="00DA39A7" w:rsidP="009D3F33">
            <w:pPr>
              <w:ind w:firstLine="34"/>
              <w:jc w:val="both"/>
            </w:pPr>
            <w:r>
              <w:t>Услуги в целях повышения коммуникативного потенциала</w:t>
            </w:r>
          </w:p>
        </w:tc>
        <w:tc>
          <w:tcPr>
            <w:tcW w:w="933" w:type="pct"/>
            <w:tcBorders>
              <w:top w:val="single" w:sz="4" w:space="0" w:color="auto"/>
              <w:left w:val="single" w:sz="4" w:space="0" w:color="auto"/>
              <w:bottom w:val="single" w:sz="4" w:space="0" w:color="auto"/>
              <w:right w:val="single" w:sz="4" w:space="0" w:color="auto"/>
            </w:tcBorders>
          </w:tcPr>
          <w:p w:rsidR="00DA39A7" w:rsidRPr="00B57F17" w:rsidRDefault="00DA39A7" w:rsidP="00485FF2">
            <w:pPr>
              <w:jc w:val="center"/>
            </w:pPr>
          </w:p>
        </w:tc>
        <w:tc>
          <w:tcPr>
            <w:tcW w:w="1133" w:type="pct"/>
            <w:tcBorders>
              <w:top w:val="single" w:sz="4" w:space="0" w:color="auto"/>
              <w:left w:val="single" w:sz="4" w:space="0" w:color="auto"/>
              <w:bottom w:val="single" w:sz="4" w:space="0" w:color="auto"/>
              <w:right w:val="single" w:sz="4" w:space="0" w:color="auto"/>
            </w:tcBorders>
          </w:tcPr>
          <w:p w:rsidR="00DA39A7" w:rsidRPr="00B57F17" w:rsidRDefault="00DA39A7" w:rsidP="00485FF2">
            <w:pPr>
              <w:jc w:val="center"/>
            </w:pPr>
          </w:p>
        </w:tc>
        <w:tc>
          <w:tcPr>
            <w:tcW w:w="1132" w:type="pct"/>
            <w:tcBorders>
              <w:top w:val="single" w:sz="4" w:space="0" w:color="auto"/>
              <w:left w:val="single" w:sz="4" w:space="0" w:color="auto"/>
              <w:bottom w:val="single" w:sz="4" w:space="0" w:color="auto"/>
              <w:right w:val="single" w:sz="4" w:space="0" w:color="auto"/>
            </w:tcBorders>
          </w:tcPr>
          <w:p w:rsidR="00DA39A7" w:rsidRDefault="00CF1DB5" w:rsidP="00485FF2">
            <w:pPr>
              <w:jc w:val="center"/>
            </w:pPr>
            <w:r>
              <w:t>2083</w:t>
            </w:r>
          </w:p>
        </w:tc>
      </w:tr>
      <w:tr w:rsidR="00B57F17" w:rsidRPr="00B57F17" w:rsidTr="00B57F17">
        <w:trPr>
          <w:trHeight w:val="460"/>
        </w:trPr>
        <w:tc>
          <w:tcPr>
            <w:tcW w:w="1802" w:type="pct"/>
            <w:tcBorders>
              <w:top w:val="single" w:sz="4" w:space="0" w:color="auto"/>
              <w:left w:val="single" w:sz="4" w:space="0" w:color="auto"/>
              <w:bottom w:val="single" w:sz="4" w:space="0" w:color="auto"/>
              <w:right w:val="single" w:sz="4" w:space="0" w:color="auto"/>
            </w:tcBorders>
          </w:tcPr>
          <w:p w:rsidR="00B57F17" w:rsidRPr="00B57F17" w:rsidRDefault="00B57F17" w:rsidP="009D3F33">
            <w:pPr>
              <w:ind w:firstLine="34"/>
              <w:jc w:val="both"/>
              <w:rPr>
                <w:b/>
              </w:rPr>
            </w:pPr>
            <w:r w:rsidRPr="00B57F17">
              <w:rPr>
                <w:b/>
              </w:rPr>
              <w:t>ИТОГО предоставлено услуг</w:t>
            </w:r>
          </w:p>
        </w:tc>
        <w:tc>
          <w:tcPr>
            <w:tcW w:w="9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pStyle w:val="HTML"/>
              <w:tabs>
                <w:tab w:val="clear" w:pos="916"/>
                <w:tab w:val="clear" w:pos="1832"/>
                <w:tab w:val="clear" w:pos="2748"/>
                <w:tab w:val="left" w:pos="0"/>
                <w:tab w:val="left" w:pos="567"/>
              </w:tabs>
              <w:jc w:val="center"/>
              <w:rPr>
                <w:rFonts w:ascii="Times New Roman" w:hAnsi="Times New Roman" w:cs="Times New Roman"/>
                <w:b/>
              </w:rPr>
            </w:pPr>
            <w:r w:rsidRPr="00B57F17">
              <w:rPr>
                <w:rFonts w:ascii="Times New Roman" w:hAnsi="Times New Roman" w:cs="Times New Roman"/>
                <w:b/>
              </w:rPr>
              <w:t>138562</w:t>
            </w:r>
          </w:p>
        </w:tc>
        <w:tc>
          <w:tcPr>
            <w:tcW w:w="1133" w:type="pct"/>
            <w:tcBorders>
              <w:top w:val="single" w:sz="4" w:space="0" w:color="auto"/>
              <w:left w:val="single" w:sz="4" w:space="0" w:color="auto"/>
              <w:bottom w:val="single" w:sz="4" w:space="0" w:color="auto"/>
              <w:right w:val="single" w:sz="4" w:space="0" w:color="auto"/>
            </w:tcBorders>
          </w:tcPr>
          <w:p w:rsidR="00B57F17" w:rsidRPr="00B57F17" w:rsidRDefault="00B57F17" w:rsidP="00485FF2">
            <w:pPr>
              <w:pStyle w:val="HTML"/>
              <w:tabs>
                <w:tab w:val="clear" w:pos="916"/>
                <w:tab w:val="clear" w:pos="1832"/>
                <w:tab w:val="clear" w:pos="2748"/>
                <w:tab w:val="left" w:pos="0"/>
                <w:tab w:val="left" w:pos="567"/>
              </w:tabs>
              <w:jc w:val="center"/>
              <w:rPr>
                <w:rFonts w:ascii="Times New Roman" w:hAnsi="Times New Roman" w:cs="Times New Roman"/>
                <w:b/>
              </w:rPr>
            </w:pPr>
            <w:r w:rsidRPr="00B57F17">
              <w:rPr>
                <w:rFonts w:ascii="Times New Roman" w:hAnsi="Times New Roman" w:cs="Times New Roman"/>
                <w:b/>
              </w:rPr>
              <w:t>82900</w:t>
            </w:r>
          </w:p>
        </w:tc>
        <w:tc>
          <w:tcPr>
            <w:tcW w:w="1132" w:type="pct"/>
            <w:tcBorders>
              <w:top w:val="single" w:sz="4" w:space="0" w:color="auto"/>
              <w:left w:val="single" w:sz="4" w:space="0" w:color="auto"/>
              <w:bottom w:val="single" w:sz="4" w:space="0" w:color="auto"/>
              <w:right w:val="single" w:sz="4" w:space="0" w:color="auto"/>
            </w:tcBorders>
          </w:tcPr>
          <w:p w:rsidR="00B57F17" w:rsidRPr="00B57F17" w:rsidRDefault="00775E2B" w:rsidP="00485FF2">
            <w:pPr>
              <w:pStyle w:val="HTML"/>
              <w:tabs>
                <w:tab w:val="clear" w:pos="916"/>
                <w:tab w:val="clear" w:pos="1832"/>
                <w:tab w:val="clear" w:pos="2748"/>
                <w:tab w:val="left" w:pos="0"/>
                <w:tab w:val="left" w:pos="567"/>
              </w:tabs>
              <w:jc w:val="center"/>
              <w:rPr>
                <w:rFonts w:ascii="Times New Roman" w:hAnsi="Times New Roman" w:cs="Times New Roman"/>
                <w:b/>
              </w:rPr>
            </w:pPr>
            <w:r>
              <w:rPr>
                <w:rFonts w:ascii="Times New Roman" w:hAnsi="Times New Roman" w:cs="Times New Roman"/>
                <w:b/>
              </w:rPr>
              <w:t>55068</w:t>
            </w:r>
          </w:p>
        </w:tc>
      </w:tr>
    </w:tbl>
    <w:p w:rsidR="007E61C1" w:rsidRDefault="007E61C1" w:rsidP="009D3F33">
      <w:pPr>
        <w:ind w:firstLine="709"/>
        <w:jc w:val="right"/>
      </w:pPr>
    </w:p>
    <w:p w:rsidR="005815E2" w:rsidRDefault="005815E2" w:rsidP="005815E2">
      <w:pPr>
        <w:ind w:firstLine="709"/>
        <w:jc w:val="both"/>
      </w:pPr>
      <w:r w:rsidRPr="001D69C6">
        <w:rPr>
          <w:bCs/>
        </w:rPr>
        <w:t>Социальные услуги</w:t>
      </w:r>
      <w:r w:rsidRPr="001D69C6">
        <w:t xml:space="preserve"> </w:t>
      </w:r>
      <w:r>
        <w:t xml:space="preserve">предоставляются </w:t>
      </w:r>
      <w:r w:rsidRPr="001D69C6">
        <w:t>в соответствии с Федеральным законом Российской</w:t>
      </w:r>
      <w:r>
        <w:t xml:space="preserve"> Федерации от 28 декабря 2013 года</w:t>
      </w:r>
      <w:r w:rsidRPr="001D69C6">
        <w:t xml:space="preserve"> № 442-ФЗ «Об основах социального обслуживания граждан в Российской Федерации», Законом Ханты-Мансийского автономного округа-Югры от 19 ноября 2014 года № 93-оз «Об утверждении перечня социальных услуг, предоставляемых поставщиками социальных услуг </w:t>
      </w:r>
      <w:proofErr w:type="gramStart"/>
      <w:r w:rsidRPr="001D69C6">
        <w:t>в</w:t>
      </w:r>
      <w:proofErr w:type="gramEnd"/>
      <w:r w:rsidRPr="001D69C6">
        <w:t xml:space="preserve"> </w:t>
      </w:r>
      <w:proofErr w:type="gramStart"/>
      <w:r w:rsidRPr="001D69C6">
        <w:t>Ханты-Мансийском</w:t>
      </w:r>
      <w:proofErr w:type="gramEnd"/>
      <w:r w:rsidRPr="001D69C6">
        <w:t xml:space="preserve"> автономном округе - Югре»</w:t>
      </w:r>
      <w:r>
        <w:t>.</w:t>
      </w:r>
    </w:p>
    <w:p w:rsidR="005815E2" w:rsidRPr="002F5A12" w:rsidRDefault="005815E2" w:rsidP="005815E2">
      <w:pPr>
        <w:ind w:firstLine="709"/>
        <w:jc w:val="both"/>
      </w:pPr>
      <w:proofErr w:type="gramStart"/>
      <w:r w:rsidRPr="002F5A12">
        <w:t>Порядок и условия предоставления социальных услуг в учреждении осуществлялись на основе Федерального закона Российской Федерации № 442-ФЗ от 28 декабря 2013 года «Об основах социального обслуживания граждан в Российской Федерации», постановления Правительства Ханты-Мансийского автономного округа – Югры от 6 сентября 2014 года № 326-п «О порядке предоставления социальных услуг поставщиками социальных услуг в Ханты-Мансийском автономном округе – Югре».</w:t>
      </w:r>
      <w:proofErr w:type="gramEnd"/>
    </w:p>
    <w:p w:rsidR="005815E2" w:rsidRPr="00B57F17" w:rsidRDefault="005815E2" w:rsidP="009D3F33">
      <w:pPr>
        <w:ind w:firstLine="709"/>
        <w:jc w:val="right"/>
      </w:pPr>
    </w:p>
    <w:p w:rsidR="00F41C9E" w:rsidRPr="00355D91" w:rsidRDefault="00F41C9E" w:rsidP="00F41C9E">
      <w:pPr>
        <w:pStyle w:val="ad"/>
        <w:ind w:left="0" w:firstLine="709"/>
        <w:jc w:val="both"/>
        <w:rPr>
          <w:bCs/>
          <w:iCs/>
        </w:rPr>
      </w:pPr>
      <w:proofErr w:type="gramStart"/>
      <w:r>
        <w:rPr>
          <w:bCs/>
          <w:iCs/>
        </w:rPr>
        <w:lastRenderedPageBreak/>
        <w:t>Уменьшение количества социально-бытовых услуг (предоставление мебели и услуг по предоставлению помещений для проведения социально-реабилитационных мероприятий, культурного и бытового обслуживания за исключение отделения дневного пребывания) связана с пересмотром подхода к их учету, т.к. в тариф на предоставление указанных услуг заложена себестоимость услуг (в</w:t>
      </w:r>
      <w:r w:rsidRPr="00355D91">
        <w:rPr>
          <w:bCs/>
          <w:iCs/>
        </w:rPr>
        <w:t xml:space="preserve"> соответствии с письмом </w:t>
      </w:r>
      <w:proofErr w:type="spellStart"/>
      <w:r w:rsidRPr="00355D91">
        <w:rPr>
          <w:bCs/>
          <w:iCs/>
        </w:rPr>
        <w:t>Депсоцразвития</w:t>
      </w:r>
      <w:proofErr w:type="spellEnd"/>
      <w:r w:rsidRPr="00355D91">
        <w:rPr>
          <w:bCs/>
          <w:iCs/>
        </w:rPr>
        <w:t xml:space="preserve"> Юг</w:t>
      </w:r>
      <w:r>
        <w:rPr>
          <w:bCs/>
          <w:iCs/>
        </w:rPr>
        <w:t>ры  от 06.06.2018 №15-Исх-11483).</w:t>
      </w:r>
      <w:proofErr w:type="gramEnd"/>
    </w:p>
    <w:p w:rsidR="00F41C9E" w:rsidRPr="00905733" w:rsidRDefault="00F41C9E" w:rsidP="00F41C9E">
      <w:pPr>
        <w:ind w:firstLine="708"/>
        <w:jc w:val="both"/>
      </w:pPr>
      <w:r w:rsidRPr="00EE0162">
        <w:t xml:space="preserve">Таким образом, по состоянию на 30.06.2018 </w:t>
      </w:r>
      <w:r>
        <w:rPr>
          <w:bCs/>
        </w:rPr>
        <w:t xml:space="preserve">учреждение оказывает </w:t>
      </w:r>
      <w:r w:rsidRPr="00905733">
        <w:rPr>
          <w:b/>
          <w:bCs/>
        </w:rPr>
        <w:t xml:space="preserve">35 </w:t>
      </w:r>
      <w:r w:rsidRPr="00457851">
        <w:rPr>
          <w:b/>
          <w:bCs/>
        </w:rPr>
        <w:t>услуг,</w:t>
      </w:r>
      <w:r>
        <w:rPr>
          <w:b/>
          <w:bCs/>
          <w:color w:val="FF0000"/>
        </w:rPr>
        <w:t xml:space="preserve"> </w:t>
      </w:r>
      <w:r w:rsidRPr="00457851">
        <w:t>предусмотренных</w:t>
      </w:r>
      <w:r w:rsidRPr="00457851">
        <w:rPr>
          <w:bCs/>
        </w:rPr>
        <w:t xml:space="preserve"> Законом Ханты-Мансийского автономного округа – Югры от 19 ноября 2014 года № 93-оз «Об утверждении перечня социальных услуг, предоставляемых поставщиками </w:t>
      </w:r>
      <w:r w:rsidRPr="00905733">
        <w:rPr>
          <w:bCs/>
        </w:rPr>
        <w:t xml:space="preserve">социальных услуг </w:t>
      </w:r>
      <w:proofErr w:type="gramStart"/>
      <w:r w:rsidRPr="00905733">
        <w:rPr>
          <w:bCs/>
        </w:rPr>
        <w:t>в</w:t>
      </w:r>
      <w:proofErr w:type="gramEnd"/>
      <w:r w:rsidRPr="00905733">
        <w:rPr>
          <w:bCs/>
        </w:rPr>
        <w:t xml:space="preserve"> </w:t>
      </w:r>
      <w:proofErr w:type="gramStart"/>
      <w:r w:rsidRPr="00905733">
        <w:rPr>
          <w:bCs/>
        </w:rPr>
        <w:t>Ханты-Мансийском</w:t>
      </w:r>
      <w:proofErr w:type="gramEnd"/>
      <w:r w:rsidRPr="00905733">
        <w:rPr>
          <w:bCs/>
        </w:rPr>
        <w:t xml:space="preserve"> автономном округе – Югре», и</w:t>
      </w:r>
      <w:r w:rsidRPr="00905733">
        <w:t>з них:</w:t>
      </w:r>
    </w:p>
    <w:p w:rsidR="00F41C9E" w:rsidRPr="00905733" w:rsidRDefault="00F41C9E" w:rsidP="00F41C9E">
      <w:pPr>
        <w:ind w:firstLine="708"/>
        <w:jc w:val="both"/>
        <w:rPr>
          <w:bCs/>
        </w:rPr>
      </w:pPr>
      <w:r w:rsidRPr="00905733">
        <w:t>в форме полустационарного социального обслуживания – 32,</w:t>
      </w:r>
    </w:p>
    <w:p w:rsidR="00F41C9E" w:rsidRPr="00905733" w:rsidRDefault="00F41C9E" w:rsidP="00F41C9E">
      <w:pPr>
        <w:ind w:firstLine="708"/>
        <w:jc w:val="both"/>
      </w:pPr>
      <w:r w:rsidRPr="00905733">
        <w:t>в форме социального обслуживания на дому – 27</w:t>
      </w:r>
    </w:p>
    <w:p w:rsidR="00F41C9E" w:rsidRPr="00905733" w:rsidRDefault="00F41C9E" w:rsidP="00F41C9E">
      <w:pPr>
        <w:ind w:firstLine="708"/>
        <w:jc w:val="both"/>
      </w:pPr>
      <w:r w:rsidRPr="00905733">
        <w:rPr>
          <w:b/>
          <w:bCs/>
        </w:rPr>
        <w:t>4 услуги</w:t>
      </w:r>
      <w:r w:rsidRPr="00905733">
        <w:rPr>
          <w:bCs/>
        </w:rPr>
        <w:t xml:space="preserve"> прочие (дополнительные) услуги в работе с гражданами, не связанной с оказанием  социальных услуг, предусмотренных в перечне социальных услуг, предоставляемых поставщиками социальных услуг в ХМАО – Югре, и</w:t>
      </w:r>
      <w:r w:rsidRPr="00905733">
        <w:t>з них:</w:t>
      </w:r>
    </w:p>
    <w:p w:rsidR="00F41C9E" w:rsidRPr="00905733" w:rsidRDefault="00F41C9E" w:rsidP="00F41C9E">
      <w:pPr>
        <w:ind w:firstLine="708"/>
        <w:jc w:val="both"/>
      </w:pPr>
      <w:r w:rsidRPr="00905733">
        <w:t>в форме полустационарного социального обслуживания – 4</w:t>
      </w:r>
    </w:p>
    <w:p w:rsidR="00F41C9E" w:rsidRPr="00905733" w:rsidRDefault="00F41C9E" w:rsidP="00F41C9E">
      <w:pPr>
        <w:ind w:firstLine="708"/>
        <w:jc w:val="both"/>
        <w:rPr>
          <w:b/>
          <w:bCs/>
        </w:rPr>
      </w:pPr>
      <w:r w:rsidRPr="00905733">
        <w:t>в форме социального обслуживания на дому – 0.</w:t>
      </w:r>
    </w:p>
    <w:p w:rsidR="00F41C9E" w:rsidRPr="00905733" w:rsidRDefault="00F41C9E" w:rsidP="00F41C9E">
      <w:pPr>
        <w:ind w:firstLine="708"/>
        <w:jc w:val="both"/>
        <w:rPr>
          <w:b/>
          <w:bCs/>
        </w:rPr>
      </w:pPr>
      <w:r w:rsidRPr="00905733">
        <w:rPr>
          <w:b/>
          <w:bCs/>
        </w:rPr>
        <w:t>Итого:</w:t>
      </w:r>
    </w:p>
    <w:p w:rsidR="00F41C9E" w:rsidRPr="00905733" w:rsidRDefault="00F41C9E" w:rsidP="00F41C9E">
      <w:pPr>
        <w:ind w:firstLine="708"/>
        <w:jc w:val="both"/>
        <w:rPr>
          <w:b/>
          <w:bCs/>
        </w:rPr>
      </w:pPr>
      <w:r w:rsidRPr="00905733">
        <w:rPr>
          <w:b/>
          <w:bCs/>
        </w:rPr>
        <w:t>в форме полустационарного социального обслуживания – 3</w:t>
      </w:r>
      <w:r>
        <w:rPr>
          <w:b/>
          <w:bCs/>
        </w:rPr>
        <w:t>6</w:t>
      </w:r>
      <w:r w:rsidRPr="00905733">
        <w:rPr>
          <w:b/>
          <w:bCs/>
        </w:rPr>
        <w:t>,</w:t>
      </w:r>
    </w:p>
    <w:p w:rsidR="00F41C9E" w:rsidRPr="00905733" w:rsidRDefault="00F41C9E" w:rsidP="00F41C9E">
      <w:pPr>
        <w:ind w:firstLine="708"/>
        <w:jc w:val="both"/>
      </w:pPr>
      <w:r w:rsidRPr="00905733">
        <w:rPr>
          <w:b/>
          <w:bCs/>
        </w:rPr>
        <w:t>в форме социального обслуживания на дому – 27</w:t>
      </w:r>
    </w:p>
    <w:p w:rsidR="00DE655B" w:rsidRPr="004A5072" w:rsidRDefault="00DE655B" w:rsidP="00666D9B">
      <w:pPr>
        <w:ind w:firstLine="709"/>
        <w:rPr>
          <w:color w:val="FF0000"/>
        </w:rPr>
      </w:pPr>
    </w:p>
    <w:p w:rsidR="00F8581E" w:rsidRPr="007E61C1" w:rsidRDefault="008670E1" w:rsidP="009D3F33">
      <w:pPr>
        <w:ind w:firstLine="709"/>
        <w:jc w:val="right"/>
      </w:pPr>
      <w:r w:rsidRPr="00F81A41">
        <w:t xml:space="preserve">Таблица </w:t>
      </w:r>
      <w:r w:rsidR="0032069C" w:rsidRPr="00F81A41">
        <w:t>9</w:t>
      </w:r>
    </w:p>
    <w:p w:rsidR="006B0655" w:rsidRPr="00E86B76" w:rsidRDefault="006B0655" w:rsidP="009D3F33">
      <w:pPr>
        <w:ind w:firstLine="709"/>
        <w:jc w:val="center"/>
        <w:rPr>
          <w:b/>
        </w:rPr>
      </w:pPr>
      <w:r w:rsidRPr="00E86B76">
        <w:rPr>
          <w:b/>
        </w:rPr>
        <w:t>Соотношение численности обслуженных граждан и оказанных социальных услуг в сравнении по годам и отделениям</w:t>
      </w:r>
    </w:p>
    <w:tbl>
      <w:tblPr>
        <w:tblStyle w:val="a4"/>
        <w:tblW w:w="7880" w:type="dxa"/>
        <w:tblInd w:w="-34" w:type="dxa"/>
        <w:tblLayout w:type="fixed"/>
        <w:tblLook w:val="04A0" w:firstRow="1" w:lastRow="0" w:firstColumn="1" w:lastColumn="0" w:noHBand="0" w:noVBand="1"/>
      </w:tblPr>
      <w:tblGrid>
        <w:gridCol w:w="1843"/>
        <w:gridCol w:w="2531"/>
        <w:gridCol w:w="727"/>
        <w:gridCol w:w="910"/>
        <w:gridCol w:w="1869"/>
      </w:tblGrid>
      <w:tr w:rsidR="00F8581E" w:rsidRPr="00E86B76" w:rsidTr="00F8581E">
        <w:trPr>
          <w:trHeight w:val="6"/>
        </w:trPr>
        <w:tc>
          <w:tcPr>
            <w:tcW w:w="1843" w:type="dxa"/>
            <w:vMerge w:val="restart"/>
          </w:tcPr>
          <w:p w:rsidR="00F8581E" w:rsidRPr="00E86B76" w:rsidRDefault="00F8581E" w:rsidP="009D3F33">
            <w:pPr>
              <w:jc w:val="center"/>
              <w:rPr>
                <w:sz w:val="22"/>
                <w:szCs w:val="22"/>
              </w:rPr>
            </w:pPr>
            <w:r w:rsidRPr="00E86B76">
              <w:rPr>
                <w:sz w:val="22"/>
                <w:szCs w:val="22"/>
              </w:rPr>
              <w:t>Год</w:t>
            </w:r>
          </w:p>
        </w:tc>
        <w:tc>
          <w:tcPr>
            <w:tcW w:w="2531" w:type="dxa"/>
            <w:vMerge w:val="restart"/>
          </w:tcPr>
          <w:p w:rsidR="00F8581E" w:rsidRPr="00E86B76" w:rsidRDefault="00F8581E" w:rsidP="009D3F33">
            <w:pPr>
              <w:jc w:val="center"/>
              <w:rPr>
                <w:sz w:val="22"/>
                <w:szCs w:val="22"/>
              </w:rPr>
            </w:pPr>
            <w:r w:rsidRPr="00E86B76">
              <w:rPr>
                <w:sz w:val="22"/>
                <w:szCs w:val="22"/>
              </w:rPr>
              <w:t xml:space="preserve">Категория </w:t>
            </w:r>
            <w:proofErr w:type="gramStart"/>
            <w:r w:rsidRPr="00E86B76">
              <w:rPr>
                <w:sz w:val="22"/>
                <w:szCs w:val="22"/>
              </w:rPr>
              <w:t>обслуживаемых</w:t>
            </w:r>
            <w:proofErr w:type="gramEnd"/>
          </w:p>
        </w:tc>
        <w:tc>
          <w:tcPr>
            <w:tcW w:w="3506" w:type="dxa"/>
            <w:gridSpan w:val="3"/>
          </w:tcPr>
          <w:p w:rsidR="00F8581E" w:rsidRPr="00E86B76" w:rsidRDefault="00F8581E" w:rsidP="009D3F33">
            <w:pPr>
              <w:ind w:firstLine="709"/>
              <w:jc w:val="center"/>
              <w:rPr>
                <w:sz w:val="22"/>
                <w:szCs w:val="22"/>
              </w:rPr>
            </w:pPr>
            <w:r w:rsidRPr="00E86B76">
              <w:rPr>
                <w:sz w:val="22"/>
                <w:szCs w:val="22"/>
              </w:rPr>
              <w:t>Обслужено</w:t>
            </w:r>
          </w:p>
        </w:tc>
      </w:tr>
      <w:tr w:rsidR="00F8581E" w:rsidRPr="00E86B76" w:rsidTr="00F8581E">
        <w:trPr>
          <w:trHeight w:val="12"/>
        </w:trPr>
        <w:tc>
          <w:tcPr>
            <w:tcW w:w="1843" w:type="dxa"/>
            <w:vMerge/>
          </w:tcPr>
          <w:p w:rsidR="00F8581E" w:rsidRPr="00E86B76" w:rsidRDefault="00F8581E" w:rsidP="009D3F33">
            <w:pPr>
              <w:ind w:firstLine="709"/>
              <w:jc w:val="center"/>
              <w:rPr>
                <w:sz w:val="22"/>
                <w:szCs w:val="22"/>
              </w:rPr>
            </w:pPr>
          </w:p>
        </w:tc>
        <w:tc>
          <w:tcPr>
            <w:tcW w:w="2531" w:type="dxa"/>
            <w:vMerge/>
          </w:tcPr>
          <w:p w:rsidR="00F8581E" w:rsidRPr="00E86B76" w:rsidRDefault="00F8581E" w:rsidP="009D3F33">
            <w:pPr>
              <w:ind w:firstLine="709"/>
              <w:rPr>
                <w:sz w:val="22"/>
                <w:szCs w:val="22"/>
              </w:rPr>
            </w:pPr>
          </w:p>
        </w:tc>
        <w:tc>
          <w:tcPr>
            <w:tcW w:w="727" w:type="dxa"/>
          </w:tcPr>
          <w:p w:rsidR="00F8581E" w:rsidRPr="00E86B76" w:rsidRDefault="00F8581E" w:rsidP="009D3F33">
            <w:pPr>
              <w:jc w:val="both"/>
              <w:rPr>
                <w:sz w:val="22"/>
                <w:szCs w:val="22"/>
              </w:rPr>
            </w:pPr>
            <w:r w:rsidRPr="00E86B76">
              <w:rPr>
                <w:sz w:val="22"/>
                <w:szCs w:val="22"/>
              </w:rPr>
              <w:t>ОДП</w:t>
            </w:r>
          </w:p>
        </w:tc>
        <w:tc>
          <w:tcPr>
            <w:tcW w:w="910" w:type="dxa"/>
          </w:tcPr>
          <w:p w:rsidR="00F8581E" w:rsidRPr="00E86B76" w:rsidRDefault="00F8581E" w:rsidP="009D3F33">
            <w:pPr>
              <w:jc w:val="both"/>
              <w:rPr>
                <w:sz w:val="22"/>
                <w:szCs w:val="22"/>
              </w:rPr>
            </w:pPr>
            <w:r w:rsidRPr="00E86B76">
              <w:rPr>
                <w:sz w:val="22"/>
                <w:szCs w:val="22"/>
              </w:rPr>
              <w:t>ОППП</w:t>
            </w:r>
          </w:p>
        </w:tc>
        <w:tc>
          <w:tcPr>
            <w:tcW w:w="1869" w:type="dxa"/>
          </w:tcPr>
          <w:p w:rsidR="00F8581E" w:rsidRPr="00E86B76" w:rsidRDefault="00F8581E" w:rsidP="009D3F33">
            <w:pPr>
              <w:jc w:val="both"/>
              <w:rPr>
                <w:sz w:val="22"/>
                <w:szCs w:val="22"/>
              </w:rPr>
            </w:pPr>
            <w:proofErr w:type="spellStart"/>
            <w:r w:rsidRPr="00E86B76">
              <w:rPr>
                <w:sz w:val="22"/>
                <w:szCs w:val="22"/>
              </w:rPr>
              <w:t>ОДРиРПСМР</w:t>
            </w:r>
            <w:proofErr w:type="spellEnd"/>
          </w:p>
        </w:tc>
      </w:tr>
      <w:tr w:rsidR="00F8581E" w:rsidRPr="00E86B76" w:rsidTr="00F8581E">
        <w:trPr>
          <w:trHeight w:val="6"/>
        </w:trPr>
        <w:tc>
          <w:tcPr>
            <w:tcW w:w="1843" w:type="dxa"/>
            <w:vMerge w:val="restart"/>
          </w:tcPr>
          <w:p w:rsidR="00F8581E" w:rsidRPr="00E86B76" w:rsidRDefault="00F8581E" w:rsidP="009D3F33">
            <w:pPr>
              <w:jc w:val="center"/>
              <w:rPr>
                <w:sz w:val="22"/>
                <w:szCs w:val="22"/>
              </w:rPr>
            </w:pPr>
            <w:r w:rsidRPr="00E86B76">
              <w:rPr>
                <w:sz w:val="22"/>
                <w:szCs w:val="22"/>
              </w:rPr>
              <w:t>2016</w:t>
            </w:r>
          </w:p>
          <w:p w:rsidR="00C81263" w:rsidRPr="00E86B76" w:rsidRDefault="00C81263" w:rsidP="009D3F33">
            <w:pPr>
              <w:jc w:val="center"/>
              <w:rPr>
                <w:sz w:val="22"/>
                <w:szCs w:val="22"/>
              </w:rPr>
            </w:pPr>
            <w:r w:rsidRPr="00E86B76">
              <w:rPr>
                <w:sz w:val="22"/>
                <w:szCs w:val="22"/>
              </w:rPr>
              <w:t>1 полугодие</w:t>
            </w:r>
          </w:p>
        </w:tc>
        <w:tc>
          <w:tcPr>
            <w:tcW w:w="2531" w:type="dxa"/>
          </w:tcPr>
          <w:p w:rsidR="00F8581E" w:rsidRPr="00E86B76" w:rsidRDefault="00F8581E" w:rsidP="009D3F33">
            <w:pPr>
              <w:rPr>
                <w:sz w:val="22"/>
                <w:szCs w:val="22"/>
              </w:rPr>
            </w:pPr>
            <w:r w:rsidRPr="00E86B76">
              <w:rPr>
                <w:sz w:val="22"/>
                <w:szCs w:val="22"/>
              </w:rPr>
              <w:t>ДИ</w:t>
            </w:r>
          </w:p>
        </w:tc>
        <w:tc>
          <w:tcPr>
            <w:tcW w:w="727" w:type="dxa"/>
          </w:tcPr>
          <w:p w:rsidR="00F8581E" w:rsidRPr="00E86B76" w:rsidRDefault="00DE655B" w:rsidP="009D3F33">
            <w:pPr>
              <w:jc w:val="center"/>
              <w:rPr>
                <w:sz w:val="22"/>
                <w:szCs w:val="22"/>
              </w:rPr>
            </w:pPr>
            <w:r w:rsidRPr="00E86B76">
              <w:rPr>
                <w:sz w:val="22"/>
                <w:szCs w:val="22"/>
              </w:rPr>
              <w:t>59</w:t>
            </w:r>
          </w:p>
        </w:tc>
        <w:tc>
          <w:tcPr>
            <w:tcW w:w="910" w:type="dxa"/>
          </w:tcPr>
          <w:p w:rsidR="00F8581E" w:rsidRPr="00E86B76" w:rsidRDefault="00485FF2" w:rsidP="00DE655B">
            <w:pPr>
              <w:jc w:val="center"/>
              <w:rPr>
                <w:sz w:val="22"/>
                <w:szCs w:val="22"/>
              </w:rPr>
            </w:pPr>
            <w:r w:rsidRPr="00E86B76">
              <w:rPr>
                <w:sz w:val="22"/>
                <w:szCs w:val="22"/>
              </w:rPr>
              <w:t>9</w:t>
            </w:r>
            <w:r w:rsidR="00DE655B" w:rsidRPr="00E86B76">
              <w:rPr>
                <w:sz w:val="22"/>
                <w:szCs w:val="22"/>
              </w:rPr>
              <w:t>2</w:t>
            </w:r>
          </w:p>
        </w:tc>
        <w:tc>
          <w:tcPr>
            <w:tcW w:w="1869" w:type="dxa"/>
          </w:tcPr>
          <w:p w:rsidR="00F8581E" w:rsidRPr="00E86B76" w:rsidRDefault="00485FF2" w:rsidP="00DE655B">
            <w:pPr>
              <w:jc w:val="center"/>
              <w:rPr>
                <w:sz w:val="22"/>
                <w:szCs w:val="22"/>
              </w:rPr>
            </w:pPr>
            <w:r w:rsidRPr="00E86B76">
              <w:rPr>
                <w:sz w:val="22"/>
                <w:szCs w:val="22"/>
              </w:rPr>
              <w:t>234</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ОВЗ</w:t>
            </w:r>
          </w:p>
        </w:tc>
        <w:tc>
          <w:tcPr>
            <w:tcW w:w="727" w:type="dxa"/>
          </w:tcPr>
          <w:p w:rsidR="00F8581E" w:rsidRPr="00E86B76" w:rsidRDefault="00DE655B" w:rsidP="009D3F33">
            <w:pPr>
              <w:jc w:val="center"/>
              <w:rPr>
                <w:sz w:val="22"/>
                <w:szCs w:val="22"/>
              </w:rPr>
            </w:pPr>
            <w:r w:rsidRPr="00E86B76">
              <w:rPr>
                <w:sz w:val="22"/>
                <w:szCs w:val="22"/>
              </w:rPr>
              <w:t>3</w:t>
            </w:r>
          </w:p>
        </w:tc>
        <w:tc>
          <w:tcPr>
            <w:tcW w:w="910" w:type="dxa"/>
          </w:tcPr>
          <w:p w:rsidR="00F8581E" w:rsidRPr="00E86B76" w:rsidRDefault="00485FF2" w:rsidP="009D3F33">
            <w:pPr>
              <w:jc w:val="center"/>
              <w:rPr>
                <w:sz w:val="22"/>
                <w:szCs w:val="22"/>
              </w:rPr>
            </w:pPr>
            <w:r w:rsidRPr="00E86B76">
              <w:rPr>
                <w:sz w:val="22"/>
                <w:szCs w:val="22"/>
              </w:rPr>
              <w:t>20</w:t>
            </w:r>
          </w:p>
        </w:tc>
        <w:tc>
          <w:tcPr>
            <w:tcW w:w="1869" w:type="dxa"/>
          </w:tcPr>
          <w:p w:rsidR="00F8581E" w:rsidRPr="00E86B76" w:rsidRDefault="00DE655B" w:rsidP="00485FF2">
            <w:pPr>
              <w:jc w:val="center"/>
              <w:rPr>
                <w:sz w:val="22"/>
                <w:szCs w:val="22"/>
              </w:rPr>
            </w:pPr>
            <w:r w:rsidRPr="00E86B76">
              <w:rPr>
                <w:sz w:val="22"/>
                <w:szCs w:val="22"/>
              </w:rPr>
              <w:t>1</w:t>
            </w:r>
            <w:r w:rsidR="00485FF2" w:rsidRPr="00E86B76">
              <w:rPr>
                <w:sz w:val="22"/>
                <w:szCs w:val="22"/>
              </w:rPr>
              <w:t>25</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Члены семьи</w:t>
            </w:r>
          </w:p>
        </w:tc>
        <w:tc>
          <w:tcPr>
            <w:tcW w:w="727" w:type="dxa"/>
          </w:tcPr>
          <w:p w:rsidR="00F8581E" w:rsidRPr="00E86B76" w:rsidRDefault="00DE655B" w:rsidP="009D3F33">
            <w:pPr>
              <w:jc w:val="center"/>
              <w:rPr>
                <w:sz w:val="22"/>
                <w:szCs w:val="22"/>
              </w:rPr>
            </w:pPr>
            <w:r w:rsidRPr="00E86B76">
              <w:rPr>
                <w:sz w:val="22"/>
                <w:szCs w:val="22"/>
              </w:rPr>
              <w:t>86</w:t>
            </w:r>
          </w:p>
        </w:tc>
        <w:tc>
          <w:tcPr>
            <w:tcW w:w="910" w:type="dxa"/>
          </w:tcPr>
          <w:p w:rsidR="00F8581E" w:rsidRPr="00E86B76" w:rsidRDefault="00F8581E" w:rsidP="009D3F33">
            <w:pPr>
              <w:jc w:val="center"/>
              <w:rPr>
                <w:sz w:val="22"/>
                <w:szCs w:val="22"/>
              </w:rPr>
            </w:pPr>
            <w:r w:rsidRPr="00E86B76">
              <w:rPr>
                <w:sz w:val="22"/>
                <w:szCs w:val="22"/>
              </w:rPr>
              <w:t>0</w:t>
            </w:r>
          </w:p>
        </w:tc>
        <w:tc>
          <w:tcPr>
            <w:tcW w:w="1869" w:type="dxa"/>
          </w:tcPr>
          <w:p w:rsidR="00F8581E" w:rsidRPr="00E86B76" w:rsidRDefault="00485FF2" w:rsidP="009D3F33">
            <w:pPr>
              <w:jc w:val="center"/>
              <w:rPr>
                <w:sz w:val="22"/>
                <w:szCs w:val="22"/>
              </w:rPr>
            </w:pPr>
            <w:r w:rsidRPr="00E86B76">
              <w:rPr>
                <w:sz w:val="22"/>
                <w:szCs w:val="22"/>
              </w:rPr>
              <w:t>395</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Семей</w:t>
            </w:r>
          </w:p>
        </w:tc>
        <w:tc>
          <w:tcPr>
            <w:tcW w:w="727" w:type="dxa"/>
          </w:tcPr>
          <w:p w:rsidR="00F8581E" w:rsidRPr="00E86B76" w:rsidRDefault="00485FF2" w:rsidP="00DE655B">
            <w:pPr>
              <w:jc w:val="center"/>
              <w:rPr>
                <w:sz w:val="22"/>
                <w:szCs w:val="22"/>
              </w:rPr>
            </w:pPr>
            <w:r w:rsidRPr="00E86B76">
              <w:rPr>
                <w:sz w:val="22"/>
                <w:szCs w:val="22"/>
              </w:rPr>
              <w:t>58</w:t>
            </w:r>
          </w:p>
        </w:tc>
        <w:tc>
          <w:tcPr>
            <w:tcW w:w="910" w:type="dxa"/>
          </w:tcPr>
          <w:p w:rsidR="00F8581E" w:rsidRPr="00E86B76" w:rsidRDefault="00F8581E" w:rsidP="00485FF2">
            <w:pPr>
              <w:jc w:val="center"/>
              <w:rPr>
                <w:sz w:val="22"/>
                <w:szCs w:val="22"/>
              </w:rPr>
            </w:pPr>
            <w:r w:rsidRPr="00E86B76">
              <w:rPr>
                <w:sz w:val="22"/>
                <w:szCs w:val="22"/>
              </w:rPr>
              <w:t>1</w:t>
            </w:r>
            <w:r w:rsidR="00485FF2" w:rsidRPr="00E86B76">
              <w:rPr>
                <w:sz w:val="22"/>
                <w:szCs w:val="22"/>
              </w:rPr>
              <w:t>0</w:t>
            </w:r>
            <w:r w:rsidR="00DE655B" w:rsidRPr="00E86B76">
              <w:rPr>
                <w:sz w:val="22"/>
                <w:szCs w:val="22"/>
              </w:rPr>
              <w:t>9</w:t>
            </w:r>
          </w:p>
        </w:tc>
        <w:tc>
          <w:tcPr>
            <w:tcW w:w="1869" w:type="dxa"/>
          </w:tcPr>
          <w:p w:rsidR="00F8581E" w:rsidRPr="00E86B76" w:rsidRDefault="00F8581E" w:rsidP="009D3F33">
            <w:pPr>
              <w:jc w:val="center"/>
              <w:rPr>
                <w:sz w:val="22"/>
                <w:szCs w:val="22"/>
              </w:rPr>
            </w:pPr>
            <w:r w:rsidRPr="00E86B76">
              <w:rPr>
                <w:sz w:val="22"/>
                <w:szCs w:val="22"/>
              </w:rPr>
              <w:t>0</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b/>
                <w:sz w:val="22"/>
                <w:szCs w:val="22"/>
              </w:rPr>
            </w:pPr>
            <w:r w:rsidRPr="00E86B76">
              <w:rPr>
                <w:b/>
                <w:sz w:val="22"/>
                <w:szCs w:val="22"/>
              </w:rPr>
              <w:t>ИТОГО</w:t>
            </w:r>
          </w:p>
        </w:tc>
        <w:tc>
          <w:tcPr>
            <w:tcW w:w="727" w:type="dxa"/>
          </w:tcPr>
          <w:p w:rsidR="00F8581E" w:rsidRPr="00E86B76" w:rsidRDefault="00DE655B" w:rsidP="00485FF2">
            <w:pPr>
              <w:jc w:val="center"/>
              <w:rPr>
                <w:b/>
                <w:sz w:val="22"/>
                <w:szCs w:val="22"/>
              </w:rPr>
            </w:pPr>
            <w:r w:rsidRPr="00E86B76">
              <w:rPr>
                <w:b/>
                <w:sz w:val="22"/>
                <w:szCs w:val="22"/>
              </w:rPr>
              <w:t>2</w:t>
            </w:r>
            <w:r w:rsidR="00485FF2" w:rsidRPr="00E86B76">
              <w:rPr>
                <w:b/>
                <w:sz w:val="22"/>
                <w:szCs w:val="22"/>
              </w:rPr>
              <w:t>06</w:t>
            </w:r>
          </w:p>
        </w:tc>
        <w:tc>
          <w:tcPr>
            <w:tcW w:w="910" w:type="dxa"/>
          </w:tcPr>
          <w:p w:rsidR="00F8581E" w:rsidRPr="00E86B76" w:rsidRDefault="00485FF2" w:rsidP="00DE655B">
            <w:pPr>
              <w:jc w:val="center"/>
              <w:rPr>
                <w:b/>
                <w:sz w:val="22"/>
                <w:szCs w:val="22"/>
              </w:rPr>
            </w:pPr>
            <w:r w:rsidRPr="00E86B76">
              <w:rPr>
                <w:b/>
                <w:sz w:val="22"/>
                <w:szCs w:val="22"/>
              </w:rPr>
              <w:t>221</w:t>
            </w:r>
          </w:p>
        </w:tc>
        <w:tc>
          <w:tcPr>
            <w:tcW w:w="1869" w:type="dxa"/>
          </w:tcPr>
          <w:p w:rsidR="00F8581E" w:rsidRPr="00E86B76" w:rsidRDefault="00485FF2" w:rsidP="009D3F33">
            <w:pPr>
              <w:jc w:val="center"/>
              <w:rPr>
                <w:b/>
                <w:sz w:val="22"/>
                <w:szCs w:val="22"/>
              </w:rPr>
            </w:pPr>
            <w:r w:rsidRPr="00E86B76">
              <w:rPr>
                <w:b/>
                <w:sz w:val="22"/>
                <w:szCs w:val="22"/>
              </w:rPr>
              <w:t>754</w:t>
            </w:r>
          </w:p>
        </w:tc>
      </w:tr>
      <w:tr w:rsidR="00F8581E" w:rsidRPr="00E86B76" w:rsidTr="00F8581E">
        <w:trPr>
          <w:trHeight w:val="3"/>
        </w:trPr>
        <w:tc>
          <w:tcPr>
            <w:tcW w:w="1843" w:type="dxa"/>
            <w:vMerge w:val="restart"/>
          </w:tcPr>
          <w:p w:rsidR="00F8581E" w:rsidRPr="00E86B76" w:rsidRDefault="00F8581E" w:rsidP="009D3F33">
            <w:pPr>
              <w:jc w:val="center"/>
              <w:rPr>
                <w:sz w:val="22"/>
                <w:szCs w:val="22"/>
              </w:rPr>
            </w:pPr>
            <w:r w:rsidRPr="00E86B76">
              <w:rPr>
                <w:sz w:val="22"/>
                <w:szCs w:val="22"/>
              </w:rPr>
              <w:t>1</w:t>
            </w:r>
            <w:r w:rsidR="008E760F" w:rsidRPr="00E86B76">
              <w:rPr>
                <w:sz w:val="22"/>
                <w:szCs w:val="22"/>
              </w:rPr>
              <w:t xml:space="preserve"> </w:t>
            </w:r>
            <w:r w:rsidRPr="00E86B76">
              <w:rPr>
                <w:sz w:val="22"/>
                <w:szCs w:val="22"/>
              </w:rPr>
              <w:t>полугодие</w:t>
            </w:r>
          </w:p>
          <w:p w:rsidR="00F8581E" w:rsidRPr="00E86B76" w:rsidRDefault="00F8581E" w:rsidP="009D3F33">
            <w:pPr>
              <w:jc w:val="center"/>
              <w:rPr>
                <w:sz w:val="22"/>
                <w:szCs w:val="22"/>
              </w:rPr>
            </w:pPr>
            <w:r w:rsidRPr="00E86B76">
              <w:rPr>
                <w:sz w:val="22"/>
                <w:szCs w:val="22"/>
              </w:rPr>
              <w:t>2017</w:t>
            </w:r>
          </w:p>
        </w:tc>
        <w:tc>
          <w:tcPr>
            <w:tcW w:w="2531" w:type="dxa"/>
          </w:tcPr>
          <w:p w:rsidR="00F8581E" w:rsidRPr="00E86B76" w:rsidRDefault="00F8581E" w:rsidP="009D3F33">
            <w:pPr>
              <w:rPr>
                <w:sz w:val="22"/>
                <w:szCs w:val="22"/>
              </w:rPr>
            </w:pPr>
            <w:r w:rsidRPr="00E86B76">
              <w:rPr>
                <w:sz w:val="22"/>
                <w:szCs w:val="22"/>
              </w:rPr>
              <w:t>ДИ</w:t>
            </w:r>
          </w:p>
        </w:tc>
        <w:tc>
          <w:tcPr>
            <w:tcW w:w="727" w:type="dxa"/>
          </w:tcPr>
          <w:p w:rsidR="00F8581E" w:rsidRPr="00E86B76" w:rsidRDefault="00E23E35" w:rsidP="009D3F33">
            <w:pPr>
              <w:jc w:val="center"/>
              <w:rPr>
                <w:sz w:val="22"/>
                <w:szCs w:val="22"/>
              </w:rPr>
            </w:pPr>
            <w:r w:rsidRPr="00E86B76">
              <w:rPr>
                <w:sz w:val="22"/>
                <w:szCs w:val="22"/>
              </w:rPr>
              <w:t>70</w:t>
            </w:r>
          </w:p>
        </w:tc>
        <w:tc>
          <w:tcPr>
            <w:tcW w:w="910" w:type="dxa"/>
          </w:tcPr>
          <w:p w:rsidR="00F8581E" w:rsidRPr="00E86B76" w:rsidRDefault="007D0054" w:rsidP="009D3F33">
            <w:pPr>
              <w:jc w:val="center"/>
              <w:rPr>
                <w:sz w:val="22"/>
                <w:szCs w:val="22"/>
              </w:rPr>
            </w:pPr>
            <w:r w:rsidRPr="00E86B76">
              <w:rPr>
                <w:sz w:val="22"/>
                <w:szCs w:val="22"/>
              </w:rPr>
              <w:t>130</w:t>
            </w:r>
          </w:p>
        </w:tc>
        <w:tc>
          <w:tcPr>
            <w:tcW w:w="1869" w:type="dxa"/>
          </w:tcPr>
          <w:p w:rsidR="00F8581E" w:rsidRPr="00E86B76" w:rsidRDefault="005B2094" w:rsidP="009D3F33">
            <w:pPr>
              <w:jc w:val="center"/>
              <w:rPr>
                <w:sz w:val="22"/>
                <w:szCs w:val="22"/>
              </w:rPr>
            </w:pPr>
            <w:r w:rsidRPr="00E86B76">
              <w:rPr>
                <w:sz w:val="22"/>
                <w:szCs w:val="22"/>
              </w:rPr>
              <w:t>137</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ОВЗ</w:t>
            </w:r>
          </w:p>
        </w:tc>
        <w:tc>
          <w:tcPr>
            <w:tcW w:w="727" w:type="dxa"/>
          </w:tcPr>
          <w:p w:rsidR="00F8581E" w:rsidRPr="00E86B76" w:rsidRDefault="00E23E35" w:rsidP="009D3F33">
            <w:pPr>
              <w:jc w:val="center"/>
              <w:rPr>
                <w:sz w:val="22"/>
                <w:szCs w:val="22"/>
              </w:rPr>
            </w:pPr>
            <w:r w:rsidRPr="00E86B76">
              <w:rPr>
                <w:sz w:val="22"/>
                <w:szCs w:val="22"/>
              </w:rPr>
              <w:t>6</w:t>
            </w:r>
          </w:p>
        </w:tc>
        <w:tc>
          <w:tcPr>
            <w:tcW w:w="910" w:type="dxa"/>
          </w:tcPr>
          <w:p w:rsidR="00F8581E" w:rsidRPr="00E86B76" w:rsidRDefault="007D0054" w:rsidP="009D3F33">
            <w:pPr>
              <w:jc w:val="center"/>
              <w:rPr>
                <w:sz w:val="22"/>
                <w:szCs w:val="22"/>
              </w:rPr>
            </w:pPr>
            <w:r w:rsidRPr="00E86B76">
              <w:rPr>
                <w:sz w:val="22"/>
                <w:szCs w:val="22"/>
              </w:rPr>
              <w:t>45</w:t>
            </w:r>
          </w:p>
        </w:tc>
        <w:tc>
          <w:tcPr>
            <w:tcW w:w="1869" w:type="dxa"/>
          </w:tcPr>
          <w:p w:rsidR="00F8581E" w:rsidRPr="00E86B76" w:rsidRDefault="005B2094" w:rsidP="009D3F33">
            <w:pPr>
              <w:jc w:val="center"/>
              <w:rPr>
                <w:sz w:val="22"/>
                <w:szCs w:val="22"/>
              </w:rPr>
            </w:pPr>
            <w:r w:rsidRPr="00E86B76">
              <w:rPr>
                <w:sz w:val="22"/>
                <w:szCs w:val="22"/>
              </w:rPr>
              <w:t>173</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Члены семьи</w:t>
            </w:r>
          </w:p>
        </w:tc>
        <w:tc>
          <w:tcPr>
            <w:tcW w:w="727" w:type="dxa"/>
          </w:tcPr>
          <w:p w:rsidR="00F8581E" w:rsidRPr="00E86B76" w:rsidRDefault="00E23E35" w:rsidP="009D3F33">
            <w:pPr>
              <w:jc w:val="center"/>
              <w:rPr>
                <w:sz w:val="22"/>
                <w:szCs w:val="22"/>
              </w:rPr>
            </w:pPr>
            <w:r w:rsidRPr="00E86B76">
              <w:rPr>
                <w:sz w:val="22"/>
                <w:szCs w:val="22"/>
              </w:rPr>
              <w:t>146</w:t>
            </w:r>
          </w:p>
        </w:tc>
        <w:tc>
          <w:tcPr>
            <w:tcW w:w="910" w:type="dxa"/>
          </w:tcPr>
          <w:p w:rsidR="00F8581E" w:rsidRPr="00E86B76" w:rsidRDefault="007D0054" w:rsidP="009D3F33">
            <w:pPr>
              <w:jc w:val="center"/>
              <w:rPr>
                <w:sz w:val="22"/>
                <w:szCs w:val="22"/>
              </w:rPr>
            </w:pPr>
            <w:r w:rsidRPr="00E86B76">
              <w:rPr>
                <w:sz w:val="22"/>
                <w:szCs w:val="22"/>
              </w:rPr>
              <w:t>0</w:t>
            </w:r>
          </w:p>
        </w:tc>
        <w:tc>
          <w:tcPr>
            <w:tcW w:w="1869" w:type="dxa"/>
          </w:tcPr>
          <w:p w:rsidR="00F8581E" w:rsidRPr="00E86B76" w:rsidRDefault="005B2094" w:rsidP="009D3F33">
            <w:pPr>
              <w:jc w:val="center"/>
              <w:rPr>
                <w:sz w:val="22"/>
                <w:szCs w:val="22"/>
              </w:rPr>
            </w:pPr>
            <w:r w:rsidRPr="00E86B76">
              <w:rPr>
                <w:sz w:val="22"/>
                <w:szCs w:val="22"/>
              </w:rPr>
              <w:t>0</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sz w:val="22"/>
                <w:szCs w:val="22"/>
              </w:rPr>
            </w:pPr>
            <w:r w:rsidRPr="00E86B76">
              <w:rPr>
                <w:sz w:val="22"/>
                <w:szCs w:val="22"/>
              </w:rPr>
              <w:t>Семей</w:t>
            </w:r>
          </w:p>
        </w:tc>
        <w:tc>
          <w:tcPr>
            <w:tcW w:w="727" w:type="dxa"/>
          </w:tcPr>
          <w:p w:rsidR="00F8581E" w:rsidRPr="00E86B76" w:rsidRDefault="00E23E35" w:rsidP="009D3F33">
            <w:pPr>
              <w:jc w:val="center"/>
              <w:rPr>
                <w:sz w:val="22"/>
                <w:szCs w:val="22"/>
              </w:rPr>
            </w:pPr>
            <w:r w:rsidRPr="00E86B76">
              <w:rPr>
                <w:sz w:val="22"/>
                <w:szCs w:val="22"/>
              </w:rPr>
              <w:t>70</w:t>
            </w:r>
          </w:p>
        </w:tc>
        <w:tc>
          <w:tcPr>
            <w:tcW w:w="910" w:type="dxa"/>
          </w:tcPr>
          <w:p w:rsidR="00F8581E" w:rsidRPr="00E86B76" w:rsidRDefault="007D0054" w:rsidP="009D3F33">
            <w:pPr>
              <w:jc w:val="center"/>
              <w:rPr>
                <w:sz w:val="22"/>
                <w:szCs w:val="22"/>
              </w:rPr>
            </w:pPr>
            <w:r w:rsidRPr="00E86B76">
              <w:rPr>
                <w:sz w:val="22"/>
                <w:szCs w:val="22"/>
              </w:rPr>
              <w:t>175</w:t>
            </w:r>
          </w:p>
        </w:tc>
        <w:tc>
          <w:tcPr>
            <w:tcW w:w="1869" w:type="dxa"/>
          </w:tcPr>
          <w:p w:rsidR="00F8581E" w:rsidRPr="00E86B76" w:rsidRDefault="005B2094" w:rsidP="009D3F33">
            <w:pPr>
              <w:jc w:val="center"/>
              <w:rPr>
                <w:sz w:val="22"/>
                <w:szCs w:val="22"/>
              </w:rPr>
            </w:pPr>
            <w:r w:rsidRPr="00E86B76">
              <w:rPr>
                <w:sz w:val="22"/>
                <w:szCs w:val="22"/>
              </w:rPr>
              <w:t>300</w:t>
            </w:r>
          </w:p>
        </w:tc>
      </w:tr>
      <w:tr w:rsidR="00F8581E" w:rsidRPr="00E86B76" w:rsidTr="00F8581E">
        <w:trPr>
          <w:trHeight w:val="3"/>
        </w:trPr>
        <w:tc>
          <w:tcPr>
            <w:tcW w:w="1843" w:type="dxa"/>
            <w:vMerge/>
          </w:tcPr>
          <w:p w:rsidR="00F8581E" w:rsidRPr="00E86B76" w:rsidRDefault="00F8581E" w:rsidP="009D3F33">
            <w:pPr>
              <w:ind w:firstLine="709"/>
              <w:jc w:val="center"/>
              <w:rPr>
                <w:sz w:val="22"/>
                <w:szCs w:val="22"/>
              </w:rPr>
            </w:pPr>
          </w:p>
        </w:tc>
        <w:tc>
          <w:tcPr>
            <w:tcW w:w="2531" w:type="dxa"/>
          </w:tcPr>
          <w:p w:rsidR="00F8581E" w:rsidRPr="00E86B76" w:rsidRDefault="00F8581E" w:rsidP="009D3F33">
            <w:pPr>
              <w:rPr>
                <w:b/>
                <w:sz w:val="22"/>
                <w:szCs w:val="22"/>
              </w:rPr>
            </w:pPr>
            <w:r w:rsidRPr="00E86B76">
              <w:rPr>
                <w:b/>
                <w:sz w:val="22"/>
                <w:szCs w:val="22"/>
              </w:rPr>
              <w:t>ИТОГО</w:t>
            </w:r>
          </w:p>
        </w:tc>
        <w:tc>
          <w:tcPr>
            <w:tcW w:w="727" w:type="dxa"/>
          </w:tcPr>
          <w:p w:rsidR="00F8581E" w:rsidRPr="00E86B76" w:rsidRDefault="00F8581E" w:rsidP="009D3F33">
            <w:pPr>
              <w:tabs>
                <w:tab w:val="center" w:pos="255"/>
              </w:tabs>
              <w:rPr>
                <w:b/>
                <w:sz w:val="22"/>
                <w:szCs w:val="22"/>
              </w:rPr>
            </w:pPr>
            <w:r w:rsidRPr="00E86B76">
              <w:rPr>
                <w:b/>
                <w:sz w:val="22"/>
                <w:szCs w:val="22"/>
              </w:rPr>
              <w:tab/>
            </w:r>
            <w:r w:rsidR="00E23E35" w:rsidRPr="00E86B76">
              <w:rPr>
                <w:b/>
                <w:sz w:val="22"/>
                <w:szCs w:val="22"/>
              </w:rPr>
              <w:t>292</w:t>
            </w:r>
          </w:p>
        </w:tc>
        <w:tc>
          <w:tcPr>
            <w:tcW w:w="910" w:type="dxa"/>
          </w:tcPr>
          <w:p w:rsidR="00F8581E" w:rsidRPr="00E86B76" w:rsidRDefault="007D0054" w:rsidP="009D3F33">
            <w:pPr>
              <w:jc w:val="center"/>
              <w:rPr>
                <w:b/>
                <w:sz w:val="22"/>
                <w:szCs w:val="22"/>
              </w:rPr>
            </w:pPr>
            <w:r w:rsidRPr="00E86B76">
              <w:rPr>
                <w:b/>
                <w:sz w:val="22"/>
                <w:szCs w:val="22"/>
              </w:rPr>
              <w:t>350</w:t>
            </w:r>
          </w:p>
        </w:tc>
        <w:tc>
          <w:tcPr>
            <w:tcW w:w="1869" w:type="dxa"/>
          </w:tcPr>
          <w:p w:rsidR="00F8581E" w:rsidRPr="00E86B76" w:rsidRDefault="005B2094" w:rsidP="009D3F33">
            <w:pPr>
              <w:jc w:val="center"/>
              <w:rPr>
                <w:b/>
                <w:sz w:val="22"/>
                <w:szCs w:val="22"/>
              </w:rPr>
            </w:pPr>
            <w:r w:rsidRPr="00E86B76">
              <w:rPr>
                <w:b/>
                <w:sz w:val="22"/>
                <w:szCs w:val="22"/>
              </w:rPr>
              <w:t>610</w:t>
            </w:r>
          </w:p>
        </w:tc>
      </w:tr>
      <w:tr w:rsidR="008C5ED2" w:rsidRPr="00F41C9E" w:rsidTr="00B31F9D">
        <w:trPr>
          <w:trHeight w:val="3"/>
        </w:trPr>
        <w:tc>
          <w:tcPr>
            <w:tcW w:w="1843" w:type="dxa"/>
            <w:vMerge w:val="restart"/>
          </w:tcPr>
          <w:p w:rsidR="008C5ED2" w:rsidRPr="00F41C9E" w:rsidRDefault="008C5ED2" w:rsidP="00F41C9E">
            <w:pPr>
              <w:shd w:val="clear" w:color="auto" w:fill="FFFFFF" w:themeFill="background1"/>
              <w:jc w:val="center"/>
              <w:rPr>
                <w:sz w:val="22"/>
                <w:szCs w:val="22"/>
              </w:rPr>
            </w:pPr>
            <w:r w:rsidRPr="00F41C9E">
              <w:rPr>
                <w:sz w:val="22"/>
                <w:szCs w:val="22"/>
              </w:rPr>
              <w:t>1полугодие</w:t>
            </w:r>
          </w:p>
          <w:p w:rsidR="008C5ED2" w:rsidRPr="00F41C9E" w:rsidRDefault="008C5ED2" w:rsidP="00F41C9E">
            <w:pPr>
              <w:shd w:val="clear" w:color="auto" w:fill="FFFFFF" w:themeFill="background1"/>
              <w:jc w:val="center"/>
              <w:rPr>
                <w:sz w:val="22"/>
                <w:szCs w:val="22"/>
              </w:rPr>
            </w:pPr>
            <w:r w:rsidRPr="00F41C9E">
              <w:rPr>
                <w:sz w:val="22"/>
                <w:szCs w:val="22"/>
              </w:rPr>
              <w:t>2018</w:t>
            </w:r>
          </w:p>
        </w:tc>
        <w:tc>
          <w:tcPr>
            <w:tcW w:w="2531" w:type="dxa"/>
          </w:tcPr>
          <w:p w:rsidR="008C5ED2" w:rsidRPr="00F41C9E" w:rsidRDefault="008C5ED2" w:rsidP="00F41C9E">
            <w:pPr>
              <w:shd w:val="clear" w:color="auto" w:fill="FFFFFF" w:themeFill="background1"/>
              <w:rPr>
                <w:b/>
                <w:sz w:val="22"/>
                <w:szCs w:val="22"/>
              </w:rPr>
            </w:pPr>
            <w:r w:rsidRPr="00F41C9E">
              <w:rPr>
                <w:b/>
                <w:sz w:val="22"/>
                <w:szCs w:val="22"/>
              </w:rPr>
              <w:t>ДИ</w:t>
            </w:r>
          </w:p>
        </w:tc>
        <w:tc>
          <w:tcPr>
            <w:tcW w:w="727" w:type="dxa"/>
            <w:shd w:val="clear" w:color="auto" w:fill="FFFF00"/>
          </w:tcPr>
          <w:p w:rsidR="008C5ED2" w:rsidRPr="00F41C9E" w:rsidRDefault="00F41C9E" w:rsidP="00F41C9E">
            <w:pPr>
              <w:shd w:val="clear" w:color="auto" w:fill="FFFFFF" w:themeFill="background1"/>
              <w:tabs>
                <w:tab w:val="center" w:pos="255"/>
              </w:tabs>
              <w:jc w:val="center"/>
              <w:rPr>
                <w:b/>
                <w:sz w:val="22"/>
                <w:szCs w:val="22"/>
              </w:rPr>
            </w:pPr>
            <w:r w:rsidRPr="00F41C9E">
              <w:rPr>
                <w:b/>
                <w:sz w:val="22"/>
                <w:szCs w:val="22"/>
              </w:rPr>
              <w:t>51</w:t>
            </w:r>
          </w:p>
        </w:tc>
        <w:tc>
          <w:tcPr>
            <w:tcW w:w="910" w:type="dxa"/>
          </w:tcPr>
          <w:p w:rsidR="008C5ED2" w:rsidRPr="00F41C9E" w:rsidRDefault="008C5ED2" w:rsidP="00F41C9E">
            <w:pPr>
              <w:shd w:val="clear" w:color="auto" w:fill="FFFFFF" w:themeFill="background1"/>
              <w:jc w:val="center"/>
              <w:rPr>
                <w:bCs/>
              </w:rPr>
            </w:pPr>
            <w:r w:rsidRPr="00F41C9E">
              <w:rPr>
                <w:bCs/>
              </w:rPr>
              <w:t>106</w:t>
            </w:r>
          </w:p>
        </w:tc>
        <w:tc>
          <w:tcPr>
            <w:tcW w:w="1869" w:type="dxa"/>
          </w:tcPr>
          <w:p w:rsidR="008C5ED2" w:rsidRPr="00F41C9E" w:rsidRDefault="008C5ED2" w:rsidP="00F41C9E">
            <w:pPr>
              <w:shd w:val="clear" w:color="auto" w:fill="FFFFFF" w:themeFill="background1"/>
              <w:jc w:val="center"/>
              <w:rPr>
                <w:sz w:val="22"/>
                <w:szCs w:val="22"/>
              </w:rPr>
            </w:pPr>
            <w:r w:rsidRPr="00F41C9E">
              <w:rPr>
                <w:sz w:val="22"/>
                <w:szCs w:val="22"/>
              </w:rPr>
              <w:t>106</w:t>
            </w:r>
          </w:p>
        </w:tc>
      </w:tr>
      <w:tr w:rsidR="008C5ED2" w:rsidRPr="00F41C9E" w:rsidTr="00B31F9D">
        <w:trPr>
          <w:trHeight w:val="3"/>
        </w:trPr>
        <w:tc>
          <w:tcPr>
            <w:tcW w:w="1843" w:type="dxa"/>
            <w:vMerge/>
          </w:tcPr>
          <w:p w:rsidR="008C5ED2" w:rsidRPr="00F41C9E" w:rsidRDefault="008C5ED2" w:rsidP="00F41C9E">
            <w:pPr>
              <w:shd w:val="clear" w:color="auto" w:fill="FFFFFF" w:themeFill="background1"/>
              <w:ind w:firstLine="709"/>
              <w:jc w:val="center"/>
              <w:rPr>
                <w:sz w:val="22"/>
                <w:szCs w:val="22"/>
              </w:rPr>
            </w:pPr>
          </w:p>
        </w:tc>
        <w:tc>
          <w:tcPr>
            <w:tcW w:w="2531" w:type="dxa"/>
          </w:tcPr>
          <w:p w:rsidR="008C5ED2" w:rsidRPr="00F41C9E" w:rsidRDefault="008C5ED2" w:rsidP="00F41C9E">
            <w:pPr>
              <w:shd w:val="clear" w:color="auto" w:fill="FFFFFF" w:themeFill="background1"/>
              <w:rPr>
                <w:b/>
                <w:sz w:val="22"/>
                <w:szCs w:val="22"/>
              </w:rPr>
            </w:pPr>
            <w:r w:rsidRPr="00F41C9E">
              <w:rPr>
                <w:b/>
                <w:sz w:val="22"/>
                <w:szCs w:val="22"/>
              </w:rPr>
              <w:t>ОВЗ</w:t>
            </w:r>
          </w:p>
        </w:tc>
        <w:tc>
          <w:tcPr>
            <w:tcW w:w="727" w:type="dxa"/>
            <w:shd w:val="clear" w:color="auto" w:fill="FFFF00"/>
          </w:tcPr>
          <w:p w:rsidR="008C5ED2" w:rsidRPr="00F41C9E" w:rsidRDefault="00F41C9E" w:rsidP="00F41C9E">
            <w:pPr>
              <w:shd w:val="clear" w:color="auto" w:fill="FFFFFF" w:themeFill="background1"/>
              <w:tabs>
                <w:tab w:val="center" w:pos="255"/>
              </w:tabs>
              <w:jc w:val="center"/>
              <w:rPr>
                <w:b/>
                <w:sz w:val="22"/>
                <w:szCs w:val="22"/>
              </w:rPr>
            </w:pPr>
            <w:r w:rsidRPr="00F41C9E">
              <w:rPr>
                <w:b/>
                <w:sz w:val="22"/>
                <w:szCs w:val="22"/>
              </w:rPr>
              <w:t>3</w:t>
            </w:r>
          </w:p>
        </w:tc>
        <w:tc>
          <w:tcPr>
            <w:tcW w:w="910" w:type="dxa"/>
          </w:tcPr>
          <w:p w:rsidR="008C5ED2" w:rsidRPr="00F41C9E" w:rsidRDefault="008C5ED2" w:rsidP="00F41C9E">
            <w:pPr>
              <w:shd w:val="clear" w:color="auto" w:fill="FFFFFF" w:themeFill="background1"/>
              <w:jc w:val="center"/>
              <w:rPr>
                <w:bCs/>
              </w:rPr>
            </w:pPr>
            <w:r w:rsidRPr="00F41C9E">
              <w:rPr>
                <w:bCs/>
              </w:rPr>
              <w:t>49</w:t>
            </w:r>
          </w:p>
        </w:tc>
        <w:tc>
          <w:tcPr>
            <w:tcW w:w="1869" w:type="dxa"/>
          </w:tcPr>
          <w:p w:rsidR="008C5ED2" w:rsidRPr="00F41C9E" w:rsidRDefault="008C5ED2" w:rsidP="00F41C9E">
            <w:pPr>
              <w:shd w:val="clear" w:color="auto" w:fill="FFFFFF" w:themeFill="background1"/>
              <w:jc w:val="center"/>
              <w:rPr>
                <w:sz w:val="22"/>
                <w:szCs w:val="22"/>
              </w:rPr>
            </w:pPr>
            <w:r w:rsidRPr="00F41C9E">
              <w:rPr>
                <w:sz w:val="22"/>
                <w:szCs w:val="22"/>
              </w:rPr>
              <w:t>155</w:t>
            </w:r>
          </w:p>
        </w:tc>
      </w:tr>
      <w:tr w:rsidR="008C5ED2" w:rsidRPr="00F41C9E" w:rsidTr="00B31F9D">
        <w:trPr>
          <w:trHeight w:val="3"/>
        </w:trPr>
        <w:tc>
          <w:tcPr>
            <w:tcW w:w="1843" w:type="dxa"/>
            <w:vMerge/>
          </w:tcPr>
          <w:p w:rsidR="008C5ED2" w:rsidRPr="00F41C9E" w:rsidRDefault="008C5ED2" w:rsidP="00F41C9E">
            <w:pPr>
              <w:shd w:val="clear" w:color="auto" w:fill="FFFFFF" w:themeFill="background1"/>
              <w:ind w:firstLine="709"/>
              <w:jc w:val="center"/>
              <w:rPr>
                <w:sz w:val="22"/>
                <w:szCs w:val="22"/>
              </w:rPr>
            </w:pPr>
          </w:p>
        </w:tc>
        <w:tc>
          <w:tcPr>
            <w:tcW w:w="2531" w:type="dxa"/>
          </w:tcPr>
          <w:p w:rsidR="008C5ED2" w:rsidRPr="00F41C9E" w:rsidRDefault="008C5ED2" w:rsidP="00F41C9E">
            <w:pPr>
              <w:shd w:val="clear" w:color="auto" w:fill="FFFFFF" w:themeFill="background1"/>
              <w:rPr>
                <w:b/>
                <w:sz w:val="22"/>
                <w:szCs w:val="22"/>
              </w:rPr>
            </w:pPr>
            <w:r w:rsidRPr="00F41C9E">
              <w:rPr>
                <w:b/>
                <w:sz w:val="22"/>
                <w:szCs w:val="22"/>
              </w:rPr>
              <w:t>Члены семей</w:t>
            </w:r>
          </w:p>
        </w:tc>
        <w:tc>
          <w:tcPr>
            <w:tcW w:w="727" w:type="dxa"/>
            <w:shd w:val="clear" w:color="auto" w:fill="FFFF00"/>
          </w:tcPr>
          <w:p w:rsidR="008C5ED2" w:rsidRPr="00F41C9E" w:rsidRDefault="00807C41" w:rsidP="00F41C9E">
            <w:pPr>
              <w:shd w:val="clear" w:color="auto" w:fill="FFFFFF" w:themeFill="background1"/>
              <w:tabs>
                <w:tab w:val="center" w:pos="255"/>
              </w:tabs>
              <w:jc w:val="center"/>
              <w:rPr>
                <w:b/>
                <w:sz w:val="22"/>
                <w:szCs w:val="22"/>
              </w:rPr>
            </w:pPr>
            <w:r>
              <w:rPr>
                <w:b/>
                <w:sz w:val="22"/>
                <w:szCs w:val="22"/>
              </w:rPr>
              <w:t>54</w:t>
            </w:r>
          </w:p>
        </w:tc>
        <w:tc>
          <w:tcPr>
            <w:tcW w:w="910" w:type="dxa"/>
          </w:tcPr>
          <w:p w:rsidR="008C5ED2" w:rsidRPr="00F41C9E" w:rsidRDefault="008C5ED2" w:rsidP="00F41C9E">
            <w:pPr>
              <w:shd w:val="clear" w:color="auto" w:fill="FFFFFF" w:themeFill="background1"/>
              <w:jc w:val="center"/>
              <w:rPr>
                <w:bCs/>
              </w:rPr>
            </w:pPr>
            <w:r w:rsidRPr="00F41C9E">
              <w:rPr>
                <w:bCs/>
              </w:rPr>
              <w:t>0</w:t>
            </w:r>
          </w:p>
        </w:tc>
        <w:tc>
          <w:tcPr>
            <w:tcW w:w="1869" w:type="dxa"/>
          </w:tcPr>
          <w:p w:rsidR="008C5ED2" w:rsidRPr="00F41C9E" w:rsidRDefault="008C5ED2" w:rsidP="00F41C9E">
            <w:pPr>
              <w:shd w:val="clear" w:color="auto" w:fill="FFFFFF" w:themeFill="background1"/>
              <w:jc w:val="center"/>
              <w:rPr>
                <w:sz w:val="22"/>
                <w:szCs w:val="22"/>
              </w:rPr>
            </w:pPr>
            <w:r w:rsidRPr="00F41C9E">
              <w:rPr>
                <w:sz w:val="22"/>
                <w:szCs w:val="22"/>
              </w:rPr>
              <w:t>252</w:t>
            </w:r>
          </w:p>
        </w:tc>
      </w:tr>
      <w:tr w:rsidR="008C5ED2" w:rsidRPr="00F41C9E" w:rsidTr="00B31F9D">
        <w:trPr>
          <w:trHeight w:val="3"/>
        </w:trPr>
        <w:tc>
          <w:tcPr>
            <w:tcW w:w="1843" w:type="dxa"/>
            <w:vMerge/>
          </w:tcPr>
          <w:p w:rsidR="008C5ED2" w:rsidRPr="00F41C9E" w:rsidRDefault="008C5ED2" w:rsidP="00F41C9E">
            <w:pPr>
              <w:shd w:val="clear" w:color="auto" w:fill="FFFFFF" w:themeFill="background1"/>
              <w:ind w:firstLine="709"/>
              <w:jc w:val="center"/>
              <w:rPr>
                <w:sz w:val="22"/>
                <w:szCs w:val="22"/>
              </w:rPr>
            </w:pPr>
          </w:p>
        </w:tc>
        <w:tc>
          <w:tcPr>
            <w:tcW w:w="2531" w:type="dxa"/>
          </w:tcPr>
          <w:p w:rsidR="008C5ED2" w:rsidRPr="00F41C9E" w:rsidRDefault="008C5ED2" w:rsidP="00F41C9E">
            <w:pPr>
              <w:shd w:val="clear" w:color="auto" w:fill="FFFFFF" w:themeFill="background1"/>
              <w:rPr>
                <w:b/>
                <w:sz w:val="22"/>
                <w:szCs w:val="22"/>
              </w:rPr>
            </w:pPr>
            <w:r w:rsidRPr="00F41C9E">
              <w:rPr>
                <w:b/>
                <w:sz w:val="22"/>
                <w:szCs w:val="22"/>
              </w:rPr>
              <w:t>Семей</w:t>
            </w:r>
          </w:p>
        </w:tc>
        <w:tc>
          <w:tcPr>
            <w:tcW w:w="727" w:type="dxa"/>
            <w:shd w:val="clear" w:color="auto" w:fill="FFFF00"/>
          </w:tcPr>
          <w:p w:rsidR="008C5ED2" w:rsidRPr="00F41C9E" w:rsidRDefault="00807C41" w:rsidP="00F41C9E">
            <w:pPr>
              <w:shd w:val="clear" w:color="auto" w:fill="FFFFFF" w:themeFill="background1"/>
              <w:tabs>
                <w:tab w:val="center" w:pos="255"/>
              </w:tabs>
              <w:jc w:val="center"/>
              <w:rPr>
                <w:b/>
                <w:sz w:val="22"/>
                <w:szCs w:val="22"/>
              </w:rPr>
            </w:pPr>
            <w:r>
              <w:rPr>
                <w:b/>
                <w:sz w:val="22"/>
                <w:szCs w:val="22"/>
              </w:rPr>
              <w:t>52</w:t>
            </w:r>
          </w:p>
        </w:tc>
        <w:tc>
          <w:tcPr>
            <w:tcW w:w="910" w:type="dxa"/>
          </w:tcPr>
          <w:p w:rsidR="008C5ED2" w:rsidRPr="00F41C9E" w:rsidRDefault="008C5ED2" w:rsidP="00F41C9E">
            <w:pPr>
              <w:shd w:val="clear" w:color="auto" w:fill="FFFFFF" w:themeFill="background1"/>
              <w:jc w:val="center"/>
              <w:rPr>
                <w:bCs/>
              </w:rPr>
            </w:pPr>
            <w:r w:rsidRPr="00F41C9E">
              <w:rPr>
                <w:bCs/>
              </w:rPr>
              <w:t>155</w:t>
            </w:r>
          </w:p>
        </w:tc>
        <w:tc>
          <w:tcPr>
            <w:tcW w:w="1869" w:type="dxa"/>
          </w:tcPr>
          <w:p w:rsidR="008C5ED2" w:rsidRPr="00F41C9E" w:rsidRDefault="008C5ED2" w:rsidP="00F41C9E">
            <w:pPr>
              <w:shd w:val="clear" w:color="auto" w:fill="FFFFFF" w:themeFill="background1"/>
              <w:jc w:val="center"/>
              <w:rPr>
                <w:sz w:val="22"/>
                <w:szCs w:val="22"/>
              </w:rPr>
            </w:pPr>
            <w:r w:rsidRPr="00F41C9E">
              <w:rPr>
                <w:sz w:val="22"/>
                <w:szCs w:val="22"/>
              </w:rPr>
              <w:t>245</w:t>
            </w:r>
          </w:p>
        </w:tc>
      </w:tr>
      <w:tr w:rsidR="008C5ED2" w:rsidRPr="00E86B76" w:rsidTr="00B31F9D">
        <w:trPr>
          <w:trHeight w:val="3"/>
        </w:trPr>
        <w:tc>
          <w:tcPr>
            <w:tcW w:w="1843" w:type="dxa"/>
            <w:vMerge/>
          </w:tcPr>
          <w:p w:rsidR="008C5ED2" w:rsidRPr="00F41C9E" w:rsidRDefault="008C5ED2" w:rsidP="00F41C9E">
            <w:pPr>
              <w:shd w:val="clear" w:color="auto" w:fill="FFFFFF" w:themeFill="background1"/>
              <w:ind w:firstLine="709"/>
              <w:jc w:val="center"/>
              <w:rPr>
                <w:sz w:val="22"/>
                <w:szCs w:val="22"/>
              </w:rPr>
            </w:pPr>
          </w:p>
        </w:tc>
        <w:tc>
          <w:tcPr>
            <w:tcW w:w="2531" w:type="dxa"/>
          </w:tcPr>
          <w:p w:rsidR="008C5ED2" w:rsidRPr="00F41C9E" w:rsidRDefault="008C5ED2" w:rsidP="00F41C9E">
            <w:pPr>
              <w:shd w:val="clear" w:color="auto" w:fill="FFFFFF" w:themeFill="background1"/>
              <w:rPr>
                <w:b/>
                <w:sz w:val="22"/>
                <w:szCs w:val="22"/>
              </w:rPr>
            </w:pPr>
            <w:r w:rsidRPr="00F41C9E">
              <w:rPr>
                <w:b/>
                <w:sz w:val="22"/>
                <w:szCs w:val="22"/>
              </w:rPr>
              <w:t>Итого</w:t>
            </w:r>
          </w:p>
        </w:tc>
        <w:tc>
          <w:tcPr>
            <w:tcW w:w="727" w:type="dxa"/>
            <w:shd w:val="clear" w:color="auto" w:fill="FFFF00"/>
          </w:tcPr>
          <w:p w:rsidR="008C5ED2" w:rsidRPr="00F41C9E" w:rsidRDefault="00807C41" w:rsidP="00F41C9E">
            <w:pPr>
              <w:shd w:val="clear" w:color="auto" w:fill="FFFFFF" w:themeFill="background1"/>
              <w:tabs>
                <w:tab w:val="center" w:pos="255"/>
              </w:tabs>
              <w:jc w:val="center"/>
              <w:rPr>
                <w:b/>
                <w:sz w:val="22"/>
                <w:szCs w:val="22"/>
              </w:rPr>
            </w:pPr>
            <w:r>
              <w:rPr>
                <w:b/>
                <w:sz w:val="22"/>
                <w:szCs w:val="22"/>
              </w:rPr>
              <w:t>108</w:t>
            </w:r>
          </w:p>
        </w:tc>
        <w:tc>
          <w:tcPr>
            <w:tcW w:w="910" w:type="dxa"/>
          </w:tcPr>
          <w:p w:rsidR="008C5ED2" w:rsidRPr="00F41C9E" w:rsidRDefault="008C5ED2" w:rsidP="00F41C9E">
            <w:pPr>
              <w:shd w:val="clear" w:color="auto" w:fill="FFFFFF" w:themeFill="background1"/>
              <w:jc w:val="center"/>
              <w:rPr>
                <w:b/>
                <w:bCs/>
              </w:rPr>
            </w:pPr>
            <w:r w:rsidRPr="00F41C9E">
              <w:rPr>
                <w:b/>
                <w:bCs/>
              </w:rPr>
              <w:t>310</w:t>
            </w:r>
          </w:p>
        </w:tc>
        <w:tc>
          <w:tcPr>
            <w:tcW w:w="1869" w:type="dxa"/>
          </w:tcPr>
          <w:p w:rsidR="008C5ED2" w:rsidRPr="00E86B76" w:rsidRDefault="008C5ED2" w:rsidP="00F41C9E">
            <w:pPr>
              <w:shd w:val="clear" w:color="auto" w:fill="FFFFFF" w:themeFill="background1"/>
              <w:jc w:val="center"/>
              <w:rPr>
                <w:b/>
                <w:sz w:val="22"/>
                <w:szCs w:val="22"/>
              </w:rPr>
            </w:pPr>
            <w:r w:rsidRPr="00F41C9E">
              <w:rPr>
                <w:b/>
                <w:sz w:val="22"/>
                <w:szCs w:val="22"/>
              </w:rPr>
              <w:t>758</w:t>
            </w:r>
          </w:p>
        </w:tc>
      </w:tr>
    </w:tbl>
    <w:p w:rsidR="00643A01" w:rsidRPr="00775E2B" w:rsidRDefault="00643A01" w:rsidP="00F41C9E">
      <w:pPr>
        <w:shd w:val="clear" w:color="auto" w:fill="FFFFFF" w:themeFill="background1"/>
        <w:ind w:firstLine="708"/>
        <w:jc w:val="both"/>
        <w:rPr>
          <w:sz w:val="22"/>
          <w:szCs w:val="22"/>
        </w:rPr>
      </w:pPr>
    </w:p>
    <w:p w:rsidR="007E61C1" w:rsidRPr="00765264" w:rsidRDefault="007E61C1" w:rsidP="009D3F33">
      <w:pPr>
        <w:ind w:firstLine="708"/>
        <w:jc w:val="both"/>
      </w:pPr>
      <w:r w:rsidRPr="00765264">
        <w:t>За 1 полугодие 201</w:t>
      </w:r>
      <w:r w:rsidR="00E86B76" w:rsidRPr="00765264">
        <w:t>8</w:t>
      </w:r>
      <w:r w:rsidRPr="00765264">
        <w:t xml:space="preserve"> года за получением социальных услуг обратились – </w:t>
      </w:r>
      <w:r w:rsidR="00B31F9D" w:rsidRPr="00765264">
        <w:t>733</w:t>
      </w:r>
      <w:r w:rsidR="00765264" w:rsidRPr="00765264">
        <w:t xml:space="preserve"> </w:t>
      </w:r>
      <w:r w:rsidRPr="00765264">
        <w:t>человека. Из числа обратившихся за получением социальных услуг получили услуги:</w:t>
      </w:r>
    </w:p>
    <w:p w:rsidR="007E61C1" w:rsidRPr="00765264" w:rsidRDefault="007E61C1" w:rsidP="008E760F">
      <w:pPr>
        <w:ind w:firstLine="709"/>
        <w:jc w:val="both"/>
      </w:pPr>
      <w:r w:rsidRPr="00765264">
        <w:t xml:space="preserve">- в условиях полустационара – </w:t>
      </w:r>
      <w:r w:rsidR="00765264" w:rsidRPr="00765264">
        <w:t>665</w:t>
      </w:r>
      <w:r w:rsidRPr="00765264">
        <w:t xml:space="preserve"> человек (в том числе повторное обращение),</w:t>
      </w:r>
    </w:p>
    <w:p w:rsidR="007E61C1" w:rsidRPr="00765264" w:rsidRDefault="007E61C1" w:rsidP="008E760F">
      <w:pPr>
        <w:ind w:firstLine="709"/>
        <w:jc w:val="both"/>
      </w:pPr>
      <w:r w:rsidRPr="00765264">
        <w:t xml:space="preserve">- на дому – </w:t>
      </w:r>
      <w:r w:rsidR="00765264" w:rsidRPr="00765264">
        <w:t>68</w:t>
      </w:r>
      <w:r w:rsidRPr="00765264">
        <w:t xml:space="preserve"> человека.</w:t>
      </w:r>
    </w:p>
    <w:p w:rsidR="00F504A8" w:rsidRPr="00765264" w:rsidRDefault="00787462" w:rsidP="009D3F33">
      <w:pPr>
        <w:jc w:val="both"/>
      </w:pPr>
      <w:r w:rsidRPr="004A5072">
        <w:rPr>
          <w:color w:val="FF0000"/>
        </w:rPr>
        <w:tab/>
      </w:r>
      <w:r w:rsidR="00F504A8" w:rsidRPr="00765264">
        <w:t xml:space="preserve">Данные таблицы </w:t>
      </w:r>
      <w:r w:rsidRPr="00765264">
        <w:t>9</w:t>
      </w:r>
      <w:r w:rsidR="00F504A8" w:rsidRPr="00765264">
        <w:t xml:space="preserve"> подтверждают цель деятельности учреждения и основные категории получателей социальных услуг.</w:t>
      </w:r>
    </w:p>
    <w:p w:rsidR="00073F58" w:rsidRDefault="00073F58" w:rsidP="00F504A8">
      <w:pPr>
        <w:ind w:firstLine="708"/>
        <w:jc w:val="both"/>
        <w:rPr>
          <w:b/>
          <w:color w:val="FF0000"/>
        </w:rPr>
      </w:pPr>
    </w:p>
    <w:p w:rsidR="00F8581E" w:rsidRPr="00841F30" w:rsidRDefault="00F504A8" w:rsidP="00F504A8">
      <w:pPr>
        <w:ind w:firstLine="708"/>
        <w:jc w:val="both"/>
      </w:pPr>
      <w:r w:rsidRPr="00841F30">
        <w:rPr>
          <w:b/>
        </w:rPr>
        <w:t>Дети-инвалиды</w:t>
      </w:r>
      <w:r w:rsidRPr="00841F30">
        <w:t>.</w:t>
      </w:r>
    </w:p>
    <w:p w:rsidR="00F504A8" w:rsidRPr="00841F30" w:rsidRDefault="00F504A8" w:rsidP="00F504A8">
      <w:pPr>
        <w:ind w:firstLine="708"/>
        <w:jc w:val="both"/>
        <w:rPr>
          <w:bCs/>
        </w:rPr>
      </w:pPr>
      <w:r w:rsidRPr="00841F30">
        <w:rPr>
          <w:bCs/>
        </w:rPr>
        <w:lastRenderedPageBreak/>
        <w:t xml:space="preserve">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 индивидуальной программы реабилитации или абилитации ребенка-инвалида (далее – ИПРА) утвержден приказом </w:t>
      </w:r>
      <w:proofErr w:type="spellStart"/>
      <w:r w:rsidRPr="00841F30">
        <w:rPr>
          <w:bCs/>
        </w:rPr>
        <w:t>Депсоцразвитяи</w:t>
      </w:r>
      <w:proofErr w:type="spellEnd"/>
      <w:r w:rsidRPr="00841F30">
        <w:rPr>
          <w:bCs/>
        </w:rPr>
        <w:t xml:space="preserve"> Югры от 22.12.2015 №920-р.</w:t>
      </w:r>
    </w:p>
    <w:p w:rsidR="00F504A8" w:rsidRPr="00841F30" w:rsidRDefault="00F504A8" w:rsidP="00F504A8">
      <w:pPr>
        <w:ind w:firstLine="708"/>
        <w:jc w:val="both"/>
        <w:rPr>
          <w:bCs/>
        </w:rPr>
      </w:pPr>
      <w:r w:rsidRPr="00841F30">
        <w:rPr>
          <w:bCs/>
        </w:rPr>
        <w:t>Для реализации порядка создано отделение по разработке индивидуальных перечней мероприятий реабилитации или абилитации инвалидов в реабилитационном центре для детей и подростков с ограниченными возможностями «</w:t>
      </w:r>
      <w:proofErr w:type="spellStart"/>
      <w:r w:rsidRPr="00841F30">
        <w:rPr>
          <w:bCs/>
        </w:rPr>
        <w:t>Таукси</w:t>
      </w:r>
      <w:proofErr w:type="spellEnd"/>
      <w:r w:rsidRPr="00841F30">
        <w:rPr>
          <w:bCs/>
        </w:rPr>
        <w:t xml:space="preserve">» (для детей </w:t>
      </w:r>
      <w:r w:rsidR="00954018" w:rsidRPr="00841F30">
        <w:rPr>
          <w:bCs/>
        </w:rPr>
        <w:t>– и</w:t>
      </w:r>
      <w:r w:rsidRPr="00841F30">
        <w:rPr>
          <w:bCs/>
        </w:rPr>
        <w:t>нвалидов). Специалистами отделения на основании автоматизировано поступающих выписок из ИПРА разрабатываются индивидуальные перечни  мероприятий реабилитации или абилитации инвалидов.</w:t>
      </w:r>
    </w:p>
    <w:p w:rsidR="00F504A8" w:rsidRPr="00841F30" w:rsidRDefault="00F504A8" w:rsidP="00F504A8">
      <w:pPr>
        <w:ind w:firstLine="708"/>
        <w:jc w:val="both"/>
        <w:rPr>
          <w:bCs/>
        </w:rPr>
      </w:pPr>
      <w:r w:rsidRPr="00841F30">
        <w:rPr>
          <w:bCs/>
        </w:rPr>
        <w:t xml:space="preserve">Перечни мероприятий в виде уведомления о возможности получения комплекса услуг вручаются специалистами по социальной работе </w:t>
      </w:r>
      <w:r w:rsidR="00841F30">
        <w:rPr>
          <w:bCs/>
        </w:rPr>
        <w:t xml:space="preserve">Ханты-Мансийского </w:t>
      </w:r>
      <w:r w:rsidRPr="00841F30">
        <w:rPr>
          <w:bCs/>
        </w:rPr>
        <w:t>реабилитационного центра для детей и подростков с ог</w:t>
      </w:r>
      <w:r w:rsidR="00841F30">
        <w:rPr>
          <w:bCs/>
        </w:rPr>
        <w:t>раниченными возможностями</w:t>
      </w:r>
      <w:r w:rsidRPr="00841F30">
        <w:rPr>
          <w:bCs/>
        </w:rPr>
        <w:t xml:space="preserve"> родителям (законным представителям) детей-инвалидов, зарегистрированных на территории города Ханты-Мансийска.</w:t>
      </w:r>
    </w:p>
    <w:p w:rsidR="00807C41" w:rsidRPr="00807C41" w:rsidRDefault="00807C41" w:rsidP="00807C41">
      <w:pPr>
        <w:ind w:firstLine="708"/>
        <w:jc w:val="both"/>
        <w:rPr>
          <w:bCs/>
        </w:rPr>
      </w:pPr>
      <w:r w:rsidRPr="00807C41">
        <w:rPr>
          <w:bCs/>
        </w:rPr>
        <w:t>За 1 полугодие 2018 года разработаны 116 перечней мероприятий социальной реабилитации или абилитации, что на 20 меньше, чем за аналогичный период 2017 года.</w:t>
      </w:r>
    </w:p>
    <w:p w:rsidR="00F504A8" w:rsidRPr="00841F30" w:rsidRDefault="00807C41" w:rsidP="00807C41">
      <w:pPr>
        <w:ind w:firstLine="708"/>
        <w:jc w:val="both"/>
        <w:rPr>
          <w:bCs/>
        </w:rPr>
      </w:pPr>
      <w:r w:rsidRPr="00807C41">
        <w:rPr>
          <w:bCs/>
        </w:rPr>
        <w:t>В структуре оказанных услуг детям-инвалидам в 1 полугодии 2018 года ведущее место занимают социально-медицинские и социально-педагогические услуги.</w:t>
      </w:r>
    </w:p>
    <w:p w:rsidR="00F504A8" w:rsidRPr="00841F30" w:rsidRDefault="004A4B81" w:rsidP="00F504A8">
      <w:pPr>
        <w:ind w:firstLine="708"/>
        <w:jc w:val="both"/>
        <w:rPr>
          <w:b/>
        </w:rPr>
      </w:pPr>
      <w:r w:rsidRPr="00841F30">
        <w:rPr>
          <w:b/>
        </w:rPr>
        <w:t>Дети с ограниченными возможностями здоровья</w:t>
      </w:r>
    </w:p>
    <w:p w:rsidR="000839FB" w:rsidRPr="00841F30" w:rsidRDefault="000839FB" w:rsidP="00F504A8">
      <w:pPr>
        <w:ind w:firstLine="708"/>
        <w:jc w:val="both"/>
      </w:pPr>
      <w:r w:rsidRPr="00841F30">
        <w:t xml:space="preserve">Работа с данной категорией детей ведется в целях профилактики и </w:t>
      </w:r>
      <w:proofErr w:type="spellStart"/>
      <w:r w:rsidRPr="00841F30">
        <w:t>инвалидизации</w:t>
      </w:r>
      <w:proofErr w:type="spellEnd"/>
      <w:r w:rsidRPr="00841F30">
        <w:t xml:space="preserve">. Согласно данным, представленным в таблице 9, видно, что количество обслуженных детей с ограниченными </w:t>
      </w:r>
      <w:r w:rsidR="008E760F" w:rsidRPr="00841F30">
        <w:t>возможностями здоровья составляе</w:t>
      </w:r>
      <w:r w:rsidRPr="00841F30">
        <w:t>т, в среднем, половину численности</w:t>
      </w:r>
      <w:r w:rsidR="008E760F" w:rsidRPr="00841F30">
        <w:t xml:space="preserve"> обслуженных </w:t>
      </w:r>
      <w:r w:rsidRPr="00841F30">
        <w:t>детей-инвалидов.</w:t>
      </w:r>
    </w:p>
    <w:p w:rsidR="00D04BA8" w:rsidRPr="00841F30" w:rsidRDefault="00D04BA8" w:rsidP="00F504A8">
      <w:pPr>
        <w:ind w:firstLine="708"/>
        <w:jc w:val="both"/>
        <w:rPr>
          <w:b/>
        </w:rPr>
      </w:pPr>
      <w:r w:rsidRPr="00841F30">
        <w:rPr>
          <w:b/>
        </w:rPr>
        <w:t>Обслуживание детей-инвалидов, проживающих в труднодоступных населенных пунктах Ханты-Мансийского района.</w:t>
      </w:r>
    </w:p>
    <w:p w:rsidR="00E15741" w:rsidRPr="00841F30" w:rsidRDefault="00E15741" w:rsidP="00F504A8">
      <w:pPr>
        <w:ind w:firstLine="708"/>
        <w:jc w:val="both"/>
      </w:pPr>
      <w:r w:rsidRPr="00841F30">
        <w:t xml:space="preserve">С 2015 года в связи с изменением Устава учреждения в части </w:t>
      </w:r>
      <w:r w:rsidR="00A63BF1" w:rsidRPr="00841F30">
        <w:t>расширения</w:t>
      </w:r>
      <w:r w:rsidRPr="00841F30">
        <w:t xml:space="preserve"> диапазона обслужива</w:t>
      </w:r>
      <w:r w:rsidR="00A63BF1" w:rsidRPr="00841F30">
        <w:t xml:space="preserve">емых граждан организована работа по обслуживанию детей-инвалидов, проживающих </w:t>
      </w:r>
      <w:proofErr w:type="gramStart"/>
      <w:r w:rsidR="00A63BF1" w:rsidRPr="00841F30">
        <w:t>в</w:t>
      </w:r>
      <w:proofErr w:type="gramEnd"/>
      <w:r w:rsidR="00A63BF1" w:rsidRPr="00841F30">
        <w:t xml:space="preserve"> </w:t>
      </w:r>
      <w:proofErr w:type="gramStart"/>
      <w:r w:rsidR="00A63BF1" w:rsidRPr="00841F30">
        <w:t>Ханты-Мансийском</w:t>
      </w:r>
      <w:proofErr w:type="gramEnd"/>
      <w:r w:rsidR="00A63BF1" w:rsidRPr="00841F30">
        <w:t xml:space="preserve"> районе.</w:t>
      </w:r>
    </w:p>
    <w:p w:rsidR="00107D25" w:rsidRPr="00841F30" w:rsidRDefault="00E15741" w:rsidP="00107D25">
      <w:pPr>
        <w:ind w:firstLine="708"/>
        <w:jc w:val="both"/>
      </w:pPr>
      <w:proofErr w:type="gramStart"/>
      <w:r w:rsidRPr="00841F30">
        <w:t>Для реализации данных целей учреждением заключено соглашение о взаимодействии</w:t>
      </w:r>
      <w:r w:rsidR="008E760F" w:rsidRPr="00841F30">
        <w:t xml:space="preserve"> </w:t>
      </w:r>
      <w:r w:rsidR="00841F30" w:rsidRPr="00841F30">
        <w:t>БУ ХМАО – Югры «Ханты-Мансийский ко</w:t>
      </w:r>
      <w:r w:rsidRPr="00841F30">
        <w:t>мплексный центр социального обслуживания населения»</w:t>
      </w:r>
      <w:r w:rsidR="00A63BF1" w:rsidRPr="00841F30">
        <w:t>, в соответствии с которым появилась возможность организации выездов узких специалистов учреждения (консультационные услуги, выездные заседания медико-психолого-педагогического консилиума (далее – МППк) в рамках деятельности «Мобильной социальной службы» по Ханты-Мансийскому району.</w:t>
      </w:r>
      <w:proofErr w:type="gramEnd"/>
      <w:r w:rsidR="008E760F" w:rsidRPr="00841F30">
        <w:t xml:space="preserve"> </w:t>
      </w:r>
      <w:r w:rsidR="00107D25" w:rsidRPr="00841F30">
        <w:t>Основная работа сотрудников учреждения в труднодоступных населенных пунктах запланирована</w:t>
      </w:r>
      <w:r w:rsidR="008E760F" w:rsidRPr="00841F30">
        <w:t xml:space="preserve"> </w:t>
      </w:r>
      <w:r w:rsidR="00107D25" w:rsidRPr="00841F30">
        <w:t>в период установления «зимников».</w:t>
      </w:r>
    </w:p>
    <w:p w:rsidR="00AE1A70" w:rsidRPr="00BC4C87" w:rsidRDefault="00AE1A70" w:rsidP="00AE1A70">
      <w:pPr>
        <w:ind w:firstLine="708"/>
        <w:jc w:val="both"/>
      </w:pPr>
      <w:r w:rsidRPr="00BC4C87">
        <w:t xml:space="preserve">По данным бюджетного учреждения Ханты-Мансийского автономного округа – </w:t>
      </w:r>
      <w:proofErr w:type="spellStart"/>
      <w:r w:rsidRPr="00BC4C87">
        <w:t>Югыр</w:t>
      </w:r>
      <w:proofErr w:type="spellEnd"/>
      <w:r w:rsidRPr="00BC4C87">
        <w:t xml:space="preserve"> «Ханты-Мансийская районная больница» на 19.01.2018 года на территории Ханты-Мансийского района проживают 58 детей-инвалидов, что на 4 больше, чем в 2017 году.</w:t>
      </w:r>
    </w:p>
    <w:p w:rsidR="00EA51FA" w:rsidRPr="00305805" w:rsidRDefault="00EA51FA" w:rsidP="00F504A8">
      <w:pPr>
        <w:ind w:firstLine="708"/>
        <w:jc w:val="both"/>
      </w:pPr>
      <w:r w:rsidRPr="00305805">
        <w:t>За 1 полугодие 201</w:t>
      </w:r>
      <w:r w:rsidR="00E86B76" w:rsidRPr="00305805">
        <w:t>8</w:t>
      </w:r>
      <w:r w:rsidRPr="00305805">
        <w:t xml:space="preserve"> года осуществлено </w:t>
      </w:r>
      <w:r w:rsidR="00305805" w:rsidRPr="00305805">
        <w:t>2</w:t>
      </w:r>
      <w:r w:rsidRPr="00305805">
        <w:t xml:space="preserve"> выезда</w:t>
      </w:r>
      <w:r w:rsidR="00C433DB">
        <w:t xml:space="preserve"> из 9 запланированных</w:t>
      </w:r>
      <w:r w:rsidRPr="00305805">
        <w:t xml:space="preserve"> в населенные пункты Ханты-Мансийского района (с</w:t>
      </w:r>
      <w:r w:rsidR="00E86B76" w:rsidRPr="00305805">
        <w:t xml:space="preserve">. </w:t>
      </w:r>
      <w:r w:rsidR="00305805" w:rsidRPr="00305805">
        <w:t xml:space="preserve">Тюли, п. </w:t>
      </w:r>
      <w:proofErr w:type="gramStart"/>
      <w:r w:rsidR="00305805" w:rsidRPr="00305805">
        <w:t>Сибирский</w:t>
      </w:r>
      <w:proofErr w:type="gramEnd"/>
      <w:r w:rsidRPr="00305805">
        <w:t xml:space="preserve">), обслужено в рамках выездов – </w:t>
      </w:r>
      <w:r w:rsidR="00305805" w:rsidRPr="00305805">
        <w:t>3</w:t>
      </w:r>
      <w:r w:rsidRPr="00305805">
        <w:t xml:space="preserve"> несовершеннолетних.</w:t>
      </w:r>
    </w:p>
    <w:p w:rsidR="00AE21A7" w:rsidRPr="00A41E4C" w:rsidRDefault="00AE21A7" w:rsidP="0093694E">
      <w:pPr>
        <w:ind w:firstLine="708"/>
        <w:jc w:val="both"/>
      </w:pPr>
      <w:r w:rsidRPr="00A41E4C">
        <w:t xml:space="preserve">Выезд в </w:t>
      </w:r>
      <w:proofErr w:type="spellStart"/>
      <w:r w:rsidRPr="00A41E4C">
        <w:t>п</w:t>
      </w:r>
      <w:proofErr w:type="gramStart"/>
      <w:r w:rsidRPr="00A41E4C">
        <w:t>.С</w:t>
      </w:r>
      <w:proofErr w:type="gramEnd"/>
      <w:r w:rsidRPr="00A41E4C">
        <w:t>ибирский</w:t>
      </w:r>
      <w:proofErr w:type="spellEnd"/>
      <w:r w:rsidRPr="00A41E4C">
        <w:t>, запланированный на 23.01.2018 не состоялся в связи с низкой температурой</w:t>
      </w:r>
    </w:p>
    <w:p w:rsidR="00AE21A7" w:rsidRPr="00A41E4C" w:rsidRDefault="00AE21A7" w:rsidP="0093694E">
      <w:pPr>
        <w:ind w:firstLine="708"/>
        <w:jc w:val="both"/>
      </w:pPr>
      <w:proofErr w:type="gramStart"/>
      <w:r w:rsidRPr="00A41E4C">
        <w:t>30.01.2017 в с. Троица не состоялся в связи с отсутствием потребности (в соответствии с официальным письмом)</w:t>
      </w:r>
      <w:proofErr w:type="gramEnd"/>
    </w:p>
    <w:p w:rsidR="00AE21A7" w:rsidRPr="00A41E4C" w:rsidRDefault="00A41E4C" w:rsidP="0093694E">
      <w:pPr>
        <w:ind w:firstLine="708"/>
        <w:jc w:val="both"/>
      </w:pPr>
      <w:r w:rsidRPr="00A41E4C">
        <w:t xml:space="preserve">06.02.2018 в </w:t>
      </w:r>
      <w:proofErr w:type="spellStart"/>
      <w:r w:rsidRPr="00A41E4C">
        <w:t>с</w:t>
      </w:r>
      <w:proofErr w:type="gramStart"/>
      <w:r w:rsidRPr="00A41E4C">
        <w:t>.Ц</w:t>
      </w:r>
      <w:proofErr w:type="gramEnd"/>
      <w:r w:rsidRPr="00A41E4C">
        <w:t>ингалы</w:t>
      </w:r>
      <w:proofErr w:type="spellEnd"/>
      <w:r w:rsidRPr="00A41E4C">
        <w:t xml:space="preserve"> заменен на </w:t>
      </w:r>
      <w:proofErr w:type="spellStart"/>
      <w:r w:rsidRPr="00A41E4C">
        <w:t>с.Тюли</w:t>
      </w:r>
      <w:proofErr w:type="spellEnd"/>
    </w:p>
    <w:p w:rsidR="00A41E4C" w:rsidRPr="00A41E4C" w:rsidRDefault="00A41E4C" w:rsidP="0093694E">
      <w:pPr>
        <w:ind w:firstLine="708"/>
        <w:jc w:val="both"/>
      </w:pPr>
      <w:r w:rsidRPr="00A41E4C">
        <w:t xml:space="preserve">13.02.2018 в </w:t>
      </w:r>
      <w:proofErr w:type="spellStart"/>
      <w:r w:rsidRPr="00A41E4C">
        <w:t>с</w:t>
      </w:r>
      <w:proofErr w:type="gramStart"/>
      <w:r w:rsidRPr="00A41E4C">
        <w:t>.К</w:t>
      </w:r>
      <w:proofErr w:type="gramEnd"/>
      <w:r w:rsidRPr="00A41E4C">
        <w:t>ышик</w:t>
      </w:r>
      <w:proofErr w:type="spellEnd"/>
      <w:r w:rsidRPr="00A41E4C">
        <w:t xml:space="preserve"> заменен на </w:t>
      </w:r>
      <w:proofErr w:type="spellStart"/>
      <w:r w:rsidRPr="00A41E4C">
        <w:t>п.Сибирский</w:t>
      </w:r>
      <w:proofErr w:type="spellEnd"/>
    </w:p>
    <w:p w:rsidR="00A41E4C" w:rsidRPr="00A41E4C" w:rsidRDefault="00A41E4C" w:rsidP="0093694E">
      <w:pPr>
        <w:ind w:firstLine="708"/>
        <w:jc w:val="both"/>
      </w:pPr>
      <w:r w:rsidRPr="00A41E4C">
        <w:t xml:space="preserve">20.02.2018 в п. </w:t>
      </w:r>
      <w:proofErr w:type="gramStart"/>
      <w:r w:rsidRPr="00A41E4C">
        <w:t>Кедровый</w:t>
      </w:r>
      <w:proofErr w:type="gramEnd"/>
      <w:r w:rsidRPr="00A41E4C">
        <w:t xml:space="preserve"> отменен комплексным центром социального обслуживания</w:t>
      </w:r>
      <w:r w:rsidR="00551F32">
        <w:t xml:space="preserve"> населения</w:t>
      </w:r>
    </w:p>
    <w:p w:rsidR="00A41E4C" w:rsidRPr="00A41E4C" w:rsidRDefault="00A41E4C" w:rsidP="0093694E">
      <w:pPr>
        <w:ind w:firstLine="708"/>
        <w:jc w:val="both"/>
      </w:pPr>
      <w:r w:rsidRPr="00A41E4C">
        <w:lastRenderedPageBreak/>
        <w:t xml:space="preserve">27.02.2018 </w:t>
      </w:r>
      <w:proofErr w:type="gramStart"/>
      <w:r w:rsidRPr="00A41E4C">
        <w:t>в</w:t>
      </w:r>
      <w:proofErr w:type="gramEnd"/>
      <w:r w:rsidRPr="00A41E4C">
        <w:t xml:space="preserve"> с. </w:t>
      </w:r>
      <w:proofErr w:type="spellStart"/>
      <w:r w:rsidRPr="00A41E4C">
        <w:t>Зенково</w:t>
      </w:r>
      <w:proofErr w:type="spellEnd"/>
      <w:r w:rsidRPr="00A41E4C">
        <w:t xml:space="preserve"> не состоялся </w:t>
      </w:r>
      <w:proofErr w:type="gramStart"/>
      <w:r w:rsidRPr="00A41E4C">
        <w:t>в</w:t>
      </w:r>
      <w:proofErr w:type="gramEnd"/>
      <w:r w:rsidRPr="00A41E4C">
        <w:t xml:space="preserve"> связи с отсутствие детей целевой категории на территории</w:t>
      </w:r>
    </w:p>
    <w:p w:rsidR="00A41E4C" w:rsidRDefault="00A41E4C" w:rsidP="0093694E">
      <w:pPr>
        <w:ind w:firstLine="708"/>
        <w:jc w:val="both"/>
      </w:pPr>
      <w:r w:rsidRPr="00A41E4C">
        <w:t xml:space="preserve">01.03.2018 в п. </w:t>
      </w:r>
      <w:proofErr w:type="spellStart"/>
      <w:r w:rsidRPr="00A41E4C">
        <w:t>Выкатной</w:t>
      </w:r>
      <w:proofErr w:type="spellEnd"/>
      <w:r w:rsidRPr="00A41E4C">
        <w:t xml:space="preserve"> выезд отменен комплексным центром социального обслуживания населения в связи с организацией и проведением ими семинара для специалистов по социальной работе (участковых)</w:t>
      </w:r>
      <w:r w:rsidR="00C433DB">
        <w:t>,</w:t>
      </w:r>
    </w:p>
    <w:p w:rsidR="00E950FC" w:rsidRPr="00551F32" w:rsidRDefault="00C433DB" w:rsidP="00551F32">
      <w:pPr>
        <w:ind w:firstLine="708"/>
        <w:jc w:val="both"/>
      </w:pPr>
      <w:r>
        <w:t xml:space="preserve">06.03.2018 в </w:t>
      </w:r>
      <w:proofErr w:type="spellStart"/>
      <w:r>
        <w:t>с</w:t>
      </w:r>
      <w:proofErr w:type="gramStart"/>
      <w:r>
        <w:t>.Р</w:t>
      </w:r>
      <w:proofErr w:type="gramEnd"/>
      <w:r>
        <w:t>еполово</w:t>
      </w:r>
      <w:proofErr w:type="spellEnd"/>
      <w:r>
        <w:t xml:space="preserve"> отменен комплексным центром социального обслуживания населения</w:t>
      </w:r>
    </w:p>
    <w:p w:rsidR="00A63BF1" w:rsidRPr="00E86B76" w:rsidRDefault="00A63BF1" w:rsidP="00A63BF1">
      <w:pPr>
        <w:ind w:firstLine="708"/>
        <w:jc w:val="both"/>
      </w:pPr>
      <w:r w:rsidRPr="00E86B76">
        <w:t>Социальные услуги в полустационарной форме (в условиях отделения дневного пребывания, отделения психолого-педагогической помощи) детям-инвалидам, проживающим на территории Ханты-Мансийского района, предоставляются при обязательном условии обеспечения родителями (законными представителями) места жительства ребенка на территории города Ханты-Мансийска</w:t>
      </w:r>
      <w:r w:rsidR="00154384">
        <w:t xml:space="preserve"> </w:t>
      </w:r>
      <w:r w:rsidRPr="00E86B76">
        <w:t>на период прохождения реабилитации, а также сопровождения (привоз-увоз) ребенка к месту организации и обратно. Т.к. отделение стационарного социального обслуживания не входит в структуру Учреждения.</w:t>
      </w:r>
    </w:p>
    <w:p w:rsidR="00E950FC" w:rsidRPr="00716B67" w:rsidRDefault="00087A7A" w:rsidP="00A63BF1">
      <w:pPr>
        <w:ind w:firstLine="708"/>
        <w:jc w:val="both"/>
      </w:pPr>
      <w:r w:rsidRPr="00716B67">
        <w:t>Кроме того, з</w:t>
      </w:r>
      <w:r w:rsidR="00E950FC" w:rsidRPr="00716B67">
        <w:t>а 1 полугодие 201</w:t>
      </w:r>
      <w:r w:rsidR="00E86B76" w:rsidRPr="00716B67">
        <w:t>8</w:t>
      </w:r>
      <w:r w:rsidR="00E950FC" w:rsidRPr="00716B67">
        <w:t xml:space="preserve"> года </w:t>
      </w:r>
      <w:r w:rsidRPr="00716B67">
        <w:t xml:space="preserve">реабилитацией </w:t>
      </w:r>
      <w:proofErr w:type="gramStart"/>
      <w:r w:rsidRPr="00716B67">
        <w:t>охвачены</w:t>
      </w:r>
      <w:proofErr w:type="gramEnd"/>
      <w:r w:rsidR="00E950FC" w:rsidRPr="00716B67">
        <w:t>:</w:t>
      </w:r>
    </w:p>
    <w:p w:rsidR="00E950FC" w:rsidRPr="00716B67" w:rsidRDefault="00E950FC" w:rsidP="00A63BF1">
      <w:pPr>
        <w:ind w:firstLine="708"/>
        <w:jc w:val="both"/>
      </w:pPr>
      <w:r w:rsidRPr="00716B67">
        <w:t xml:space="preserve">в условиях отделения дневного пребывания – </w:t>
      </w:r>
      <w:r w:rsidR="00716B67">
        <w:t>2</w:t>
      </w:r>
      <w:r w:rsidRPr="00716B67">
        <w:t xml:space="preserve"> ребенка,</w:t>
      </w:r>
    </w:p>
    <w:p w:rsidR="00E950FC" w:rsidRPr="00716B67" w:rsidRDefault="00E950FC" w:rsidP="00A63BF1">
      <w:pPr>
        <w:ind w:firstLine="708"/>
        <w:jc w:val="both"/>
      </w:pPr>
      <w:r w:rsidRPr="00716B67">
        <w:t xml:space="preserve">в условиях отделения психолого-педагогической помощи и отделения диагностики, разработки и реализации программ социально-медицинской реабилитации «Служба домашнего визитирования» - </w:t>
      </w:r>
      <w:r w:rsidR="00087A7A" w:rsidRPr="00716B67">
        <w:t>6</w:t>
      </w:r>
      <w:r w:rsidRPr="00716B67">
        <w:t xml:space="preserve"> </w:t>
      </w:r>
      <w:r w:rsidR="00087A7A" w:rsidRPr="00716B67">
        <w:t>детей</w:t>
      </w:r>
      <w:r w:rsidRPr="00716B67">
        <w:t>.</w:t>
      </w:r>
    </w:p>
    <w:p w:rsidR="00E950FC" w:rsidRPr="00716B67" w:rsidRDefault="00E950FC" w:rsidP="00E950FC">
      <w:pPr>
        <w:ind w:firstLine="708"/>
        <w:jc w:val="both"/>
      </w:pPr>
      <w:r w:rsidRPr="00716B67">
        <w:t xml:space="preserve">Указанные дети признаны нуждающимися в социальном обслуживании, составлены индивидуальные программы предоставления социальных услуг (далее – ИППСУ) с учетом индивидуальной программы реабилитации абилитации, индивидуальной программе реабилитации, в соответствии с которой дети получали комплекс реабилитационных мероприятий, определённые индивидуальной потребностью (социально-бытовые, социально-педагогические, </w:t>
      </w:r>
      <w:proofErr w:type="gramStart"/>
      <w:r w:rsidRPr="00716B67">
        <w:t>социально-психологическое</w:t>
      </w:r>
      <w:proofErr w:type="gramEnd"/>
      <w:r w:rsidRPr="00716B67">
        <w:t>, социально-медицинские услуги).</w:t>
      </w:r>
    </w:p>
    <w:p w:rsidR="00A63BF1" w:rsidRPr="00056A3D" w:rsidRDefault="00913B62" w:rsidP="00F504A8">
      <w:pPr>
        <w:ind w:firstLine="708"/>
        <w:jc w:val="both"/>
      </w:pPr>
      <w:r w:rsidRPr="00056A3D">
        <w:t>Таким образом, разными направ</w:t>
      </w:r>
      <w:r w:rsidRPr="00056A3D">
        <w:t>лениями деятельности охвачены 11</w:t>
      </w:r>
      <w:r w:rsidRPr="00056A3D">
        <w:t xml:space="preserve"> детей-инвалидов, что составляет </w:t>
      </w:r>
      <w:r w:rsidR="00056A3D" w:rsidRPr="00056A3D">
        <w:t>19</w:t>
      </w:r>
      <w:r w:rsidRPr="00056A3D">
        <w:t>% от числа проживающих в населенных пунктах Ханты-Мансийского района</w:t>
      </w:r>
    </w:p>
    <w:p w:rsidR="00B468B6" w:rsidRPr="00841F30" w:rsidRDefault="00B468B6" w:rsidP="00F504A8">
      <w:pPr>
        <w:ind w:firstLine="708"/>
        <w:jc w:val="both"/>
        <w:rPr>
          <w:b/>
        </w:rPr>
      </w:pPr>
      <w:r w:rsidRPr="00841F30">
        <w:rPr>
          <w:b/>
        </w:rPr>
        <w:t>Медико-психолого-педагогический консилиум</w:t>
      </w:r>
      <w:r w:rsidR="00D04BA8" w:rsidRPr="00841F30">
        <w:rPr>
          <w:b/>
        </w:rPr>
        <w:t xml:space="preserve"> (далее – МППк)</w:t>
      </w:r>
      <w:r w:rsidRPr="00841F30">
        <w:rPr>
          <w:b/>
        </w:rPr>
        <w:t>.</w:t>
      </w:r>
    </w:p>
    <w:p w:rsidR="00D04BA8" w:rsidRPr="004A5072" w:rsidRDefault="00D04BA8" w:rsidP="00F504A8">
      <w:pPr>
        <w:ind w:firstLine="708"/>
        <w:jc w:val="both"/>
        <w:rPr>
          <w:color w:val="FF0000"/>
        </w:rPr>
      </w:pPr>
      <w:r w:rsidRPr="00841F30">
        <w:t>За 1 полугодие 201</w:t>
      </w:r>
      <w:r w:rsidR="00E86B76" w:rsidRPr="00841F30">
        <w:t>8</w:t>
      </w:r>
      <w:r w:rsidRPr="00841F30">
        <w:t xml:space="preserve"> года </w:t>
      </w:r>
      <w:r w:rsidRPr="00716B67">
        <w:t>проведено 2</w:t>
      </w:r>
      <w:r w:rsidR="00716B67" w:rsidRPr="00716B67">
        <w:t>1</w:t>
      </w:r>
      <w:r w:rsidRPr="00716B67">
        <w:t xml:space="preserve"> заседани</w:t>
      </w:r>
      <w:r w:rsidR="00716B67" w:rsidRPr="00716B67">
        <w:t>е</w:t>
      </w:r>
      <w:r w:rsidRPr="00716B67">
        <w:t xml:space="preserve"> </w:t>
      </w:r>
      <w:proofErr w:type="spellStart"/>
      <w:r w:rsidRPr="00716B67">
        <w:t>МППк</w:t>
      </w:r>
      <w:proofErr w:type="spellEnd"/>
      <w:r w:rsidRPr="00716B67">
        <w:t xml:space="preserve">, из них 2 выездных в </w:t>
      </w:r>
      <w:r w:rsidR="00E15741" w:rsidRPr="00716B67">
        <w:t>т</w:t>
      </w:r>
      <w:r w:rsidRPr="00716B67">
        <w:t>руднодоступные населенные пункты Ханты-Мансийского района</w:t>
      </w:r>
      <w:r w:rsidR="00716B67" w:rsidRPr="00716B67">
        <w:t>, что на 5 меньше, чем за аналогичный период 2017 года</w:t>
      </w:r>
      <w:r w:rsidRPr="00841F30">
        <w:t>.</w:t>
      </w:r>
      <w:r w:rsidR="00642C5A" w:rsidRPr="00841F30">
        <w:t xml:space="preserve"> Рассмотрено первично всего</w:t>
      </w:r>
      <w:r w:rsidR="00642C5A" w:rsidRPr="004A5072">
        <w:rPr>
          <w:color w:val="FF0000"/>
        </w:rPr>
        <w:t xml:space="preserve"> </w:t>
      </w:r>
      <w:r w:rsidR="003F5AFF" w:rsidRPr="003F5AFF">
        <w:t>56</w:t>
      </w:r>
      <w:r w:rsidR="00642C5A" w:rsidRPr="003F5AFF">
        <w:t xml:space="preserve"> </w:t>
      </w:r>
      <w:r w:rsidR="00587E32" w:rsidRPr="003F5AFF">
        <w:t>д</w:t>
      </w:r>
      <w:r w:rsidR="00587E32" w:rsidRPr="00841F30">
        <w:t xml:space="preserve">етей, из них неорганизованных - </w:t>
      </w:r>
      <w:r w:rsidR="00913B62" w:rsidRPr="00913B62">
        <w:t>11</w:t>
      </w:r>
      <w:r w:rsidR="00587E32" w:rsidRPr="00913B62">
        <w:t xml:space="preserve">, посещающих дошкольные образовательные учреждения – </w:t>
      </w:r>
      <w:r w:rsidR="00913B62" w:rsidRPr="00913B62">
        <w:t>45</w:t>
      </w:r>
      <w:r w:rsidR="00587E32" w:rsidRPr="00913B62">
        <w:t>.</w:t>
      </w:r>
    </w:p>
    <w:p w:rsidR="00E950FC" w:rsidRPr="00841F30" w:rsidRDefault="00E950FC" w:rsidP="00E950FC">
      <w:pPr>
        <w:ind w:firstLine="708"/>
        <w:jc w:val="both"/>
      </w:pPr>
      <w:r w:rsidRPr="00841F30">
        <w:t xml:space="preserve">По итогам проведения выездного заседания МППк специалистами учреждения родителям (законным представителям) предоставлены письменные рекомендации по вопросам индивидуального развития детей с учётом нозологии заболевания, выданы методические материалы, предложены формы социального обслуживания, в том числе альтернативные (посредством использования интернет ресурсов - с посредством использования программного обеспечения </w:t>
      </w:r>
      <w:r w:rsidRPr="00841F30">
        <w:rPr>
          <w:lang w:val="en-US"/>
        </w:rPr>
        <w:t>Skype</w:t>
      </w:r>
      <w:r w:rsidRPr="00841F30">
        <w:t>).</w:t>
      </w:r>
    </w:p>
    <w:p w:rsidR="00841F30" w:rsidRPr="00056A3D" w:rsidRDefault="00841F30" w:rsidP="00056A3D">
      <w:pPr>
        <w:ind w:firstLine="708"/>
        <w:jc w:val="both"/>
        <w:rPr>
          <w:color w:val="FF0000"/>
        </w:rPr>
      </w:pPr>
    </w:p>
    <w:p w:rsidR="00D808A1" w:rsidRPr="00F81A41" w:rsidRDefault="00294CD5" w:rsidP="009D3F33">
      <w:pPr>
        <w:pStyle w:val="af1"/>
        <w:spacing w:before="0" w:beforeAutospacing="0" w:after="0" w:afterAutospacing="0"/>
        <w:ind w:firstLine="709"/>
        <w:jc w:val="both"/>
        <w:rPr>
          <w:b/>
        </w:rPr>
      </w:pPr>
      <w:r w:rsidRPr="00F81A41">
        <w:rPr>
          <w:b/>
        </w:rPr>
        <w:t xml:space="preserve">6.2. Анализ динамики состояния детей, состоящих на социальном обслуживании в </w:t>
      </w:r>
      <w:r w:rsidR="00D808A1" w:rsidRPr="00F81A41">
        <w:rPr>
          <w:b/>
        </w:rPr>
        <w:t>учреждении</w:t>
      </w:r>
      <w:r w:rsidR="00D31DA0">
        <w:rPr>
          <w:b/>
        </w:rPr>
        <w:t xml:space="preserve"> </w:t>
      </w:r>
      <w:r w:rsidR="00D808A1" w:rsidRPr="00F81A41">
        <w:t>(</w:t>
      </w:r>
      <w:r w:rsidR="00D808A1" w:rsidRPr="00F81A41">
        <w:rPr>
          <w:i/>
        </w:rPr>
        <w:t>описывается периодичность проведения диагностики, методики по которой она проводится специалистами учреждения, отражается уровень динамики детей за истекший период)</w:t>
      </w:r>
    </w:p>
    <w:p w:rsidR="008D6B6E" w:rsidRPr="008D6B6E" w:rsidRDefault="008D6B6E" w:rsidP="008D6B6E">
      <w:pPr>
        <w:ind w:firstLine="709"/>
        <w:jc w:val="both"/>
      </w:pPr>
      <w:r w:rsidRPr="008D6B6E">
        <w:t xml:space="preserve">Диагностическое обследование проводится  2 раза в год  по методикам: наблюдения, анкетирование, интервью, Эрнст Й. </w:t>
      </w:r>
      <w:proofErr w:type="spellStart"/>
      <w:r w:rsidRPr="008D6B6E">
        <w:t>Кипхард</w:t>
      </w:r>
      <w:proofErr w:type="spellEnd"/>
      <w:r w:rsidRPr="008D6B6E">
        <w:t xml:space="preserve"> «Как развивается ваш ребенок?», С.Д. </w:t>
      </w:r>
      <w:proofErr w:type="spellStart"/>
      <w:r w:rsidRPr="008D6B6E">
        <w:t>Забрамная</w:t>
      </w:r>
      <w:proofErr w:type="spellEnd"/>
      <w:r w:rsidRPr="008D6B6E">
        <w:t>, О.В. Боровик «Диагностический комплект», заключения по результатам ИПР на основе математической статистики.</w:t>
      </w:r>
    </w:p>
    <w:tbl>
      <w:tblPr>
        <w:tblStyle w:val="a4"/>
        <w:tblW w:w="8033" w:type="dxa"/>
        <w:tblLayout w:type="fixed"/>
        <w:tblLook w:val="04A0" w:firstRow="1" w:lastRow="0" w:firstColumn="1" w:lastColumn="0" w:noHBand="0" w:noVBand="1"/>
      </w:tblPr>
      <w:tblGrid>
        <w:gridCol w:w="1809"/>
        <w:gridCol w:w="1560"/>
        <w:gridCol w:w="1559"/>
        <w:gridCol w:w="1701"/>
        <w:gridCol w:w="1404"/>
      </w:tblGrid>
      <w:tr w:rsidR="005E29C7" w:rsidRPr="00CF3EB5" w:rsidTr="00D63CAC">
        <w:tc>
          <w:tcPr>
            <w:tcW w:w="1809" w:type="dxa"/>
            <w:vMerge w:val="restart"/>
          </w:tcPr>
          <w:p w:rsidR="005E29C7" w:rsidRPr="008D6B6E" w:rsidRDefault="005E29C7" w:rsidP="005E29C7">
            <w:pPr>
              <w:jc w:val="center"/>
              <w:rPr>
                <w:sz w:val="22"/>
                <w:szCs w:val="22"/>
              </w:rPr>
            </w:pPr>
            <w:r>
              <w:rPr>
                <w:sz w:val="22"/>
                <w:szCs w:val="22"/>
              </w:rPr>
              <w:t>Период</w:t>
            </w:r>
          </w:p>
        </w:tc>
        <w:tc>
          <w:tcPr>
            <w:tcW w:w="6224" w:type="dxa"/>
            <w:gridSpan w:val="4"/>
            <w:tcBorders>
              <w:bottom w:val="single" w:sz="4" w:space="0" w:color="auto"/>
            </w:tcBorders>
          </w:tcPr>
          <w:p w:rsidR="005E29C7" w:rsidRPr="008D6B6E" w:rsidRDefault="005E29C7" w:rsidP="005E29C7">
            <w:pPr>
              <w:jc w:val="center"/>
              <w:rPr>
                <w:sz w:val="22"/>
                <w:szCs w:val="22"/>
              </w:rPr>
            </w:pPr>
            <w:r w:rsidRPr="008D6B6E">
              <w:rPr>
                <w:sz w:val="22"/>
                <w:szCs w:val="22"/>
              </w:rPr>
              <w:t>Уровень динамики состояния детей</w:t>
            </w:r>
          </w:p>
        </w:tc>
      </w:tr>
      <w:tr w:rsidR="005E29C7" w:rsidRPr="00CF3EB5" w:rsidTr="00D63CAC">
        <w:tc>
          <w:tcPr>
            <w:tcW w:w="1809" w:type="dxa"/>
            <w:vMerge/>
          </w:tcPr>
          <w:p w:rsidR="005E29C7" w:rsidRPr="008D6B6E" w:rsidRDefault="005E29C7" w:rsidP="00334AC8">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5E29C7" w:rsidRPr="008D6B6E" w:rsidRDefault="005E29C7" w:rsidP="005E29C7">
            <w:pPr>
              <w:jc w:val="center"/>
              <w:rPr>
                <w:sz w:val="22"/>
                <w:szCs w:val="22"/>
              </w:rPr>
            </w:pPr>
            <w:r w:rsidRPr="008D6B6E">
              <w:rPr>
                <w:sz w:val="22"/>
                <w:szCs w:val="22"/>
              </w:rPr>
              <w:t>Положительная</w:t>
            </w:r>
          </w:p>
          <w:p w:rsidR="005E29C7" w:rsidRPr="008D6B6E" w:rsidRDefault="005E29C7" w:rsidP="005E29C7">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29C7" w:rsidRPr="008D6B6E" w:rsidRDefault="005E29C7" w:rsidP="005E29C7">
            <w:pPr>
              <w:jc w:val="center"/>
              <w:rPr>
                <w:sz w:val="22"/>
                <w:szCs w:val="22"/>
              </w:rPr>
            </w:pPr>
            <w:r w:rsidRPr="008D6B6E">
              <w:rPr>
                <w:sz w:val="22"/>
                <w:szCs w:val="22"/>
              </w:rPr>
              <w:t>Слабоположительная</w:t>
            </w:r>
          </w:p>
          <w:p w:rsidR="005E29C7" w:rsidRPr="008D6B6E" w:rsidRDefault="005E29C7" w:rsidP="005E29C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E29C7" w:rsidRPr="008D6B6E" w:rsidRDefault="005E29C7" w:rsidP="005E29C7">
            <w:pPr>
              <w:jc w:val="center"/>
              <w:rPr>
                <w:sz w:val="22"/>
                <w:szCs w:val="22"/>
              </w:rPr>
            </w:pPr>
            <w:r w:rsidRPr="008D6B6E">
              <w:rPr>
                <w:sz w:val="22"/>
                <w:szCs w:val="22"/>
              </w:rPr>
              <w:t>Стабильное состояние</w:t>
            </w:r>
          </w:p>
          <w:p w:rsidR="005E29C7" w:rsidRPr="008D6B6E" w:rsidRDefault="005E29C7" w:rsidP="005E29C7">
            <w:pPr>
              <w:jc w:val="center"/>
              <w:rPr>
                <w:sz w:val="22"/>
                <w:szCs w:val="22"/>
              </w:rPr>
            </w:pPr>
          </w:p>
        </w:tc>
        <w:tc>
          <w:tcPr>
            <w:tcW w:w="1404" w:type="dxa"/>
            <w:tcBorders>
              <w:left w:val="single" w:sz="4" w:space="0" w:color="auto"/>
              <w:right w:val="single" w:sz="4" w:space="0" w:color="auto"/>
            </w:tcBorders>
          </w:tcPr>
          <w:p w:rsidR="005E29C7" w:rsidRPr="008D6B6E" w:rsidRDefault="005E29C7" w:rsidP="005E29C7">
            <w:pPr>
              <w:jc w:val="center"/>
              <w:rPr>
                <w:sz w:val="22"/>
                <w:szCs w:val="22"/>
              </w:rPr>
            </w:pPr>
            <w:r w:rsidRPr="008D6B6E">
              <w:rPr>
                <w:sz w:val="22"/>
                <w:szCs w:val="22"/>
              </w:rPr>
              <w:t>Отрицательная динамика</w:t>
            </w:r>
          </w:p>
        </w:tc>
      </w:tr>
      <w:tr w:rsidR="005E29C7" w:rsidRPr="00CF3EB5" w:rsidTr="00E62F01">
        <w:tc>
          <w:tcPr>
            <w:tcW w:w="1809" w:type="dxa"/>
          </w:tcPr>
          <w:p w:rsidR="005E29C7" w:rsidRPr="008D6B6E" w:rsidRDefault="005E29C7" w:rsidP="005E29C7">
            <w:pPr>
              <w:jc w:val="center"/>
              <w:rPr>
                <w:sz w:val="22"/>
                <w:szCs w:val="22"/>
              </w:rPr>
            </w:pPr>
            <w:r w:rsidRPr="008D6B6E">
              <w:rPr>
                <w:sz w:val="22"/>
                <w:szCs w:val="22"/>
              </w:rPr>
              <w:t>1-е</w:t>
            </w:r>
            <w:r w:rsidRPr="008D6B6E">
              <w:rPr>
                <w:sz w:val="22"/>
                <w:szCs w:val="22"/>
              </w:rPr>
              <w:t xml:space="preserve"> </w:t>
            </w:r>
            <w:r>
              <w:rPr>
                <w:sz w:val="22"/>
                <w:szCs w:val="22"/>
              </w:rPr>
              <w:t xml:space="preserve">полугодие </w:t>
            </w:r>
            <w:r w:rsidRPr="008D6B6E">
              <w:rPr>
                <w:sz w:val="22"/>
                <w:szCs w:val="22"/>
              </w:rPr>
              <w:t>2018</w:t>
            </w:r>
          </w:p>
          <w:p w:rsidR="005E29C7" w:rsidRPr="008D6B6E" w:rsidRDefault="005E29C7" w:rsidP="005E29C7">
            <w:pPr>
              <w:jc w:val="center"/>
              <w:rPr>
                <w:sz w:val="22"/>
                <w:szCs w:val="22"/>
              </w:rPr>
            </w:pPr>
          </w:p>
        </w:tc>
        <w:tc>
          <w:tcPr>
            <w:tcW w:w="1560" w:type="dxa"/>
          </w:tcPr>
          <w:p w:rsidR="005E29C7" w:rsidRPr="008D6B6E" w:rsidRDefault="005E29C7" w:rsidP="005E29C7">
            <w:pPr>
              <w:jc w:val="center"/>
              <w:rPr>
                <w:sz w:val="22"/>
                <w:szCs w:val="22"/>
              </w:rPr>
            </w:pPr>
            <w:r w:rsidRPr="008D6B6E">
              <w:rPr>
                <w:sz w:val="22"/>
                <w:szCs w:val="22"/>
              </w:rPr>
              <w:t>74%</w:t>
            </w:r>
          </w:p>
        </w:tc>
        <w:tc>
          <w:tcPr>
            <w:tcW w:w="1559" w:type="dxa"/>
          </w:tcPr>
          <w:p w:rsidR="005E29C7" w:rsidRPr="008D6B6E" w:rsidRDefault="005E29C7" w:rsidP="005E29C7">
            <w:pPr>
              <w:jc w:val="center"/>
              <w:rPr>
                <w:sz w:val="22"/>
                <w:szCs w:val="22"/>
              </w:rPr>
            </w:pPr>
            <w:r w:rsidRPr="008D6B6E">
              <w:rPr>
                <w:sz w:val="22"/>
                <w:szCs w:val="22"/>
              </w:rPr>
              <w:t>23%</w:t>
            </w:r>
          </w:p>
        </w:tc>
        <w:tc>
          <w:tcPr>
            <w:tcW w:w="1701" w:type="dxa"/>
          </w:tcPr>
          <w:p w:rsidR="005E29C7" w:rsidRPr="008D6B6E" w:rsidRDefault="005E29C7" w:rsidP="005E29C7">
            <w:pPr>
              <w:jc w:val="center"/>
              <w:rPr>
                <w:sz w:val="22"/>
                <w:szCs w:val="22"/>
              </w:rPr>
            </w:pPr>
            <w:r w:rsidRPr="008D6B6E">
              <w:rPr>
                <w:sz w:val="22"/>
                <w:szCs w:val="22"/>
              </w:rPr>
              <w:t>2%</w:t>
            </w:r>
          </w:p>
          <w:p w:rsidR="005E29C7" w:rsidRPr="008D6B6E" w:rsidRDefault="005E29C7" w:rsidP="005E29C7">
            <w:pPr>
              <w:jc w:val="center"/>
              <w:rPr>
                <w:sz w:val="22"/>
                <w:szCs w:val="22"/>
              </w:rPr>
            </w:pPr>
            <w:r w:rsidRPr="008D6B6E">
              <w:rPr>
                <w:sz w:val="22"/>
                <w:szCs w:val="22"/>
              </w:rPr>
              <w:t>Причина: проведено не достаточное количество занятий, по разным причинам</w:t>
            </w:r>
          </w:p>
        </w:tc>
        <w:tc>
          <w:tcPr>
            <w:tcW w:w="1404" w:type="dxa"/>
          </w:tcPr>
          <w:p w:rsidR="005E29C7" w:rsidRPr="008D6B6E" w:rsidRDefault="005E29C7" w:rsidP="005E29C7">
            <w:pPr>
              <w:jc w:val="center"/>
              <w:rPr>
                <w:sz w:val="22"/>
                <w:szCs w:val="22"/>
              </w:rPr>
            </w:pPr>
            <w:r>
              <w:rPr>
                <w:sz w:val="22"/>
                <w:szCs w:val="22"/>
              </w:rPr>
              <w:t>Не отмечена</w:t>
            </w:r>
          </w:p>
        </w:tc>
      </w:tr>
    </w:tbl>
    <w:p w:rsidR="008D6B6E" w:rsidRDefault="008D6B6E" w:rsidP="009D3F33">
      <w:pPr>
        <w:ind w:firstLine="709"/>
        <w:jc w:val="both"/>
      </w:pPr>
    </w:p>
    <w:p w:rsidR="00622400" w:rsidRPr="00A24347" w:rsidRDefault="00797949" w:rsidP="009869E8">
      <w:pPr>
        <w:ind w:firstLine="709"/>
        <w:jc w:val="both"/>
      </w:pPr>
      <w:r w:rsidRPr="00A24347">
        <w:t>Наилуч</w:t>
      </w:r>
      <w:r w:rsidR="00F936EE" w:rsidRPr="00A24347">
        <w:t>шим</w:t>
      </w:r>
      <w:r w:rsidRPr="00A24347">
        <w:t xml:space="preserve"> результатом реабилитационных мероприятий считается положительная динамика, менее значительным, </w:t>
      </w:r>
      <w:r w:rsidR="00482359" w:rsidRPr="00A24347">
        <w:t>но,</w:t>
      </w:r>
      <w:r w:rsidRPr="00A24347">
        <w:t xml:space="preserve"> тем не </w:t>
      </w:r>
      <w:r w:rsidR="00482359" w:rsidRPr="00A24347">
        <w:t>менее,</w:t>
      </w:r>
      <w:r w:rsidRPr="00A24347">
        <w:t xml:space="preserve"> положительным – слабоположительная динамика, стабильное состояние также является позитивной динамикой и отражает незначительные изменения в состоянии ребенка или отсутствие регрессии.</w:t>
      </w:r>
      <w:r w:rsidR="003A7D47" w:rsidRPr="00A24347">
        <w:t xml:space="preserve"> </w:t>
      </w:r>
      <w:r w:rsidRPr="00A24347">
        <w:t>Наихудшим результатом – является отрицательная динамика.</w:t>
      </w:r>
    </w:p>
    <w:p w:rsidR="009869E8" w:rsidRPr="00893049" w:rsidRDefault="009869E8" w:rsidP="009869E8">
      <w:pPr>
        <w:ind w:firstLine="709"/>
        <w:jc w:val="both"/>
        <w:rPr>
          <w:b/>
          <w:color w:val="FF0000"/>
        </w:rPr>
      </w:pPr>
    </w:p>
    <w:p w:rsidR="00F73DFC" w:rsidRPr="00541659" w:rsidRDefault="001E7B16" w:rsidP="009869E8">
      <w:pPr>
        <w:ind w:firstLine="709"/>
        <w:jc w:val="both"/>
      </w:pPr>
      <w:r w:rsidRPr="00541659">
        <w:rPr>
          <w:b/>
        </w:rPr>
        <w:t xml:space="preserve">6.3. </w:t>
      </w:r>
      <w:r w:rsidR="008907B6" w:rsidRPr="00541659">
        <w:rPr>
          <w:b/>
        </w:rPr>
        <w:t>Р</w:t>
      </w:r>
      <w:r w:rsidR="00D35FDD" w:rsidRPr="00541659">
        <w:rPr>
          <w:b/>
        </w:rPr>
        <w:t>абот</w:t>
      </w:r>
      <w:r w:rsidR="008907B6" w:rsidRPr="00541659">
        <w:rPr>
          <w:b/>
        </w:rPr>
        <w:t>а</w:t>
      </w:r>
      <w:r w:rsidR="00D35FDD" w:rsidRPr="00541659">
        <w:rPr>
          <w:b/>
        </w:rPr>
        <w:t xml:space="preserve"> с родителями </w:t>
      </w:r>
      <w:r w:rsidR="00D35FDD" w:rsidRPr="00541659">
        <w:rPr>
          <w:i/>
        </w:rPr>
        <w:t>(</w:t>
      </w:r>
      <w:r w:rsidR="00546FA2" w:rsidRPr="00541659">
        <w:rPr>
          <w:i/>
        </w:rPr>
        <w:t xml:space="preserve">Приложение </w:t>
      </w:r>
      <w:r w:rsidR="00737293" w:rsidRPr="00541659">
        <w:rPr>
          <w:i/>
        </w:rPr>
        <w:t>7</w:t>
      </w:r>
      <w:r w:rsidR="00D35FDD" w:rsidRPr="00541659">
        <w:rPr>
          <w:i/>
        </w:rPr>
        <w:t>)</w:t>
      </w:r>
    </w:p>
    <w:p w:rsidR="007E61C1" w:rsidRPr="00541659" w:rsidRDefault="007E61C1" w:rsidP="009869E8">
      <w:pPr>
        <w:ind w:firstLine="709"/>
        <w:jc w:val="both"/>
      </w:pPr>
      <w:r w:rsidRPr="00541659">
        <w:t>Проводится:</w:t>
      </w:r>
    </w:p>
    <w:p w:rsidR="007E61C1" w:rsidRPr="00541659" w:rsidRDefault="007E61C1" w:rsidP="009D3F33">
      <w:pPr>
        <w:ind w:firstLine="709"/>
        <w:jc w:val="both"/>
      </w:pPr>
      <w:r w:rsidRPr="00541659">
        <w:t>- информационно-просветительская работа с родителями (индивидуальные беседы, консультации, в том числе по телефону, выпуск корпоративной газеты «Подсолнух», размещение информации на информационных стендах учреждения, распространение памяток, буклетов и т.д.);</w:t>
      </w:r>
    </w:p>
    <w:p w:rsidR="007E61C1" w:rsidRPr="00541659" w:rsidRDefault="007E61C1" w:rsidP="005355C3">
      <w:pPr>
        <w:ind w:firstLine="709"/>
        <w:jc w:val="both"/>
      </w:pPr>
      <w:r w:rsidRPr="00541659">
        <w:t xml:space="preserve">- занятия в школе для родителей «Я и мой особый ребенок» (далее – Школа). </w:t>
      </w:r>
    </w:p>
    <w:p w:rsidR="007E61C1" w:rsidRPr="00541659" w:rsidRDefault="007E61C1" w:rsidP="005355C3">
      <w:pPr>
        <w:ind w:firstLine="709"/>
        <w:jc w:val="both"/>
        <w:rPr>
          <w:highlight w:val="yellow"/>
          <w:shd w:val="clear" w:color="auto" w:fill="FFFFFF"/>
        </w:rPr>
      </w:pPr>
      <w:r w:rsidRPr="00541659">
        <w:t>Цель данной Школы заключается в неформальной форме работы с семьями, воспитывающих детей с тяжелыми и множественными нарушениями развития, информировать родителей о возможностях воспитания, абилитация и реабилитации детей, обучение практическим навыкам, нормализация детско-родительских отношений, организация совместного досуга, помогая семьям сохранять свой статус, психоло</w:t>
      </w:r>
      <w:r w:rsidR="00900CD4" w:rsidRPr="00541659">
        <w:t>гическое и психическое здоровье.</w:t>
      </w:r>
    </w:p>
    <w:p w:rsidR="00F56EDA" w:rsidRDefault="00611BA7" w:rsidP="00611BA7">
      <w:pPr>
        <w:ind w:firstLine="709"/>
      </w:pPr>
      <w:r w:rsidRPr="00611BA7">
        <w:t>-</w:t>
      </w:r>
      <w:r w:rsidR="00CA2F63">
        <w:t>и</w:t>
      </w:r>
      <w:r w:rsidRPr="00611BA7">
        <w:t>нформационная  встреча для родителей, воспитывающих детей-инвалидов. Повестка: 1. О предоставлении мер социальной поддержки, ежемесячном 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 (КУ ХМАО – Югры «Центр социальных выплат»);</w:t>
      </w:r>
    </w:p>
    <w:p w:rsidR="00611BA7" w:rsidRPr="00611BA7" w:rsidRDefault="00611BA7" w:rsidP="00611BA7">
      <w:pPr>
        <w:ind w:firstLine="709"/>
      </w:pPr>
      <w:r w:rsidRPr="00611BA7">
        <w:t xml:space="preserve">2. О предоставлении жилых помещений семьям, имеющим в своем составе детей-инвалидов (И.В. Аникина, начальник отдела  учёта жилищного управления Департамента муниципальной собственности Администрации города Ханты-Мансийска; И.Е. </w:t>
      </w:r>
      <w:proofErr w:type="spellStart"/>
      <w:r w:rsidRPr="00611BA7">
        <w:t>Баитов</w:t>
      </w:r>
      <w:proofErr w:type="spellEnd"/>
      <w:r w:rsidRPr="00611BA7">
        <w:t>, начальник отдела субсидий жилищного управления Департамента муниципальной собственности Администрации города Ханты-Мансийска)  (присутствовало 20 родителей/законных представителей)</w:t>
      </w:r>
      <w:r>
        <w:t>.</w:t>
      </w:r>
    </w:p>
    <w:p w:rsidR="007E61C1" w:rsidRPr="00611BA7" w:rsidRDefault="007E61C1" w:rsidP="005355C3">
      <w:pPr>
        <w:ind w:firstLine="709"/>
        <w:jc w:val="both"/>
      </w:pPr>
      <w:r w:rsidRPr="00611BA7">
        <w:t xml:space="preserve">- оказание анимационных услуг (проведения праздников, выставок, развлечений, экскурсий). </w:t>
      </w:r>
    </w:p>
    <w:p w:rsidR="00541659" w:rsidRPr="00611BA7" w:rsidRDefault="00541659" w:rsidP="005355C3">
      <w:pPr>
        <w:ind w:firstLine="709"/>
        <w:jc w:val="both"/>
      </w:pPr>
      <w:r w:rsidRPr="00611BA7">
        <w:t>-</w:t>
      </w:r>
      <w:r w:rsidR="007E61C1" w:rsidRPr="00611BA7">
        <w:t>обучение родителей основам реабилитации в домашних условиях (консультирование, демонстрация приемов, реабилитация),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 имеющими особенности развития; о внедрении моделей реабилитационно-образовательного сопровождения детей, имеющих особенности развития, в условиях образовательной организации, организации социального обслуживания и на дому</w:t>
      </w:r>
      <w:r w:rsidRPr="00611BA7">
        <w:t xml:space="preserve">. </w:t>
      </w:r>
    </w:p>
    <w:p w:rsidR="00C85DFB" w:rsidRPr="00CA2F63" w:rsidRDefault="00541659" w:rsidP="005355C3">
      <w:pPr>
        <w:ind w:firstLine="709"/>
        <w:jc w:val="both"/>
      </w:pPr>
      <w:r w:rsidRPr="00CA2F63">
        <w:lastRenderedPageBreak/>
        <w:t>О</w:t>
      </w:r>
      <w:r w:rsidR="0026010D" w:rsidRPr="00CA2F63">
        <w:t>рганизован</w:t>
      </w:r>
      <w:r w:rsidR="00611BA7" w:rsidRPr="00CA2F63">
        <w:t>о</w:t>
      </w:r>
      <w:r w:rsidR="0026010D" w:rsidRPr="00CA2F63">
        <w:t xml:space="preserve"> </w:t>
      </w:r>
      <w:r w:rsidR="00611BA7" w:rsidRPr="00CA2F63">
        <w:t>подключение</w:t>
      </w:r>
      <w:r w:rsidR="00C85DFB" w:rsidRPr="00CA2F63">
        <w:t xml:space="preserve">: </w:t>
      </w:r>
    </w:p>
    <w:p w:rsidR="00611BA7" w:rsidRPr="00CA2F63" w:rsidRDefault="00611BA7" w:rsidP="00611BA7">
      <w:r w:rsidRPr="00CA2F63">
        <w:t>- Семинар (в режиме ВКС) для родителей детей с признаками РАС, с РАС и ментальными нарушениями по обучению их навыкам и правилам поведения с детьми, имеющими особенности развития.</w:t>
      </w:r>
    </w:p>
    <w:p w:rsidR="00CA2F63" w:rsidRPr="00CA2F63" w:rsidRDefault="00611BA7" w:rsidP="00CA2F63">
      <w:pPr>
        <w:rPr>
          <w:lang w:bidi="ru-RU"/>
        </w:rPr>
      </w:pPr>
      <w:r w:rsidRPr="00CA2F63">
        <w:t xml:space="preserve">- </w:t>
      </w:r>
      <w:r w:rsidRPr="00CA2F63">
        <w:rPr>
          <w:lang w:bidi="ru-RU"/>
        </w:rPr>
        <w:t>Вебинары для родителей детей старшего дошкольного и младшего школьного возраста</w:t>
      </w:r>
      <w:r w:rsidR="00CA2F63" w:rsidRPr="00CA2F63">
        <w:rPr>
          <w:lang w:bidi="ru-RU"/>
        </w:rPr>
        <w:t xml:space="preserve"> </w:t>
      </w:r>
      <w:r w:rsidR="00152885" w:rsidRPr="00CA2F63">
        <w:rPr>
          <w:lang w:bidi="ru-RU"/>
        </w:rPr>
        <w:t>организованн</w:t>
      </w:r>
      <w:r w:rsidR="00152885">
        <w:rPr>
          <w:lang w:bidi="ru-RU"/>
        </w:rPr>
        <w:t>ые</w:t>
      </w:r>
      <w:r w:rsidR="00CA2F63" w:rsidRPr="00CA2F63">
        <w:rPr>
          <w:lang w:bidi="ru-RU"/>
        </w:rPr>
        <w:t xml:space="preserve"> в рамках реализации Федерального проекта Национального института защиты детства  «Семейный университет». </w:t>
      </w:r>
    </w:p>
    <w:p w:rsidR="00CA2F63" w:rsidRPr="00CA2F63" w:rsidRDefault="00CA2F63" w:rsidP="00CA2F63">
      <w:pPr>
        <w:framePr w:hSpace="180" w:wrap="around" w:vAnchor="text" w:hAnchor="text" w:y="1"/>
        <w:ind w:firstLine="709"/>
        <w:suppressOverlap/>
      </w:pPr>
      <w:r w:rsidRPr="00CA2F63">
        <w:t>Проведено заседание школы для обучения родителей навыкам ухода и реабилитации в домашних условиях за детьми, имеющими особенности развития, на базе БУ ХМАО – Югры «Окружная клиническая больница».</w:t>
      </w:r>
    </w:p>
    <w:p w:rsidR="00CA2F63" w:rsidRPr="00CA2F63" w:rsidRDefault="00CA2F63" w:rsidP="00CA2F63">
      <w:pPr>
        <w:framePr w:hSpace="180" w:wrap="around" w:vAnchor="text" w:hAnchor="text" w:y="1"/>
        <w:suppressOverlap/>
      </w:pPr>
      <w:r w:rsidRPr="00CA2F63">
        <w:t>Повестка заседания:</w:t>
      </w:r>
    </w:p>
    <w:p w:rsidR="00CA2F63" w:rsidRPr="00CA2F63" w:rsidRDefault="00CA2F63" w:rsidP="00CA2F63">
      <w:pPr>
        <w:framePr w:hSpace="180" w:wrap="around" w:vAnchor="text" w:hAnchor="text" w:y="1"/>
        <w:suppressOverlap/>
      </w:pPr>
      <w:r w:rsidRPr="00CA2F63">
        <w:t>1. Презентация портала социальных услуг (заведующий организационно-методическим отделением Коломиец О.С.)</w:t>
      </w:r>
    </w:p>
    <w:p w:rsidR="007E61C1" w:rsidRPr="00D81AC5" w:rsidRDefault="00CA2F63" w:rsidP="00D81AC5">
      <w:r w:rsidRPr="00CA2F63">
        <w:t>2. «Социально-психологическая реабилитация семей, воспитывающих детей с особенностями развития» (психолог отделения психолого-педагогической помощи Бокова О.А.)</w:t>
      </w:r>
    </w:p>
    <w:p w:rsidR="00611BA7" w:rsidRPr="00D81AC5" w:rsidRDefault="007E61C1" w:rsidP="00D81AC5">
      <w:pPr>
        <w:ind w:firstLine="709"/>
        <w:jc w:val="both"/>
      </w:pPr>
      <w:r w:rsidRPr="00D81AC5">
        <w:t>- оказание содействия в получении полагающихся льгот, пособий, компенсаций, в получении протезно-ортопедических изделий и технических средств реабилитации, в решении вопросов о получении образования.</w:t>
      </w:r>
    </w:p>
    <w:p w:rsidR="007E61C1" w:rsidRPr="00D81AC5" w:rsidRDefault="007E61C1" w:rsidP="005355C3">
      <w:pPr>
        <w:ind w:firstLine="709"/>
        <w:jc w:val="both"/>
      </w:pPr>
      <w:r w:rsidRPr="00D81AC5">
        <w:t>Хочется отметить, что успешность реабилитационного процесса целиком и полностью зависит от заинтересованности родителей и их совместной деятельности со специалистами Центра «Лучик».</w:t>
      </w:r>
    </w:p>
    <w:p w:rsidR="00073F58" w:rsidRDefault="00073F58" w:rsidP="009D3F33">
      <w:pPr>
        <w:ind w:firstLine="709"/>
        <w:jc w:val="center"/>
        <w:rPr>
          <w:b/>
        </w:rPr>
      </w:pPr>
    </w:p>
    <w:p w:rsidR="00C25B51" w:rsidRPr="00D81AC5" w:rsidRDefault="00C25B51" w:rsidP="009D3F33">
      <w:pPr>
        <w:ind w:firstLine="709"/>
        <w:jc w:val="center"/>
        <w:rPr>
          <w:b/>
        </w:rPr>
      </w:pPr>
      <w:r w:rsidRPr="00D81AC5">
        <w:rPr>
          <w:b/>
        </w:rPr>
        <w:t xml:space="preserve">Взаимодействие с </w:t>
      </w:r>
      <w:r w:rsidR="00E9783F" w:rsidRPr="00D81AC5">
        <w:rPr>
          <w:b/>
        </w:rPr>
        <w:t>получателями социальных услуг</w:t>
      </w:r>
    </w:p>
    <w:p w:rsidR="00C502BD" w:rsidRPr="00D81AC5" w:rsidRDefault="009869E8" w:rsidP="009D3F33">
      <w:pPr>
        <w:pStyle w:val="ad"/>
        <w:ind w:left="0" w:firstLine="709"/>
        <w:jc w:val="both"/>
        <w:rPr>
          <w:bCs/>
        </w:rPr>
      </w:pPr>
      <w:r w:rsidRPr="00D81AC5">
        <w:rPr>
          <w:bCs/>
        </w:rPr>
        <w:t xml:space="preserve">С целью анализа качества предоставления социальных услуг, своевременного принятия мер по устранению причин, оказывающих негативное влияние на качество обслуживания, в учреждении </w:t>
      </w:r>
      <w:r w:rsidR="00C502BD" w:rsidRPr="00D81AC5">
        <w:rPr>
          <w:bCs/>
        </w:rPr>
        <w:t>проводятся:</w:t>
      </w:r>
    </w:p>
    <w:p w:rsidR="009869E8" w:rsidRPr="00D81AC5" w:rsidRDefault="003A7D47" w:rsidP="009D3F33">
      <w:pPr>
        <w:pStyle w:val="ad"/>
        <w:ind w:left="0" w:firstLine="709"/>
        <w:jc w:val="both"/>
      </w:pPr>
      <w:r w:rsidRPr="00D81AC5">
        <w:rPr>
          <w:bCs/>
        </w:rPr>
        <w:t>Е</w:t>
      </w:r>
      <w:r w:rsidR="009869E8" w:rsidRPr="00D81AC5">
        <w:rPr>
          <w:bCs/>
        </w:rPr>
        <w:t>жемесячно</w:t>
      </w:r>
      <w:r w:rsidRPr="00D81AC5">
        <w:rPr>
          <w:bCs/>
        </w:rPr>
        <w:t xml:space="preserve"> и 2 раза в год (по полугодиям)</w:t>
      </w:r>
      <w:r w:rsidR="009869E8" w:rsidRPr="00D81AC5">
        <w:rPr>
          <w:bCs/>
        </w:rPr>
        <w:t xml:space="preserve"> опросы получателей социальных услуг (их законных представителей) в форме анкетирования удовлетворенности качеством предоставления услуг.</w:t>
      </w:r>
    </w:p>
    <w:p w:rsidR="00F37C81" w:rsidRDefault="006628C7" w:rsidP="009869E8">
      <w:pPr>
        <w:ind w:firstLine="709"/>
        <w:jc w:val="both"/>
        <w:rPr>
          <w:color w:val="000000"/>
        </w:rPr>
      </w:pPr>
      <w:r w:rsidRPr="00D81AC5">
        <w:t>В</w:t>
      </w:r>
      <w:r w:rsidR="00D81AC5" w:rsidRPr="00D81AC5">
        <w:t xml:space="preserve"> 1 полугодии 2018 года в</w:t>
      </w:r>
      <w:r w:rsidRPr="00D81AC5">
        <w:t xml:space="preserve"> анкетировании приняли </w:t>
      </w:r>
      <w:r w:rsidR="00F37C81">
        <w:rPr>
          <w:color w:val="000000"/>
        </w:rPr>
        <w:t>участие меньше половины респондентов из числа получателей социальных услуг</w:t>
      </w:r>
      <w:r w:rsidR="00F37C81" w:rsidRPr="00F37C81">
        <w:rPr>
          <w:color w:val="000000"/>
        </w:rPr>
        <w:t>.  Это</w:t>
      </w:r>
      <w:r w:rsidR="00F37C81">
        <w:rPr>
          <w:b/>
          <w:color w:val="000000"/>
        </w:rPr>
        <w:t xml:space="preserve"> 70 </w:t>
      </w:r>
      <w:r w:rsidR="00F37C81">
        <w:rPr>
          <w:color w:val="000000"/>
        </w:rPr>
        <w:t xml:space="preserve">семей из </w:t>
      </w:r>
      <w:r w:rsidR="00F37C81">
        <w:rPr>
          <w:b/>
          <w:color w:val="000000"/>
        </w:rPr>
        <w:t>459</w:t>
      </w:r>
      <w:r w:rsidR="00F37C81">
        <w:rPr>
          <w:color w:val="000000"/>
        </w:rPr>
        <w:t xml:space="preserve"> обслуженных за 1 полугодие 2018 года (15%). Из них по отделениям: 12 респондент (17%) - СДВ</w:t>
      </w:r>
      <w:r w:rsidR="00F37C81">
        <w:rPr>
          <w:rStyle w:val="aff2"/>
          <w:color w:val="000000"/>
        </w:rPr>
        <w:footnoteReference w:id="2"/>
      </w:r>
      <w:r w:rsidR="00F37C81">
        <w:rPr>
          <w:color w:val="000000"/>
        </w:rPr>
        <w:t>, 21 респондент (30) % – ОДП</w:t>
      </w:r>
      <w:r w:rsidR="00F37C81">
        <w:rPr>
          <w:rStyle w:val="aff2"/>
          <w:color w:val="000000"/>
        </w:rPr>
        <w:footnoteReference w:id="3"/>
      </w:r>
      <w:r w:rsidR="00F37C81">
        <w:rPr>
          <w:color w:val="000000"/>
        </w:rPr>
        <w:t>, 32 респондента (46%) – ОДРРПСМР</w:t>
      </w:r>
      <w:r w:rsidR="00F37C81">
        <w:rPr>
          <w:rStyle w:val="aff2"/>
          <w:color w:val="000000"/>
        </w:rPr>
        <w:footnoteReference w:id="4"/>
      </w:r>
      <w:r w:rsidR="00F37C81">
        <w:rPr>
          <w:color w:val="000000"/>
        </w:rPr>
        <w:t>, 5 респондентов (7 %) – ОППП</w:t>
      </w:r>
      <w:r w:rsidR="00F37C81">
        <w:rPr>
          <w:rStyle w:val="aff2"/>
          <w:color w:val="000000"/>
        </w:rPr>
        <w:footnoteReference w:id="5"/>
      </w:r>
      <w:r w:rsidR="00F37C81">
        <w:rPr>
          <w:color w:val="000000"/>
        </w:rPr>
        <w:t xml:space="preserve">.                                                                                                                                                                                                                                                                                                                                                                                                                                                                                                                                                                                                                                                                                                                                                                                                                                                                          </w:t>
      </w:r>
    </w:p>
    <w:p w:rsidR="00F37C81" w:rsidRDefault="00F37C81" w:rsidP="00F37C81">
      <w:pPr>
        <w:ind w:firstLine="709"/>
        <w:jc w:val="both"/>
      </w:pPr>
      <w:r>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Но также отмечается снижение процента полностью удовлетворенных по большинству вопросов, что обусловлено приспособленностью зданий и помещений учреждения и его территории.</w:t>
      </w:r>
    </w:p>
    <w:p w:rsidR="00F37C81" w:rsidRDefault="00F37C81" w:rsidP="00F37C81">
      <w:pPr>
        <w:ind w:firstLine="709"/>
        <w:jc w:val="both"/>
      </w:pPr>
      <w:r>
        <w:t>Для повышения уровня удовлетворенности получателей социальных услуг необходимо составить план мероприятий по результатам анкетирования (приложение). Кроме того, в предложениях и причинах неудовлетворенности респондентов встречаются факторы, которые учреждение не может решить уже в течение длительного времени:</w:t>
      </w:r>
    </w:p>
    <w:p w:rsidR="00F37C81" w:rsidRDefault="00F37C81" w:rsidP="00F37C81">
      <w:pPr>
        <w:ind w:left="284" w:firstLine="709"/>
        <w:jc w:val="both"/>
      </w:pPr>
      <w:r>
        <w:lastRenderedPageBreak/>
        <w:t xml:space="preserve">- не зависящие от учреждения факторы (необходимость нового здания, маленькие помещения, отдаленность здания от остановок, маленькая парковка, неудобная детская площадка, бассейн, </w:t>
      </w:r>
      <w:proofErr w:type="spellStart"/>
      <w:r>
        <w:t>аквареабилитация</w:t>
      </w:r>
      <w:proofErr w:type="spellEnd"/>
      <w:r>
        <w:t>, отсутствие должностей в примерном штатном расписании реабилитационных центров (дефектолог).</w:t>
      </w:r>
    </w:p>
    <w:p w:rsidR="00F37C81" w:rsidRDefault="00F37C81" w:rsidP="00F37C81">
      <w:pPr>
        <w:ind w:left="284" w:firstLine="709"/>
        <w:jc w:val="both"/>
      </w:pPr>
      <w:r>
        <w:t>Учреждение располагается в старом здании, зависящие от руководства учреждения комфортные условия созданы, предъявленные замечания, возможно, решить только при переезде в новое здание.</w:t>
      </w:r>
    </w:p>
    <w:p w:rsidR="00C87AD8" w:rsidRPr="00D81AC5" w:rsidRDefault="00964A9B" w:rsidP="00511D6C">
      <w:pPr>
        <w:pStyle w:val="ad"/>
        <w:ind w:left="0" w:firstLine="709"/>
        <w:jc w:val="both"/>
      </w:pPr>
      <w:r w:rsidRPr="00D81AC5">
        <w:t>На официальном сайте учреждения функционирует сервис «Обратная связь». На всех отделениях расположен ящик «Почта До</w:t>
      </w:r>
      <w:r w:rsidR="00D81AC5" w:rsidRPr="00D81AC5">
        <w:t xml:space="preserve">верия». Выемка корреспонденции, </w:t>
      </w:r>
      <w:r w:rsidRPr="00D81AC5">
        <w:t>её анализ осуществляется ежемесячно.</w:t>
      </w:r>
    </w:p>
    <w:p w:rsidR="00102165" w:rsidRDefault="00102165" w:rsidP="009D3F33">
      <w:pPr>
        <w:ind w:firstLine="709"/>
        <w:jc w:val="both"/>
        <w:rPr>
          <w:b/>
          <w:bCs/>
          <w:color w:val="FF0000"/>
        </w:rPr>
      </w:pPr>
    </w:p>
    <w:p w:rsidR="00841F30" w:rsidRDefault="00841F30" w:rsidP="00841F30">
      <w:pPr>
        <w:ind w:firstLine="709"/>
        <w:jc w:val="both"/>
        <w:rPr>
          <w:b/>
        </w:rPr>
      </w:pPr>
      <w:r>
        <w:rPr>
          <w:b/>
        </w:rPr>
        <w:t>Показатели</w:t>
      </w:r>
      <w:r w:rsidRPr="00E01128">
        <w:rPr>
          <w:b/>
        </w:rPr>
        <w:t xml:space="preserve"> по критериям целевого показателя</w:t>
      </w:r>
      <w:r>
        <w:rPr>
          <w:b/>
        </w:rPr>
        <w:t xml:space="preserve"> </w:t>
      </w:r>
      <w:r w:rsidR="000653F2">
        <w:rPr>
          <w:b/>
        </w:rPr>
        <w:t>основного</w:t>
      </w:r>
      <w:r>
        <w:rPr>
          <w:b/>
        </w:rPr>
        <w:t xml:space="preserve"> </w:t>
      </w:r>
      <w:r w:rsidRPr="00E01128">
        <w:rPr>
          <w:b/>
        </w:rPr>
        <w:t xml:space="preserve">процесса </w:t>
      </w:r>
      <w:r w:rsidR="000653F2">
        <w:rPr>
          <w:b/>
        </w:rPr>
        <w:t>1</w:t>
      </w:r>
      <w:r w:rsidRPr="00E01128">
        <w:rPr>
          <w:b/>
        </w:rPr>
        <w:t xml:space="preserve"> «</w:t>
      </w:r>
      <w:r>
        <w:rPr>
          <w:b/>
        </w:rPr>
        <w:t xml:space="preserve">Процесс </w:t>
      </w:r>
      <w:r w:rsidR="000653F2">
        <w:rPr>
          <w:b/>
        </w:rPr>
        <w:t>управления социальными услугами</w:t>
      </w:r>
      <w:r w:rsidRPr="00E01128">
        <w:rPr>
          <w:b/>
        </w:rPr>
        <w:t xml:space="preserve">» в таблице «Цели в области качества и показателей </w:t>
      </w:r>
      <w:proofErr w:type="gramStart"/>
      <w:r w:rsidRPr="00E01128">
        <w:rPr>
          <w:b/>
        </w:rPr>
        <w:t>результативности процессов системы менеджмента качества</w:t>
      </w:r>
      <w:proofErr w:type="gramEnd"/>
      <w:r w:rsidRPr="00E01128">
        <w:rPr>
          <w:b/>
        </w:rPr>
        <w:t xml:space="preserve"> на 2018 год»</w:t>
      </w:r>
      <w:r>
        <w:rPr>
          <w:b/>
        </w:rPr>
        <w:t>:</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036"/>
        <w:gridCol w:w="2520"/>
        <w:gridCol w:w="900"/>
        <w:gridCol w:w="1886"/>
        <w:gridCol w:w="2033"/>
      </w:tblGrid>
      <w:tr w:rsidR="00841F30" w:rsidRPr="00345177" w:rsidTr="00DD0636">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r w:rsidRPr="0018473B">
              <w:rPr>
                <w:b/>
              </w:rPr>
              <w:t>№</w:t>
            </w:r>
          </w:p>
          <w:p w:rsidR="00841F30" w:rsidRPr="0018473B" w:rsidRDefault="00841F30" w:rsidP="00DD0636">
            <w:pPr>
              <w:jc w:val="center"/>
              <w:rPr>
                <w:b/>
              </w:rPr>
            </w:pPr>
            <w:proofErr w:type="gramStart"/>
            <w:r>
              <w:rPr>
                <w:b/>
              </w:rPr>
              <w:t>п</w:t>
            </w:r>
            <w:proofErr w:type="gramEnd"/>
            <w:r>
              <w:rPr>
                <w:b/>
              </w:rPr>
              <w:t>/</w:t>
            </w:r>
            <w:r w:rsidRPr="0018473B">
              <w:rPr>
                <w:b/>
              </w:rPr>
              <w:t>п</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r w:rsidRPr="0018473B">
              <w:rPr>
                <w:b/>
              </w:rPr>
              <w:t>Наименование</w:t>
            </w:r>
          </w:p>
          <w:p w:rsidR="00841F30" w:rsidRPr="0018473B" w:rsidRDefault="00841F30" w:rsidP="00DD0636">
            <w:pPr>
              <w:jc w:val="center"/>
              <w:rPr>
                <w:b/>
              </w:rPr>
            </w:pPr>
            <w:r w:rsidRPr="0018473B">
              <w:rPr>
                <w:b/>
              </w:rPr>
              <w:t>общего критерия Учреждения</w:t>
            </w:r>
          </w:p>
          <w:p w:rsidR="00841F30" w:rsidRPr="0018473B" w:rsidRDefault="00841F30" w:rsidP="00DD0636">
            <w:pPr>
              <w:jc w:val="center"/>
              <w:rPr>
                <w:b/>
              </w:rPr>
            </w:pPr>
            <w:r w:rsidRPr="0018473B">
              <w:rPr>
                <w:b/>
              </w:rPr>
              <w:t>(целевые показатели)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841F30" w:rsidRPr="0018473B" w:rsidRDefault="00841F30" w:rsidP="00DD0636">
            <w:pPr>
              <w:jc w:val="center"/>
              <w:rPr>
                <w:iCs/>
                <w:color w:val="000000"/>
              </w:rPr>
            </w:pPr>
          </w:p>
          <w:p w:rsidR="00841F30" w:rsidRPr="0018473B" w:rsidRDefault="00841F30" w:rsidP="00DD0636">
            <w:pPr>
              <w:jc w:val="center"/>
              <w:rPr>
                <w:iCs/>
                <w:color w:val="000000"/>
              </w:rPr>
            </w:pPr>
            <w:r w:rsidRPr="0018473B">
              <w:rPr>
                <w:iCs/>
                <w:color w:val="000000"/>
              </w:rPr>
              <w:t>Наименование</w:t>
            </w:r>
          </w:p>
          <w:p w:rsidR="00841F30" w:rsidRPr="0018473B" w:rsidRDefault="00841F30" w:rsidP="00DD0636">
            <w:pPr>
              <w:jc w:val="center"/>
              <w:rPr>
                <w:iCs/>
                <w:color w:val="000000"/>
              </w:rPr>
            </w:pPr>
            <w:r w:rsidRPr="0018473B">
              <w:rPr>
                <w:iCs/>
                <w:color w:val="000000"/>
              </w:rPr>
              <w:t>процессного</w:t>
            </w:r>
          </w:p>
          <w:p w:rsidR="00841F30" w:rsidRPr="0018473B" w:rsidRDefault="00841F30" w:rsidP="00DD0636">
            <w:pPr>
              <w:jc w:val="center"/>
              <w:rPr>
                <w:iCs/>
                <w:color w:val="000000"/>
              </w:rPr>
            </w:pPr>
            <w:r w:rsidRPr="0018473B">
              <w:rPr>
                <w:iCs/>
                <w:color w:val="000000"/>
              </w:rPr>
              <w:t>критерия</w:t>
            </w:r>
          </w:p>
        </w:tc>
        <w:tc>
          <w:tcPr>
            <w:tcW w:w="900" w:type="dxa"/>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p>
          <w:p w:rsidR="00841F30" w:rsidRPr="0018473B" w:rsidRDefault="00841F30" w:rsidP="00DD0636">
            <w:pPr>
              <w:jc w:val="center"/>
              <w:rPr>
                <w:b/>
              </w:rPr>
            </w:pPr>
            <w:proofErr w:type="spellStart"/>
            <w:r w:rsidRPr="0018473B">
              <w:rPr>
                <w:b/>
              </w:rPr>
              <w:t>Еди</w:t>
            </w:r>
            <w:proofErr w:type="spellEnd"/>
            <w:r w:rsidRPr="0018473B">
              <w:rPr>
                <w:b/>
              </w:rPr>
              <w:t>-</w:t>
            </w:r>
          </w:p>
          <w:p w:rsidR="00841F30" w:rsidRPr="0018473B" w:rsidRDefault="00841F30" w:rsidP="00DD0636">
            <w:pPr>
              <w:jc w:val="center"/>
              <w:rPr>
                <w:b/>
              </w:rPr>
            </w:pPr>
            <w:proofErr w:type="spellStart"/>
            <w:r w:rsidRPr="0018473B">
              <w:rPr>
                <w:b/>
              </w:rPr>
              <w:t>ница</w:t>
            </w:r>
            <w:proofErr w:type="spellEnd"/>
          </w:p>
          <w:p w:rsidR="00841F30" w:rsidRPr="0018473B" w:rsidRDefault="00841F30" w:rsidP="00DD0636">
            <w:pPr>
              <w:jc w:val="center"/>
              <w:rPr>
                <w:b/>
              </w:rPr>
            </w:pPr>
            <w:proofErr w:type="spellStart"/>
            <w:proofErr w:type="gramStart"/>
            <w:r w:rsidRPr="0018473B">
              <w:rPr>
                <w:b/>
              </w:rPr>
              <w:t>изме</w:t>
            </w:r>
            <w:proofErr w:type="spellEnd"/>
            <w:r w:rsidRPr="0018473B">
              <w:rPr>
                <w:b/>
              </w:rPr>
              <w:t>-рения</w:t>
            </w:r>
            <w:proofErr w:type="gramEnd"/>
          </w:p>
          <w:p w:rsidR="00841F30" w:rsidRPr="0018473B" w:rsidRDefault="00841F30" w:rsidP="00DD0636">
            <w:pPr>
              <w:jc w:val="center"/>
              <w:rPr>
                <w:b/>
              </w:rPr>
            </w:pP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841F30" w:rsidRPr="0018473B" w:rsidRDefault="00841F30" w:rsidP="00DD0636">
            <w:pPr>
              <w:jc w:val="center"/>
              <w:rPr>
                <w:b/>
              </w:rPr>
            </w:pPr>
          </w:p>
          <w:p w:rsidR="00841F30" w:rsidRPr="0018473B" w:rsidRDefault="00841F30" w:rsidP="00DD0636">
            <w:pPr>
              <w:jc w:val="center"/>
              <w:rPr>
                <w:b/>
              </w:rPr>
            </w:pPr>
            <w:r w:rsidRPr="0018473B">
              <w:rPr>
                <w:b/>
              </w:rPr>
              <w:t>Плановая  величина</w:t>
            </w:r>
          </w:p>
          <w:p w:rsidR="00841F30" w:rsidRPr="0018473B" w:rsidRDefault="00841F30" w:rsidP="00DD0636">
            <w:pPr>
              <w:jc w:val="center"/>
              <w:rPr>
                <w:b/>
              </w:rPr>
            </w:pPr>
            <w:r w:rsidRPr="0018473B">
              <w:rPr>
                <w:b/>
              </w:rPr>
              <w:t>показателя</w:t>
            </w:r>
          </w:p>
        </w:tc>
        <w:tc>
          <w:tcPr>
            <w:tcW w:w="2033" w:type="dxa"/>
            <w:tcBorders>
              <w:top w:val="single" w:sz="4" w:space="0" w:color="000000"/>
              <w:left w:val="single" w:sz="4" w:space="0" w:color="000000"/>
              <w:bottom w:val="single" w:sz="4" w:space="0" w:color="000000"/>
              <w:right w:val="single" w:sz="4" w:space="0" w:color="000000"/>
            </w:tcBorders>
            <w:vAlign w:val="center"/>
          </w:tcPr>
          <w:p w:rsidR="00841F30" w:rsidRPr="00345177" w:rsidRDefault="00841F30" w:rsidP="00DD0636">
            <w:pPr>
              <w:jc w:val="center"/>
              <w:rPr>
                <w:b/>
              </w:rPr>
            </w:pPr>
            <w:r w:rsidRPr="00345177">
              <w:rPr>
                <w:b/>
              </w:rPr>
              <w:t>Значения на 30.06.2018</w:t>
            </w:r>
          </w:p>
        </w:tc>
      </w:tr>
      <w:tr w:rsidR="00841F30" w:rsidRPr="00345177" w:rsidTr="00DD0636">
        <w:tc>
          <w:tcPr>
            <w:tcW w:w="624" w:type="dxa"/>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r w:rsidRPr="0018473B">
              <w:rPr>
                <w:b/>
              </w:rPr>
              <w:t>1</w:t>
            </w:r>
          </w:p>
        </w:tc>
        <w:tc>
          <w:tcPr>
            <w:tcW w:w="2036" w:type="dxa"/>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r w:rsidRPr="0018473B">
              <w:rPr>
                <w:b/>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841F30" w:rsidRPr="0018473B" w:rsidRDefault="00841F30" w:rsidP="00DD0636">
            <w:pPr>
              <w:jc w:val="center"/>
              <w:rPr>
                <w:iCs/>
                <w:color w:val="000000"/>
              </w:rPr>
            </w:pPr>
            <w:r w:rsidRPr="0018473B">
              <w:rPr>
                <w:iCs/>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841F30" w:rsidRPr="0018473B" w:rsidRDefault="00841F30" w:rsidP="00DD0636">
            <w:pPr>
              <w:jc w:val="center"/>
              <w:rPr>
                <w:b/>
              </w:rPr>
            </w:pPr>
            <w:r w:rsidRPr="0018473B">
              <w:rPr>
                <w:b/>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841F30" w:rsidRPr="0018473B" w:rsidRDefault="00841F30" w:rsidP="00DD0636">
            <w:pPr>
              <w:jc w:val="center"/>
              <w:rPr>
                <w:b/>
              </w:rPr>
            </w:pPr>
          </w:p>
          <w:p w:rsidR="00841F30" w:rsidRPr="0018473B" w:rsidRDefault="00841F30" w:rsidP="00DD0636">
            <w:pPr>
              <w:jc w:val="center"/>
              <w:rPr>
                <w:b/>
              </w:rPr>
            </w:pPr>
            <w:r w:rsidRPr="0018473B">
              <w:rPr>
                <w:b/>
              </w:rPr>
              <w:t>5</w:t>
            </w:r>
          </w:p>
          <w:p w:rsidR="00841F30" w:rsidRPr="0018473B" w:rsidRDefault="00841F30" w:rsidP="00DD0636">
            <w:pPr>
              <w:jc w:val="center"/>
              <w:rPr>
                <w:b/>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841F30" w:rsidRPr="00345177" w:rsidRDefault="00841F30" w:rsidP="00DD0636">
            <w:pPr>
              <w:jc w:val="center"/>
              <w:rPr>
                <w:b/>
              </w:rPr>
            </w:pPr>
            <w:r w:rsidRPr="00345177">
              <w:rPr>
                <w:b/>
              </w:rPr>
              <w:t>6</w:t>
            </w:r>
          </w:p>
        </w:tc>
      </w:tr>
      <w:tr w:rsidR="000653F2" w:rsidRPr="00345177" w:rsidTr="00DD0636">
        <w:tc>
          <w:tcPr>
            <w:tcW w:w="624" w:type="dxa"/>
            <w:vMerge w:val="restart"/>
            <w:tcBorders>
              <w:top w:val="single" w:sz="4" w:space="0" w:color="000000"/>
              <w:left w:val="single" w:sz="4" w:space="0" w:color="000000"/>
              <w:right w:val="single" w:sz="4" w:space="0" w:color="000000"/>
            </w:tcBorders>
            <w:vAlign w:val="center"/>
          </w:tcPr>
          <w:p w:rsidR="000653F2" w:rsidRPr="0018473B" w:rsidRDefault="000653F2" w:rsidP="00DD0636">
            <w:pPr>
              <w:jc w:val="center"/>
              <w:rPr>
                <w:b/>
              </w:rPr>
            </w:pPr>
            <w:r>
              <w:rPr>
                <w:b/>
              </w:rPr>
              <w:t>3.1.</w:t>
            </w:r>
          </w:p>
        </w:tc>
        <w:tc>
          <w:tcPr>
            <w:tcW w:w="2036" w:type="dxa"/>
            <w:vMerge w:val="restart"/>
            <w:tcBorders>
              <w:top w:val="single" w:sz="4" w:space="0" w:color="000000"/>
              <w:left w:val="single" w:sz="4" w:space="0" w:color="000000"/>
              <w:right w:val="single" w:sz="4" w:space="0" w:color="000000"/>
            </w:tcBorders>
            <w:vAlign w:val="center"/>
          </w:tcPr>
          <w:p w:rsidR="000653F2" w:rsidRPr="0018473B" w:rsidRDefault="000653F2" w:rsidP="00DD0636">
            <w:pPr>
              <w:jc w:val="center"/>
              <w:rPr>
                <w:b/>
              </w:rPr>
            </w:pPr>
            <w:r>
              <w:rPr>
                <w:b/>
              </w:rPr>
              <w:t>Процесс управления социальными услугами</w:t>
            </w: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53F2" w:rsidRDefault="000653F2" w:rsidP="00DD0636">
            <w:pPr>
              <w:jc w:val="center"/>
            </w:pPr>
            <w:r>
              <w:t>1. Численность граждан, получивших социальные услуги в полустационарной форме</w:t>
            </w:r>
          </w:p>
          <w:p w:rsidR="000653F2" w:rsidRDefault="000653F2" w:rsidP="00DD0636">
            <w:pPr>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0653F2" w:rsidRDefault="000653F2" w:rsidP="00DD0636">
            <w:r>
              <w:t>чел.</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0653F2" w:rsidRDefault="000653F2" w:rsidP="00DD0636">
            <w:pPr>
              <w:ind w:right="-108"/>
              <w:jc w:val="center"/>
              <w:rPr>
                <w:b/>
              </w:rPr>
            </w:pPr>
            <w:r>
              <w:rPr>
                <w:b/>
              </w:rPr>
              <w:t>850</w:t>
            </w:r>
          </w:p>
        </w:tc>
        <w:tc>
          <w:tcPr>
            <w:tcW w:w="2033" w:type="dxa"/>
            <w:tcBorders>
              <w:top w:val="single" w:sz="4" w:space="0" w:color="000000"/>
              <w:left w:val="single" w:sz="4" w:space="0" w:color="000000"/>
              <w:bottom w:val="single" w:sz="4" w:space="0" w:color="000000"/>
              <w:right w:val="single" w:sz="4" w:space="0" w:color="000000"/>
            </w:tcBorders>
            <w:vAlign w:val="center"/>
          </w:tcPr>
          <w:p w:rsidR="000653F2" w:rsidRPr="00345177" w:rsidRDefault="000653F2" w:rsidP="00DD0636">
            <w:pPr>
              <w:jc w:val="center"/>
              <w:rPr>
                <w:b/>
              </w:rPr>
            </w:pPr>
          </w:p>
        </w:tc>
      </w:tr>
      <w:tr w:rsidR="000653F2" w:rsidRPr="00345177" w:rsidTr="00DD0636">
        <w:tc>
          <w:tcPr>
            <w:tcW w:w="624" w:type="dxa"/>
            <w:vMerge/>
            <w:tcBorders>
              <w:left w:val="single" w:sz="4" w:space="0" w:color="000000"/>
              <w:right w:val="single" w:sz="4" w:space="0" w:color="000000"/>
            </w:tcBorders>
            <w:vAlign w:val="center"/>
          </w:tcPr>
          <w:p w:rsidR="000653F2" w:rsidRPr="0018473B" w:rsidRDefault="000653F2" w:rsidP="00DD0636">
            <w:pPr>
              <w:jc w:val="center"/>
              <w:rPr>
                <w:b/>
              </w:rPr>
            </w:pPr>
          </w:p>
        </w:tc>
        <w:tc>
          <w:tcPr>
            <w:tcW w:w="2036" w:type="dxa"/>
            <w:vMerge/>
            <w:tcBorders>
              <w:left w:val="single" w:sz="4" w:space="0" w:color="000000"/>
              <w:right w:val="single" w:sz="4" w:space="0" w:color="000000"/>
            </w:tcBorders>
            <w:vAlign w:val="center"/>
          </w:tcPr>
          <w:p w:rsidR="000653F2" w:rsidRPr="0018473B" w:rsidRDefault="000653F2" w:rsidP="00DD0636">
            <w:pPr>
              <w:jc w:val="center"/>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53F2" w:rsidRDefault="000653F2" w:rsidP="00DD0636">
            <w:pPr>
              <w:jc w:val="center"/>
            </w:pPr>
            <w:r>
              <w:t>2. Численность граждан, получивших социальные услуги в форме социального обслуживания на дому</w:t>
            </w:r>
          </w:p>
        </w:tc>
        <w:tc>
          <w:tcPr>
            <w:tcW w:w="900" w:type="dxa"/>
            <w:tcBorders>
              <w:top w:val="single" w:sz="4" w:space="0" w:color="000000"/>
              <w:left w:val="single" w:sz="4" w:space="0" w:color="000000"/>
              <w:bottom w:val="single" w:sz="4" w:space="0" w:color="000000"/>
              <w:right w:val="single" w:sz="4" w:space="0" w:color="000000"/>
            </w:tcBorders>
            <w:vAlign w:val="center"/>
          </w:tcPr>
          <w:p w:rsidR="000653F2" w:rsidRDefault="000653F2" w:rsidP="00DD0636">
            <w:pPr>
              <w:jc w:val="center"/>
            </w:pPr>
            <w:r>
              <w:t>чел.</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0653F2" w:rsidRDefault="000653F2" w:rsidP="00DD0636">
            <w:pPr>
              <w:ind w:right="-108"/>
              <w:jc w:val="center"/>
              <w:rPr>
                <w:b/>
              </w:rPr>
            </w:pPr>
            <w:r>
              <w:rPr>
                <w:b/>
              </w:rPr>
              <w:t>50</w:t>
            </w:r>
          </w:p>
        </w:tc>
        <w:tc>
          <w:tcPr>
            <w:tcW w:w="2033" w:type="dxa"/>
            <w:tcBorders>
              <w:top w:val="single" w:sz="4" w:space="0" w:color="000000"/>
              <w:left w:val="single" w:sz="4" w:space="0" w:color="000000"/>
              <w:bottom w:val="single" w:sz="4" w:space="0" w:color="000000"/>
              <w:right w:val="single" w:sz="4" w:space="0" w:color="000000"/>
            </w:tcBorders>
            <w:vAlign w:val="center"/>
          </w:tcPr>
          <w:p w:rsidR="000653F2" w:rsidRPr="00345177" w:rsidRDefault="005D38B1" w:rsidP="00DD0636">
            <w:pPr>
              <w:jc w:val="center"/>
              <w:rPr>
                <w:b/>
              </w:rPr>
            </w:pPr>
            <w:r>
              <w:rPr>
                <w:b/>
              </w:rPr>
              <w:t>50</w:t>
            </w:r>
          </w:p>
        </w:tc>
      </w:tr>
      <w:tr w:rsidR="000653F2" w:rsidRPr="00345177" w:rsidTr="00DD0636">
        <w:tc>
          <w:tcPr>
            <w:tcW w:w="624" w:type="dxa"/>
            <w:vMerge/>
            <w:tcBorders>
              <w:left w:val="single" w:sz="4" w:space="0" w:color="000000"/>
              <w:bottom w:val="single" w:sz="4" w:space="0" w:color="000000"/>
              <w:right w:val="single" w:sz="4" w:space="0" w:color="000000"/>
            </w:tcBorders>
            <w:vAlign w:val="center"/>
          </w:tcPr>
          <w:p w:rsidR="000653F2" w:rsidRPr="0018473B" w:rsidRDefault="000653F2" w:rsidP="00DD0636">
            <w:pPr>
              <w:jc w:val="center"/>
              <w:rPr>
                <w:b/>
              </w:rPr>
            </w:pPr>
          </w:p>
        </w:tc>
        <w:tc>
          <w:tcPr>
            <w:tcW w:w="2036" w:type="dxa"/>
            <w:vMerge/>
            <w:tcBorders>
              <w:left w:val="single" w:sz="4" w:space="0" w:color="000000"/>
              <w:bottom w:val="single" w:sz="4" w:space="0" w:color="000000"/>
              <w:right w:val="single" w:sz="4" w:space="0" w:color="000000"/>
            </w:tcBorders>
            <w:vAlign w:val="center"/>
          </w:tcPr>
          <w:p w:rsidR="000653F2" w:rsidRPr="0018473B" w:rsidRDefault="000653F2" w:rsidP="00DD0636">
            <w:pPr>
              <w:jc w:val="center"/>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53F2" w:rsidRDefault="000653F2" w:rsidP="00DD0636">
            <w:pPr>
              <w:jc w:val="center"/>
            </w:pPr>
            <w:r>
              <w:t xml:space="preserve">3. </w:t>
            </w:r>
            <w:r w:rsidRPr="0035699E">
              <w:t>Доля детей-инвалидов, получивших реабилитационные услуги, в общей численности детей-инвалидов</w:t>
            </w:r>
          </w:p>
        </w:tc>
        <w:tc>
          <w:tcPr>
            <w:tcW w:w="900" w:type="dxa"/>
            <w:tcBorders>
              <w:top w:val="single" w:sz="4" w:space="0" w:color="000000"/>
              <w:left w:val="single" w:sz="4" w:space="0" w:color="000000"/>
              <w:bottom w:val="single" w:sz="4" w:space="0" w:color="000000"/>
              <w:right w:val="single" w:sz="4" w:space="0" w:color="000000"/>
            </w:tcBorders>
            <w:vAlign w:val="center"/>
          </w:tcPr>
          <w:p w:rsidR="000653F2" w:rsidRDefault="000653F2" w:rsidP="00DD0636">
            <w:pPr>
              <w:jc w:val="center"/>
            </w:pPr>
            <w:r>
              <w:t>%</w:t>
            </w:r>
          </w:p>
        </w:tc>
        <w:tc>
          <w:tcPr>
            <w:tcW w:w="1886"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0653F2" w:rsidRDefault="000653F2" w:rsidP="00DD0636">
            <w:pPr>
              <w:ind w:right="-108"/>
              <w:jc w:val="center"/>
              <w:rPr>
                <w:b/>
              </w:rPr>
            </w:pPr>
            <w:r>
              <w:rPr>
                <w:b/>
              </w:rPr>
              <w:t>70</w:t>
            </w:r>
          </w:p>
        </w:tc>
        <w:tc>
          <w:tcPr>
            <w:tcW w:w="2033" w:type="dxa"/>
            <w:tcBorders>
              <w:top w:val="single" w:sz="4" w:space="0" w:color="000000"/>
              <w:left w:val="single" w:sz="4" w:space="0" w:color="000000"/>
              <w:bottom w:val="single" w:sz="4" w:space="0" w:color="000000"/>
              <w:right w:val="single" w:sz="4" w:space="0" w:color="000000"/>
            </w:tcBorders>
            <w:vAlign w:val="center"/>
          </w:tcPr>
          <w:p w:rsidR="000653F2" w:rsidRPr="00345177" w:rsidRDefault="005D38B1" w:rsidP="00DD0636">
            <w:pPr>
              <w:jc w:val="center"/>
              <w:rPr>
                <w:b/>
              </w:rPr>
            </w:pPr>
            <w:r>
              <w:rPr>
                <w:b/>
              </w:rPr>
              <w:t>70</w:t>
            </w:r>
          </w:p>
        </w:tc>
      </w:tr>
    </w:tbl>
    <w:p w:rsidR="00841F30" w:rsidRPr="00893049" w:rsidRDefault="00841F30" w:rsidP="009D3F33">
      <w:pPr>
        <w:ind w:firstLine="709"/>
        <w:jc w:val="both"/>
        <w:rPr>
          <w:b/>
          <w:bCs/>
          <w:color w:val="FF0000"/>
        </w:rPr>
      </w:pPr>
    </w:p>
    <w:p w:rsidR="00B1317E" w:rsidRPr="00FC790A" w:rsidRDefault="00D35FDD" w:rsidP="009D3F33">
      <w:pPr>
        <w:ind w:firstLine="709"/>
        <w:jc w:val="both"/>
        <w:rPr>
          <w:b/>
        </w:rPr>
      </w:pPr>
      <w:r w:rsidRPr="00FC790A">
        <w:rPr>
          <w:b/>
          <w:bCs/>
        </w:rPr>
        <w:t xml:space="preserve">6.5. </w:t>
      </w:r>
      <w:r w:rsidR="00B1317E" w:rsidRPr="00FC790A">
        <w:rPr>
          <w:b/>
          <w:bCs/>
        </w:rPr>
        <w:t>Прием граждан, информационно-консультативные приемы директора учреждения</w:t>
      </w:r>
    </w:p>
    <w:p w:rsidR="00C34DA9" w:rsidRPr="00F81A41" w:rsidRDefault="00251B7D" w:rsidP="009D3F33">
      <w:pPr>
        <w:ind w:firstLine="709"/>
        <w:jc w:val="both"/>
        <w:rPr>
          <w:bCs/>
        </w:rPr>
      </w:pPr>
      <w:r w:rsidRPr="00FC790A">
        <w:rPr>
          <w:bCs/>
        </w:rPr>
        <w:t>За</w:t>
      </w:r>
      <w:r w:rsidR="00C81263" w:rsidRPr="00FC790A">
        <w:rPr>
          <w:bCs/>
        </w:rPr>
        <w:t xml:space="preserve"> </w:t>
      </w:r>
      <w:r w:rsidR="008F1332" w:rsidRPr="00FC790A">
        <w:rPr>
          <w:bCs/>
        </w:rPr>
        <w:t xml:space="preserve">1 полугодие </w:t>
      </w:r>
      <w:r w:rsidR="00B1317E" w:rsidRPr="00FC790A">
        <w:rPr>
          <w:bCs/>
        </w:rPr>
        <w:t>201</w:t>
      </w:r>
      <w:r w:rsidR="00893049" w:rsidRPr="00FC790A">
        <w:rPr>
          <w:bCs/>
        </w:rPr>
        <w:t>8</w:t>
      </w:r>
      <w:r w:rsidR="00B1317E" w:rsidRPr="00FC790A">
        <w:rPr>
          <w:bCs/>
        </w:rPr>
        <w:t xml:space="preserve"> год</w:t>
      </w:r>
      <w:r w:rsidR="008F1332" w:rsidRPr="00FC790A">
        <w:rPr>
          <w:bCs/>
        </w:rPr>
        <w:t>а</w:t>
      </w:r>
      <w:r w:rsidR="00B1317E" w:rsidRPr="00FC790A">
        <w:rPr>
          <w:bCs/>
        </w:rPr>
        <w:t xml:space="preserve"> на личн</w:t>
      </w:r>
      <w:r w:rsidR="009F3C44" w:rsidRPr="00FC790A">
        <w:rPr>
          <w:bCs/>
        </w:rPr>
        <w:t>ый прием к</w:t>
      </w:r>
      <w:r w:rsidR="00B1317E" w:rsidRPr="00FC790A">
        <w:rPr>
          <w:bCs/>
        </w:rPr>
        <w:t xml:space="preserve"> директ</w:t>
      </w:r>
      <w:r w:rsidR="009F3C44" w:rsidRPr="00FC790A">
        <w:rPr>
          <w:bCs/>
        </w:rPr>
        <w:t xml:space="preserve">ору учреждения обратилось </w:t>
      </w:r>
      <w:r w:rsidR="00002D3D" w:rsidRPr="00FC790A">
        <w:rPr>
          <w:bCs/>
        </w:rPr>
        <w:t>1</w:t>
      </w:r>
      <w:r w:rsidR="00FC790A" w:rsidRPr="00FC790A">
        <w:rPr>
          <w:bCs/>
        </w:rPr>
        <w:t>57</w:t>
      </w:r>
      <w:r w:rsidR="00511D6C" w:rsidRPr="00FC790A">
        <w:rPr>
          <w:bCs/>
        </w:rPr>
        <w:t xml:space="preserve"> </w:t>
      </w:r>
      <w:r w:rsidR="00B1317E" w:rsidRPr="00FC790A">
        <w:rPr>
          <w:bCs/>
        </w:rPr>
        <w:t>человек</w:t>
      </w:r>
      <w:r w:rsidR="00C34DA9" w:rsidRPr="00FC790A">
        <w:rPr>
          <w:bCs/>
        </w:rPr>
        <w:t xml:space="preserve"> (</w:t>
      </w:r>
      <w:r w:rsidR="0036527C" w:rsidRPr="00FC790A">
        <w:rPr>
          <w:bCs/>
        </w:rPr>
        <w:t xml:space="preserve">в том числе </w:t>
      </w:r>
      <w:r w:rsidR="00C34DA9" w:rsidRPr="00FC790A">
        <w:rPr>
          <w:bCs/>
        </w:rPr>
        <w:t>повторно</w:t>
      </w:r>
      <w:r w:rsidR="0036527C" w:rsidRPr="00FC790A">
        <w:rPr>
          <w:bCs/>
        </w:rPr>
        <w:t>е обращение</w:t>
      </w:r>
      <w:r w:rsidR="00C81263" w:rsidRPr="00FC790A">
        <w:rPr>
          <w:bCs/>
        </w:rPr>
        <w:t xml:space="preserve"> и с учетом заявлений о сохранении места о приеме в сему </w:t>
      </w:r>
      <w:r w:rsidR="00954018" w:rsidRPr="00FC790A">
        <w:rPr>
          <w:bCs/>
        </w:rPr>
        <w:t>летней оздоровительной компании</w:t>
      </w:r>
      <w:r w:rsidR="00C34DA9" w:rsidRPr="00FC790A">
        <w:rPr>
          <w:bCs/>
        </w:rPr>
        <w:t>)</w:t>
      </w:r>
      <w:r w:rsidR="00511D6C" w:rsidRPr="00FC790A">
        <w:rPr>
          <w:bCs/>
        </w:rPr>
        <w:t xml:space="preserve"> </w:t>
      </w:r>
      <w:r w:rsidR="00C81263" w:rsidRPr="00FC790A">
        <w:rPr>
          <w:bCs/>
        </w:rPr>
        <w:t xml:space="preserve">по вопросу </w:t>
      </w:r>
      <w:r w:rsidR="00414438" w:rsidRPr="00FC790A">
        <w:rPr>
          <w:bCs/>
        </w:rPr>
        <w:t xml:space="preserve">информирования о спектре </w:t>
      </w:r>
      <w:r w:rsidR="00C34DA9" w:rsidRPr="00FC790A">
        <w:rPr>
          <w:bCs/>
        </w:rPr>
        <w:t xml:space="preserve">социального обслуживания в </w:t>
      </w:r>
      <w:r w:rsidR="0036527C" w:rsidRPr="00FC790A">
        <w:rPr>
          <w:bCs/>
        </w:rPr>
        <w:t>учреждении.</w:t>
      </w:r>
    </w:p>
    <w:p w:rsidR="00102165" w:rsidRDefault="00102165" w:rsidP="009D3F33">
      <w:pPr>
        <w:ind w:firstLine="709"/>
        <w:jc w:val="both"/>
        <w:rPr>
          <w:b/>
        </w:rPr>
      </w:pPr>
    </w:p>
    <w:p w:rsidR="00EE1A16" w:rsidRPr="00B46CFA" w:rsidRDefault="00D21D4A" w:rsidP="009D3F33">
      <w:pPr>
        <w:ind w:firstLine="709"/>
        <w:jc w:val="both"/>
        <w:rPr>
          <w:b/>
        </w:rPr>
      </w:pPr>
      <w:r w:rsidRPr="00B46CFA">
        <w:rPr>
          <w:b/>
        </w:rPr>
        <w:lastRenderedPageBreak/>
        <w:t>6.6. Взаимодействие с учреждениями/организациями</w:t>
      </w:r>
      <w:r w:rsidR="00A52DA4" w:rsidRPr="00B46CFA">
        <w:rPr>
          <w:b/>
        </w:rPr>
        <w:t xml:space="preserve"> за 1 полугодие 201</w:t>
      </w:r>
      <w:r w:rsidR="00893049" w:rsidRPr="00B46CFA">
        <w:rPr>
          <w:b/>
        </w:rPr>
        <w:t>8</w:t>
      </w:r>
      <w:r w:rsidR="00A52DA4" w:rsidRPr="00B46CFA">
        <w:rPr>
          <w:b/>
        </w:rPr>
        <w:t xml:space="preserve"> года</w:t>
      </w:r>
      <w:r w:rsidR="00EE1A16" w:rsidRPr="00B46CFA">
        <w:rPr>
          <w:i/>
        </w:rPr>
        <w:t xml:space="preserve"> (</w:t>
      </w:r>
      <w:proofErr w:type="gramStart"/>
      <w:r w:rsidR="00EE1A16" w:rsidRPr="00B46CFA">
        <w:rPr>
          <w:i/>
        </w:rPr>
        <w:t>Подробнее-Приложение</w:t>
      </w:r>
      <w:proofErr w:type="gramEnd"/>
      <w:r w:rsidR="00EE1A16" w:rsidRPr="00B46CFA">
        <w:rPr>
          <w:i/>
        </w:rPr>
        <w:t xml:space="preserve"> 9)</w:t>
      </w:r>
    </w:p>
    <w:p w:rsidR="00EE1A16" w:rsidRPr="00C85DFB" w:rsidRDefault="00EE1A16" w:rsidP="009D3F33">
      <w:pPr>
        <w:ind w:firstLine="709"/>
        <w:jc w:val="both"/>
      </w:pPr>
      <w:r w:rsidRPr="00C85DFB">
        <w:t xml:space="preserve">В целях повышения эффективности оказания услуг, повышения уровня адаптации и социализации детей-инвалидов, </w:t>
      </w:r>
      <w:r w:rsidR="00480B02">
        <w:t xml:space="preserve">учреждение взаимодействовало с </w:t>
      </w:r>
      <w:r w:rsidR="00D27367">
        <w:t>104</w:t>
      </w:r>
      <w:r w:rsidR="00480B02">
        <w:t xml:space="preserve"> </w:t>
      </w:r>
      <w:r w:rsidRPr="00C85DFB">
        <w:t>учреждениями и организациями города Ханты-Мансийска</w:t>
      </w:r>
      <w:r w:rsidR="00D27367">
        <w:t xml:space="preserve"> и Ханты-Мансийского района</w:t>
      </w:r>
      <w:r w:rsidRPr="00C85DFB">
        <w:t>. Взаимодействие осуществляется на основании заключенных соглашений, договоров и в рамках совместных планов работы.</w:t>
      </w:r>
    </w:p>
    <w:p w:rsidR="00102165" w:rsidRDefault="00102165" w:rsidP="009D3F33">
      <w:pPr>
        <w:tabs>
          <w:tab w:val="num" w:pos="0"/>
        </w:tabs>
        <w:ind w:firstLine="709"/>
        <w:jc w:val="both"/>
        <w:rPr>
          <w:b/>
        </w:rPr>
      </w:pPr>
    </w:p>
    <w:p w:rsidR="00A0682F" w:rsidRPr="00D81AC5" w:rsidRDefault="009160DC" w:rsidP="009D3F33">
      <w:pPr>
        <w:tabs>
          <w:tab w:val="num" w:pos="0"/>
        </w:tabs>
        <w:ind w:firstLine="709"/>
        <w:jc w:val="both"/>
        <w:rPr>
          <w:b/>
        </w:rPr>
      </w:pPr>
      <w:r w:rsidRPr="00D81AC5">
        <w:rPr>
          <w:b/>
        </w:rPr>
        <w:t>6.</w:t>
      </w:r>
      <w:r w:rsidR="00C13146" w:rsidRPr="00D81AC5">
        <w:rPr>
          <w:b/>
        </w:rPr>
        <w:t>7</w:t>
      </w:r>
      <w:r w:rsidR="003A1B71" w:rsidRPr="00D81AC5">
        <w:rPr>
          <w:b/>
        </w:rPr>
        <w:t>. Независимая оценка качества</w:t>
      </w:r>
    </w:p>
    <w:p w:rsidR="00A0682F" w:rsidRPr="00D81AC5" w:rsidRDefault="00A0682F" w:rsidP="009D3F33">
      <w:pPr>
        <w:tabs>
          <w:tab w:val="num" w:pos="0"/>
        </w:tabs>
        <w:ind w:firstLine="709"/>
        <w:jc w:val="both"/>
      </w:pPr>
      <w:r w:rsidRPr="00D81AC5">
        <w:t>В 1 полугодии 201</w:t>
      </w:r>
      <w:r w:rsidR="00893049" w:rsidRPr="00D81AC5">
        <w:t>8</w:t>
      </w:r>
      <w:r w:rsidRPr="00D81AC5">
        <w:t xml:space="preserve"> года </w:t>
      </w:r>
      <w:r w:rsidR="00A068F3">
        <w:t xml:space="preserve">не </w:t>
      </w:r>
      <w:r w:rsidRPr="00D81AC5">
        <w:t>проводил</w:t>
      </w:r>
      <w:r w:rsidR="00A068F3">
        <w:t>ась</w:t>
      </w:r>
    </w:p>
    <w:p w:rsidR="00102165" w:rsidRPr="00893049" w:rsidRDefault="00102165" w:rsidP="009D3F33">
      <w:pPr>
        <w:tabs>
          <w:tab w:val="num" w:pos="0"/>
        </w:tabs>
        <w:ind w:firstLine="709"/>
        <w:rPr>
          <w:b/>
          <w:color w:val="FF0000"/>
        </w:rPr>
      </w:pPr>
    </w:p>
    <w:p w:rsidR="001553DA" w:rsidRPr="00F81A41" w:rsidRDefault="001754CC" w:rsidP="009D3F33">
      <w:pPr>
        <w:tabs>
          <w:tab w:val="num" w:pos="0"/>
        </w:tabs>
        <w:ind w:firstLine="709"/>
        <w:rPr>
          <w:b/>
        </w:rPr>
      </w:pPr>
      <w:r>
        <w:rPr>
          <w:b/>
        </w:rPr>
        <w:t>6</w:t>
      </w:r>
      <w:r w:rsidR="001553DA" w:rsidRPr="00F81A41">
        <w:rPr>
          <w:b/>
        </w:rPr>
        <w:t>.</w:t>
      </w:r>
      <w:r>
        <w:rPr>
          <w:b/>
        </w:rPr>
        <w:t>8</w:t>
      </w:r>
      <w:r w:rsidR="001553DA" w:rsidRPr="00F81A41">
        <w:rPr>
          <w:b/>
        </w:rPr>
        <w:t>. Попечительский совет</w:t>
      </w:r>
    </w:p>
    <w:p w:rsidR="000B2B41" w:rsidRPr="00D81AC5" w:rsidRDefault="003E48E5" w:rsidP="009D3F33">
      <w:pPr>
        <w:ind w:firstLine="709"/>
        <w:jc w:val="both"/>
      </w:pPr>
      <w:r>
        <w:t>В</w:t>
      </w:r>
      <w:r w:rsidR="00F14020" w:rsidRPr="00D81AC5">
        <w:t xml:space="preserve"> </w:t>
      </w:r>
      <w:r w:rsidR="00DF428F" w:rsidRPr="00D81AC5">
        <w:t>1 полугоди</w:t>
      </w:r>
      <w:r>
        <w:t>и</w:t>
      </w:r>
      <w:r w:rsidR="00DF428F" w:rsidRPr="00D81AC5">
        <w:t xml:space="preserve"> </w:t>
      </w:r>
      <w:r w:rsidR="00F14020" w:rsidRPr="00D81AC5">
        <w:t>201</w:t>
      </w:r>
      <w:r w:rsidR="00D81AC5" w:rsidRPr="00D81AC5">
        <w:t>8</w:t>
      </w:r>
      <w:r w:rsidR="00F14020" w:rsidRPr="00D81AC5">
        <w:t xml:space="preserve"> год</w:t>
      </w:r>
      <w:r w:rsidR="00DF428F" w:rsidRPr="00D81AC5">
        <w:t>а</w:t>
      </w:r>
      <w:r w:rsidR="0082255E" w:rsidRPr="00D81AC5">
        <w:t xml:space="preserve"> </w:t>
      </w:r>
      <w:r w:rsidR="00F14020" w:rsidRPr="00D81AC5">
        <w:t>з</w:t>
      </w:r>
      <w:r w:rsidR="006763AC" w:rsidRPr="00D81AC5">
        <w:t>аседани</w:t>
      </w:r>
      <w:r w:rsidR="00D81AC5" w:rsidRPr="00D81AC5">
        <w:t>я</w:t>
      </w:r>
      <w:r w:rsidR="006763AC" w:rsidRPr="00D81AC5">
        <w:t xml:space="preserve"> Попечительского совета</w:t>
      </w:r>
      <w:r>
        <w:t xml:space="preserve"> не</w:t>
      </w:r>
      <w:r w:rsidRPr="003E48E5">
        <w:t xml:space="preserve"> </w:t>
      </w:r>
      <w:r>
        <w:t>проводились</w:t>
      </w:r>
      <w:r w:rsidR="00F14020" w:rsidRPr="00D81AC5">
        <w:t>.</w:t>
      </w:r>
    </w:p>
    <w:p w:rsidR="00543DC3" w:rsidRDefault="00543DC3" w:rsidP="009D3F33">
      <w:pPr>
        <w:tabs>
          <w:tab w:val="num" w:pos="795"/>
        </w:tabs>
        <w:rPr>
          <w:color w:val="FF0000"/>
        </w:rPr>
      </w:pPr>
    </w:p>
    <w:p w:rsidR="003E48E5" w:rsidRDefault="003E48E5" w:rsidP="009D3F33">
      <w:pPr>
        <w:tabs>
          <w:tab w:val="num" w:pos="795"/>
        </w:tabs>
        <w:rPr>
          <w:color w:val="FF0000"/>
        </w:rPr>
      </w:pPr>
    </w:p>
    <w:p w:rsidR="003E48E5" w:rsidRPr="00D81AC5" w:rsidRDefault="003E48E5" w:rsidP="009D3F33">
      <w:pPr>
        <w:tabs>
          <w:tab w:val="num" w:pos="795"/>
        </w:tabs>
        <w:rPr>
          <w:b/>
          <w:color w:val="FF0000"/>
        </w:rPr>
      </w:pPr>
    </w:p>
    <w:p w:rsidR="00EE1A16" w:rsidRPr="00B46CFA" w:rsidRDefault="00EE1A16" w:rsidP="009D3F33">
      <w:pPr>
        <w:tabs>
          <w:tab w:val="num" w:pos="795"/>
        </w:tabs>
        <w:ind w:firstLine="567"/>
        <w:jc w:val="center"/>
        <w:rPr>
          <w:b/>
        </w:rPr>
      </w:pPr>
      <w:r w:rsidRPr="00B46CFA">
        <w:rPr>
          <w:b/>
        </w:rPr>
        <w:t>Заключение:</w:t>
      </w:r>
    </w:p>
    <w:p w:rsidR="00F33724" w:rsidRPr="00FC790A" w:rsidRDefault="00EE1A16" w:rsidP="009D3F33">
      <w:pPr>
        <w:ind w:firstLine="708"/>
        <w:jc w:val="both"/>
      </w:pPr>
      <w:r w:rsidRPr="00FC790A">
        <w:t xml:space="preserve">Организация в учреждении эффективной системы комплексной реабилитации с едиными подходами к организации процесса реабилитации, с использованием инновационных технологий, с непременным вовлечением в процесс реабилитации семьи ребенка направлена на укрепление здоровья несовершеннолетних, снижение заболеваемости и профилактику детской инвалидности. </w:t>
      </w:r>
    </w:p>
    <w:p w:rsidR="00C31C1C" w:rsidRPr="00FC790A" w:rsidRDefault="00C31C1C" w:rsidP="009D3F33">
      <w:pPr>
        <w:tabs>
          <w:tab w:val="num" w:pos="795"/>
        </w:tabs>
        <w:rPr>
          <w:b/>
        </w:rPr>
      </w:pPr>
    </w:p>
    <w:p w:rsidR="00EE1A16" w:rsidRPr="00E854C2" w:rsidRDefault="00EE1A16" w:rsidP="009D3F33">
      <w:pPr>
        <w:tabs>
          <w:tab w:val="num" w:pos="795"/>
        </w:tabs>
        <w:ind w:firstLine="567"/>
        <w:jc w:val="center"/>
        <w:rPr>
          <w:b/>
        </w:rPr>
      </w:pPr>
      <w:r w:rsidRPr="00E854C2">
        <w:rPr>
          <w:b/>
        </w:rPr>
        <w:t xml:space="preserve">Задачи на </w:t>
      </w:r>
      <w:r w:rsidR="00102165" w:rsidRPr="00E854C2">
        <w:rPr>
          <w:b/>
        </w:rPr>
        <w:t xml:space="preserve">2 полугодие </w:t>
      </w:r>
      <w:r w:rsidRPr="00E854C2">
        <w:rPr>
          <w:b/>
        </w:rPr>
        <w:t>201</w:t>
      </w:r>
      <w:r w:rsidR="00F56EDA" w:rsidRPr="00E854C2">
        <w:rPr>
          <w:b/>
        </w:rPr>
        <w:t>8</w:t>
      </w:r>
      <w:r w:rsidRPr="00E854C2">
        <w:rPr>
          <w:b/>
        </w:rPr>
        <w:t xml:space="preserve"> год</w:t>
      </w:r>
      <w:r w:rsidR="00102165" w:rsidRPr="00E854C2">
        <w:rPr>
          <w:b/>
        </w:rPr>
        <w:t>а</w:t>
      </w:r>
      <w:r w:rsidRPr="00E854C2">
        <w:rPr>
          <w:b/>
        </w:rPr>
        <w:t>:</w:t>
      </w:r>
    </w:p>
    <w:p w:rsidR="00EE1A16" w:rsidRPr="00E854C2" w:rsidRDefault="003F5822" w:rsidP="00102165">
      <w:pPr>
        <w:pStyle w:val="ad"/>
        <w:numPr>
          <w:ilvl w:val="3"/>
          <w:numId w:val="38"/>
        </w:numPr>
        <w:ind w:left="0" w:firstLine="709"/>
        <w:jc w:val="both"/>
      </w:pPr>
      <w:proofErr w:type="gramStart"/>
      <w:r w:rsidRPr="00E854C2">
        <w:t>П</w:t>
      </w:r>
      <w:r w:rsidR="00EE1A16" w:rsidRPr="00E854C2">
        <w:t>овышение средней заработной платы социальных работников до 95,8 % от средней заработной платы в Ханты-Мансийском автономном округе – Югре, педагогических работников – до 95,8%, врачебного персонала – до 200 %, среднего медицинского персонала – до 100 %, младшего медицинского персонала (персонала, обеспечивающего предоставлени</w:t>
      </w:r>
      <w:r w:rsidRPr="00E854C2">
        <w:t>е медицинских услуг)</w:t>
      </w:r>
      <w:r w:rsidR="004F7129" w:rsidRPr="00E854C2">
        <w:t xml:space="preserve"> </w:t>
      </w:r>
      <w:r w:rsidRPr="00E854C2">
        <w:t>– до 100 %,</w:t>
      </w:r>
      <w:r w:rsidR="00EE1A16" w:rsidRPr="00E854C2">
        <w:t xml:space="preserve"> специалистов по социальной работе, психологов, инструкторов-методистов по адаптивной физической культуре – до 95, 8 % на основе реализации Плана мероприятий («дорожной карты</w:t>
      </w:r>
      <w:proofErr w:type="gramEnd"/>
      <w:r w:rsidR="00EE1A16" w:rsidRPr="00E854C2">
        <w:t>») «Повышение эффективности и качества услуг в сфере социального обслуживания населения Ханты-Мансийского автономного округа – Югры (2013-2018 годы»).</w:t>
      </w:r>
    </w:p>
    <w:p w:rsidR="00EE1A16" w:rsidRPr="00E854C2" w:rsidRDefault="00EE1A16" w:rsidP="003F5822">
      <w:pPr>
        <w:ind w:firstLine="709"/>
        <w:jc w:val="both"/>
      </w:pPr>
      <w:r w:rsidRPr="00E854C2">
        <w:t>Достижение данной цели предполагает продолжение деятельности по направлениям:</w:t>
      </w:r>
    </w:p>
    <w:p w:rsidR="00EE1A16" w:rsidRPr="00E854C2" w:rsidRDefault="00EE1A16" w:rsidP="003F5822">
      <w:pPr>
        <w:pStyle w:val="ad"/>
        <w:numPr>
          <w:ilvl w:val="0"/>
          <w:numId w:val="33"/>
        </w:numPr>
        <w:ind w:left="0" w:firstLine="709"/>
        <w:jc w:val="both"/>
      </w:pPr>
      <w:r w:rsidRPr="00E854C2">
        <w:t>повышение качества предоставления услуг на основе контроля и оценки качества работы учреждения и, как следствие, повышение степени удовлетворенности качеством работой учреждения получателей социальных услуг;</w:t>
      </w:r>
    </w:p>
    <w:p w:rsidR="00EE1A16" w:rsidRPr="00E854C2" w:rsidRDefault="00EE1A16" w:rsidP="003F5822">
      <w:pPr>
        <w:numPr>
          <w:ilvl w:val="0"/>
          <w:numId w:val="33"/>
        </w:numPr>
        <w:ind w:left="0" w:firstLine="709"/>
        <w:jc w:val="both"/>
      </w:pPr>
      <w:r w:rsidRPr="00E854C2">
        <w:t>взаимодействие с некоммерческими организациями, в том числе передача части услуг Службы домашнего визитирования негосударственной организации с ограниченной возможностью Многофункциональный комплекс социальных услуг населению «Забота» (г. Когалым);</w:t>
      </w:r>
    </w:p>
    <w:p w:rsidR="00EE1A16" w:rsidRPr="00E854C2" w:rsidRDefault="00102165" w:rsidP="003F5822">
      <w:pPr>
        <w:numPr>
          <w:ilvl w:val="0"/>
          <w:numId w:val="33"/>
        </w:numPr>
        <w:ind w:left="0" w:firstLine="709"/>
        <w:jc w:val="both"/>
      </w:pPr>
      <w:r w:rsidRPr="00E854C2">
        <w:t>завершение</w:t>
      </w:r>
      <w:r w:rsidR="00EE1A16" w:rsidRPr="00E854C2">
        <w:t xml:space="preserve"> работы по внедрению современных технологий в работе с детьми и семьей, в том числе развитие деятельности учреждения в статусе «Опорного реабилитационного центра, обеспечивающего работу с детьми, имеющими особенности развития»; тиражирования опыта рабо</w:t>
      </w:r>
      <w:r w:rsidR="003F5822" w:rsidRPr="00E854C2">
        <w:t>ты по направлениям деятельности.</w:t>
      </w:r>
    </w:p>
    <w:p w:rsidR="00EE1A16" w:rsidRPr="00E854C2" w:rsidRDefault="003F5822" w:rsidP="003F5822">
      <w:pPr>
        <w:pStyle w:val="ad"/>
        <w:numPr>
          <w:ilvl w:val="3"/>
          <w:numId w:val="38"/>
        </w:numPr>
        <w:ind w:left="0" w:firstLine="709"/>
        <w:jc w:val="both"/>
      </w:pPr>
      <w:proofErr w:type="gramStart"/>
      <w:r w:rsidRPr="00E854C2">
        <w:t>Совершенствование деятельности, в том числе взаимодействия с образовательн</w:t>
      </w:r>
      <w:r w:rsidR="00480A8A" w:rsidRPr="00E854C2">
        <w:t>ыми</w:t>
      </w:r>
      <w:r w:rsidRPr="00E854C2">
        <w:t xml:space="preserve"> организаци</w:t>
      </w:r>
      <w:r w:rsidR="00480A8A" w:rsidRPr="00E854C2">
        <w:t>ями,</w:t>
      </w:r>
      <w:r w:rsidRPr="00E854C2">
        <w:t xml:space="preserve"> в рамках реализации совместного приказа Департамента образования и молодежной политики Ханты-Мансийского автономного округа – Югры и Департамента социального развития Ханты-Мансийского автономного округа – Югры от 31 августа 2016 года №1306/578а-р «О внедрении моделей </w:t>
      </w:r>
      <w:r w:rsidRPr="00E854C2">
        <w:lastRenderedPageBreak/>
        <w:t>реабилитационно-образовательного сопровождения детей, имеющих особенности развития, в условиях образовательных организаций, организаций социального обслуживания и на дому»</w:t>
      </w:r>
      <w:r w:rsidR="00480A8A" w:rsidRPr="00E854C2">
        <w:t>.</w:t>
      </w:r>
      <w:proofErr w:type="gramEnd"/>
    </w:p>
    <w:p w:rsidR="0080023B" w:rsidRPr="00063023" w:rsidRDefault="00480A8A" w:rsidP="009D3F33">
      <w:pPr>
        <w:pStyle w:val="ad"/>
        <w:numPr>
          <w:ilvl w:val="3"/>
          <w:numId w:val="38"/>
        </w:numPr>
        <w:ind w:left="0" w:firstLine="709"/>
        <w:jc w:val="both"/>
      </w:pPr>
      <w:proofErr w:type="gramStart"/>
      <w:r w:rsidRPr="00E854C2">
        <w:rPr>
          <w:sz w:val="25"/>
          <w:szCs w:val="25"/>
          <w:shd w:val="clear" w:color="auto" w:fill="FFFFFF"/>
        </w:rPr>
        <w:t xml:space="preserve">Дальнейшая реализация </w:t>
      </w:r>
      <w:r w:rsidR="00581BF6" w:rsidRPr="00E854C2">
        <w:rPr>
          <w:sz w:val="25"/>
          <w:szCs w:val="25"/>
          <w:shd w:val="clear" w:color="auto" w:fill="FFFFFF"/>
        </w:rPr>
        <w:t>межведомственного приказа Департамента социального развития Ханты-Мансийского автономного округа – Югры и Департамента здравоохранения Ханты-Мансийского автономного округа – Югры от 21.07.2016 № 486-р/745 «Об организации работы школ для обучения родителей навыкам ухода и реабилитации в домашних условиях за детьми, имеющими особенности развития, на базе медицинских организаций Ханты-Мансийского автономного округа – Югры»</w:t>
      </w:r>
      <w:r w:rsidRPr="00E854C2">
        <w:rPr>
          <w:sz w:val="25"/>
          <w:szCs w:val="25"/>
          <w:shd w:val="clear" w:color="auto" w:fill="FFFFFF"/>
        </w:rPr>
        <w:t>, в том числе установление взаимодействия с бюджетным учреждением Ханты-Мансийского автономного округа</w:t>
      </w:r>
      <w:proofErr w:type="gramEnd"/>
      <w:r w:rsidRPr="00E854C2">
        <w:rPr>
          <w:sz w:val="25"/>
          <w:szCs w:val="25"/>
          <w:shd w:val="clear" w:color="auto" w:fill="FFFFFF"/>
        </w:rPr>
        <w:t xml:space="preserve"> – Югры «Ханты-Мансийская районная больница».</w:t>
      </w:r>
    </w:p>
    <w:p w:rsidR="00063023" w:rsidRPr="00D27367" w:rsidRDefault="00063023" w:rsidP="009D3F33">
      <w:pPr>
        <w:pStyle w:val="ad"/>
        <w:numPr>
          <w:ilvl w:val="3"/>
          <w:numId w:val="38"/>
        </w:numPr>
        <w:ind w:left="0" w:firstLine="709"/>
        <w:jc w:val="both"/>
      </w:pPr>
      <w:bookmarkStart w:id="0" w:name="_GoBack"/>
      <w:bookmarkEnd w:id="0"/>
      <w:r w:rsidRPr="00D27367">
        <w:rPr>
          <w:sz w:val="25"/>
          <w:szCs w:val="25"/>
          <w:shd w:val="clear" w:color="auto" w:fill="FFFFFF"/>
        </w:rPr>
        <w:t>Обеспечение эффективности использования реабилитационного и спортивного оборудования.</w:t>
      </w:r>
    </w:p>
    <w:p w:rsidR="00D67CB2" w:rsidRPr="00E854C2" w:rsidRDefault="00D67CB2" w:rsidP="00D67CB2">
      <w:pPr>
        <w:jc w:val="both"/>
      </w:pPr>
    </w:p>
    <w:p w:rsidR="000B2B41" w:rsidRPr="00F81A41" w:rsidRDefault="000B2B41" w:rsidP="009D3F33">
      <w:pPr>
        <w:ind w:firstLine="709"/>
        <w:jc w:val="both"/>
        <w:rPr>
          <w:color w:val="FF0000"/>
        </w:rPr>
        <w:sectPr w:rsidR="000B2B41" w:rsidRPr="00F81A41" w:rsidSect="00F81A41">
          <w:headerReference w:type="default" r:id="rId13"/>
          <w:footerReference w:type="default" r:id="rId14"/>
          <w:pgSz w:w="11906" w:h="16838"/>
          <w:pgMar w:top="1134" w:right="850" w:bottom="1134" w:left="1701" w:header="709" w:footer="709" w:gutter="0"/>
          <w:cols w:space="708"/>
          <w:titlePg/>
          <w:docGrid w:linePitch="360"/>
        </w:sectPr>
      </w:pPr>
    </w:p>
    <w:p w:rsidR="00232693" w:rsidRPr="00B1315C" w:rsidRDefault="00232693" w:rsidP="009D3F33">
      <w:pPr>
        <w:pStyle w:val="2"/>
        <w:ind w:firstLine="709"/>
        <w:jc w:val="right"/>
        <w:rPr>
          <w:b/>
          <w:i/>
          <w:sz w:val="24"/>
        </w:rPr>
      </w:pPr>
      <w:r w:rsidRPr="00B1315C">
        <w:rPr>
          <w:b/>
          <w:i/>
          <w:sz w:val="24"/>
        </w:rPr>
        <w:lastRenderedPageBreak/>
        <w:t>Приложение 1</w:t>
      </w:r>
    </w:p>
    <w:p w:rsidR="00232693" w:rsidRPr="00B1315C" w:rsidRDefault="00232693" w:rsidP="009D3F33">
      <w:pPr>
        <w:pStyle w:val="2"/>
        <w:ind w:firstLine="709"/>
        <w:jc w:val="right"/>
        <w:rPr>
          <w:b/>
          <w:i/>
          <w:sz w:val="24"/>
        </w:rPr>
      </w:pPr>
      <w:r w:rsidRPr="00B1315C">
        <w:rPr>
          <w:b/>
          <w:i/>
          <w:sz w:val="24"/>
        </w:rPr>
        <w:t>к анализу деятельности бюджетного учреждения</w:t>
      </w:r>
    </w:p>
    <w:p w:rsidR="00232693" w:rsidRPr="00B1315C" w:rsidRDefault="00232693" w:rsidP="009D3F33">
      <w:pPr>
        <w:pStyle w:val="2"/>
        <w:ind w:firstLine="709"/>
        <w:jc w:val="right"/>
        <w:rPr>
          <w:b/>
          <w:i/>
          <w:sz w:val="24"/>
        </w:rPr>
      </w:pPr>
      <w:r w:rsidRPr="00B1315C">
        <w:rPr>
          <w:b/>
          <w:i/>
          <w:sz w:val="24"/>
        </w:rPr>
        <w:t>Ханты-Мансийского автономного округа – Югры</w:t>
      </w:r>
    </w:p>
    <w:p w:rsidR="00232693" w:rsidRPr="00B1315C" w:rsidRDefault="00AE46FF" w:rsidP="009D3F33">
      <w:pPr>
        <w:pStyle w:val="2"/>
        <w:ind w:firstLine="709"/>
        <w:jc w:val="right"/>
        <w:rPr>
          <w:b/>
          <w:i/>
          <w:sz w:val="24"/>
        </w:rPr>
      </w:pPr>
      <w:r>
        <w:rPr>
          <w:b/>
          <w:i/>
          <w:sz w:val="24"/>
        </w:rPr>
        <w:t>«Ханты-Мансийский р</w:t>
      </w:r>
      <w:r w:rsidR="00232693" w:rsidRPr="00B1315C">
        <w:rPr>
          <w:b/>
          <w:i/>
          <w:sz w:val="24"/>
        </w:rPr>
        <w:t xml:space="preserve">еабилитационный центр для детей и подростков с </w:t>
      </w:r>
      <w:proofErr w:type="gramStart"/>
      <w:r w:rsidR="00232693" w:rsidRPr="00B1315C">
        <w:rPr>
          <w:b/>
          <w:i/>
          <w:sz w:val="24"/>
        </w:rPr>
        <w:t>ограниченными</w:t>
      </w:r>
      <w:proofErr w:type="gramEnd"/>
      <w:r w:rsidR="00232693" w:rsidRPr="00B1315C">
        <w:rPr>
          <w:b/>
          <w:i/>
          <w:sz w:val="24"/>
        </w:rPr>
        <w:t xml:space="preserve"> </w:t>
      </w:r>
    </w:p>
    <w:p w:rsidR="00232693" w:rsidRPr="00B1315C" w:rsidRDefault="00AE46FF" w:rsidP="009D3F33">
      <w:pPr>
        <w:pStyle w:val="2"/>
        <w:ind w:firstLine="709"/>
        <w:jc w:val="right"/>
        <w:rPr>
          <w:b/>
          <w:i/>
          <w:sz w:val="24"/>
        </w:rPr>
      </w:pPr>
      <w:r>
        <w:rPr>
          <w:b/>
          <w:i/>
          <w:sz w:val="24"/>
        </w:rPr>
        <w:t>возможностями</w:t>
      </w:r>
      <w:r w:rsidR="00232693" w:rsidRPr="00B1315C">
        <w:rPr>
          <w:b/>
          <w:i/>
          <w:sz w:val="24"/>
        </w:rPr>
        <w:t xml:space="preserve">», г. Ханты-Мансийск </w:t>
      </w:r>
    </w:p>
    <w:p w:rsidR="00232693" w:rsidRPr="00B1315C" w:rsidRDefault="00232693" w:rsidP="009D3F33">
      <w:pPr>
        <w:pStyle w:val="2"/>
        <w:ind w:firstLine="709"/>
        <w:jc w:val="both"/>
        <w:rPr>
          <w:b/>
          <w:i/>
          <w:sz w:val="24"/>
        </w:rPr>
      </w:pPr>
    </w:p>
    <w:p w:rsidR="007805E9" w:rsidRPr="00B1315C" w:rsidRDefault="007805E9" w:rsidP="009D3F33">
      <w:pPr>
        <w:ind w:firstLine="709"/>
        <w:jc w:val="center"/>
        <w:rPr>
          <w:b/>
        </w:rPr>
      </w:pPr>
      <w:r w:rsidRPr="00B1315C">
        <w:rPr>
          <w:b/>
        </w:rPr>
        <w:t>Организационная структура</w:t>
      </w:r>
    </w:p>
    <w:p w:rsidR="007805E9" w:rsidRPr="00B1315C" w:rsidRDefault="007805E9" w:rsidP="009D3F33">
      <w:pPr>
        <w:ind w:firstLine="709"/>
        <w:jc w:val="center"/>
        <w:rPr>
          <w:b/>
        </w:rPr>
      </w:pPr>
      <w:r w:rsidRPr="00B1315C">
        <w:rPr>
          <w:b/>
        </w:rPr>
        <w:t>бюджетного учреждения Ханты-Мансийско</w:t>
      </w:r>
      <w:r w:rsidR="00AE46FF">
        <w:rPr>
          <w:b/>
        </w:rPr>
        <w:t>го автономного округа - Югры  «Ханты-Мансийский р</w:t>
      </w:r>
      <w:r w:rsidRPr="00B1315C">
        <w:rPr>
          <w:b/>
        </w:rPr>
        <w:t xml:space="preserve">еабилитационный центр для детей и подростков </w:t>
      </w:r>
      <w:r w:rsidR="00AE46FF">
        <w:rPr>
          <w:b/>
        </w:rPr>
        <w:t>с ограниченными возможностями</w:t>
      </w:r>
      <w:r w:rsidRPr="00B1315C">
        <w:rPr>
          <w:b/>
        </w:rPr>
        <w:t>»</w:t>
      </w:r>
    </w:p>
    <w:p w:rsidR="007805E9" w:rsidRPr="00706167" w:rsidRDefault="00DD0636" w:rsidP="009D3F33">
      <w:pPr>
        <w:widowControl w:val="0"/>
        <w:ind w:firstLine="709"/>
        <w:jc w:val="both"/>
        <w:rPr>
          <w:b/>
          <w:snapToGrid w:val="0"/>
          <w:color w:val="FF0000"/>
        </w:rPr>
      </w:pPr>
      <w:r>
        <w:rPr>
          <w:noProof/>
          <w:color w:val="FF0000"/>
          <w:spacing w:val="-5"/>
        </w:rPr>
        <w:pict>
          <v:rect id="Прямоугольник 24" o:spid="_x0000_s1027" style="position:absolute;left:0;text-align:left;margin-left:264.75pt;margin-top:7.6pt;width:160.9pt;height:3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" filled="f">
            <v:textbox>
              <w:txbxContent>
                <w:p w:rsidR="00DD0636" w:rsidRPr="006D5D98" w:rsidRDefault="00DD0636" w:rsidP="007805E9">
                  <w:pPr>
                    <w:jc w:val="center"/>
                    <w:rPr>
                      <w:b/>
                      <w:sz w:val="28"/>
                      <w:szCs w:val="28"/>
                    </w:rPr>
                  </w:pPr>
                  <w:r w:rsidRPr="006D5D98">
                    <w:rPr>
                      <w:b/>
                      <w:sz w:val="28"/>
                      <w:szCs w:val="28"/>
                    </w:rPr>
                    <w:t>Директор</w:t>
                  </w:r>
                </w:p>
              </w:txbxContent>
            </v:textbox>
          </v:rect>
        </w:pict>
      </w:r>
    </w:p>
    <w:p w:rsidR="007805E9" w:rsidRPr="00706167" w:rsidRDefault="00DD0636" w:rsidP="009D3F33">
      <w:pPr>
        <w:widowControl w:val="0"/>
        <w:ind w:firstLine="709"/>
        <w:jc w:val="both"/>
        <w:rPr>
          <w:snapToGrid w:val="0"/>
          <w:color w:val="FF0000"/>
        </w:rPr>
      </w:pPr>
      <w:r>
        <w:rPr>
          <w:noProof/>
          <w:color w:val="FF0000"/>
        </w:rPr>
        <w:pict>
          <v:shapetype id="_x0000_t32" coordsize="21600,21600" o:spt="32" o:oned="t" path="m,l21600,21600e" filled="f">
            <v:path arrowok="t" fillok="f" o:connecttype="none"/>
            <o:lock v:ext="edit" shapetype="t"/>
          </v:shapetype>
          <v:shape id="Прямая со стрелкой 17" o:spid="_x0000_s1037" type="#_x0000_t32" style="position:absolute;left:0;text-align:left;margin-left:79.3pt;margin-top:8.2pt;width:185.45pt;height:96.6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">
            <v:stroke endarrow="block"/>
          </v:shape>
        </w:pict>
      </w:r>
      <w:r>
        <w:rPr>
          <w:noProof/>
          <w:color w:val="FF0000"/>
        </w:rPr>
        <w:pict>
          <v:shape id="Прямая со стрелкой 19" o:spid="_x0000_s1038" type="#_x0000_t32" style="position:absolute;left:0;text-align:left;margin-left:425.5pt;margin-top:14.85pt;width:225.45pt;height:7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DD0636" w:rsidP="009D3F33">
      <w:pPr>
        <w:widowControl w:val="0"/>
        <w:ind w:firstLine="709"/>
        <w:jc w:val="both"/>
        <w:rPr>
          <w:snapToGrid w:val="0"/>
          <w:color w:val="FF0000"/>
        </w:rPr>
      </w:pPr>
      <w:r>
        <w:rPr>
          <w:noProof/>
          <w:color w:val="FF0000"/>
        </w:rPr>
        <w:pict>
          <v:shape id="Прямая со стрелкой 18" o:spid="_x0000_s1040" type="#_x0000_t32" style="position:absolute;left:0;text-align:left;margin-left:224.75pt;margin-top:8.8pt;width:49.45pt;height:48.7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">
            <v:stroke endarrow="block"/>
          </v:shape>
        </w:pict>
      </w:r>
      <w:r>
        <w:rPr>
          <w:noProof/>
          <w:color w:val="FF0000"/>
        </w:rPr>
        <w:pict>
          <v:shape id="Прямая со стрелкой 12" o:spid="_x0000_s1041" type="#_x0000_t32" style="position:absolute;left:0;text-align:left;margin-left:344.9pt;margin-top:8.8pt;width:0;height:48.75pt;flip:x;z-index:2516746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">
            <v:stroke endarrow="block"/>
          </v:shape>
        </w:pict>
      </w:r>
      <w:r>
        <w:rPr>
          <w:noProof/>
          <w:color w:val="FF0000"/>
        </w:rPr>
        <w:pict>
          <v:shape id="Прямая со стрелкой 20" o:spid="_x0000_s1039" type="#_x0000_t32" style="position:absolute;left:0;text-align:left;margin-left:425.65pt;margin-top:.05pt;width:70.5pt;height:57.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DD0636" w:rsidP="009D3F33">
      <w:pPr>
        <w:widowControl w:val="0"/>
        <w:ind w:firstLine="709"/>
        <w:jc w:val="both"/>
        <w:rPr>
          <w:snapToGrid w:val="0"/>
          <w:color w:val="FF0000"/>
        </w:rPr>
      </w:pPr>
      <w:r>
        <w:rPr>
          <w:noProof/>
          <w:color w:val="FF0000"/>
        </w:rPr>
        <w:pict>
          <v:rect id="Прямоугольник 16" o:spid="_x0000_s1045" style="position:absolute;left:0;text-align:left;margin-left:-46.5pt;margin-top:8.85pt;width:104pt;height:5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" filled="f">
            <v:textbox>
              <w:txbxContent>
                <w:p w:rsidR="00DD0636" w:rsidRPr="008968B1" w:rsidRDefault="00DD0636" w:rsidP="007805E9">
                  <w:pPr>
                    <w:jc w:val="center"/>
                  </w:pPr>
                  <w:r w:rsidRPr="008968B1">
                    <w:t xml:space="preserve">Специалист </w:t>
                  </w:r>
                </w:p>
                <w:p w:rsidR="00DD0636" w:rsidRPr="008968B1" w:rsidRDefault="00DD0636" w:rsidP="007805E9">
                  <w:pPr>
                    <w:jc w:val="center"/>
                  </w:pPr>
                  <w:r w:rsidRPr="008968B1">
                    <w:t>по кадрам</w:t>
                  </w:r>
                </w:p>
              </w:txbxContent>
            </v:textbox>
          </v:rect>
        </w:pict>
      </w:r>
    </w:p>
    <w:p w:rsidR="007805E9" w:rsidRPr="00706167" w:rsidRDefault="007805E9" w:rsidP="009D3F33">
      <w:pPr>
        <w:widowControl w:val="0"/>
        <w:ind w:firstLine="709"/>
        <w:jc w:val="both"/>
        <w:rPr>
          <w:snapToGrid w:val="0"/>
          <w:color w:val="FF0000"/>
        </w:rPr>
      </w:pPr>
    </w:p>
    <w:p w:rsidR="007805E9" w:rsidRPr="00706167" w:rsidRDefault="00DD0636" w:rsidP="009D3F33">
      <w:pPr>
        <w:widowControl w:val="0"/>
        <w:ind w:firstLine="709"/>
        <w:jc w:val="both"/>
        <w:rPr>
          <w:snapToGrid w:val="0"/>
          <w:color w:val="FF0000"/>
        </w:rPr>
      </w:pPr>
      <w:r>
        <w:rPr>
          <w:b/>
          <w:noProof/>
          <w:color w:val="FF0000"/>
        </w:rPr>
        <w:pict>
          <v:line id="Прямая соединительная линия 28" o:spid="_x0000_s1051" style="position:absolute;left:0;text-align:left;flip:x;z-index:251687936;visibility:visible;mso-wrap-distance-left:3.17494mm;mso-wrap-distance-right:3.17494mm;mso-height-relative:margin" from="79.25pt,8.4pt" to="79.3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" strokecolor="black [3040]">
            <o:lock v:ext="edit" shapetype="f"/>
          </v:line>
        </w:pict>
      </w:r>
      <w:r>
        <w:rPr>
          <w:noProof/>
          <w:color w:val="FF0000"/>
        </w:rPr>
        <w:pict>
          <v:rect id="Прямоугольник 14" o:spid="_x0000_s1029" style="position:absolute;left:0;text-align:left;margin-left:128.95pt;margin-top:4.8pt;width:131.6pt;height:3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" filled="f">
            <v:textbox>
              <w:txbxContent>
                <w:p w:rsidR="00DD0636" w:rsidRPr="001B3E5E" w:rsidRDefault="00DD0636" w:rsidP="007805E9">
                  <w:pPr>
                    <w:jc w:val="center"/>
                  </w:pPr>
                  <w:r w:rsidRPr="001B3E5E">
                    <w:t>Заместитель директора</w:t>
                  </w:r>
                </w:p>
              </w:txbxContent>
            </v:textbox>
          </v:rect>
        </w:pict>
      </w:r>
      <w:r>
        <w:rPr>
          <w:noProof/>
          <w:color w:val="FF0000"/>
        </w:rPr>
        <w:pict>
          <v:rect id="Прямоугольник 15" o:spid="_x0000_s1030" style="position:absolute;left:0;text-align:left;margin-left:278.5pt;margin-top:6.95pt;width:125.55pt;height:4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" filled="f">
            <v:textbox>
              <w:txbxContent>
                <w:p w:rsidR="00DD0636" w:rsidRDefault="00DD0636" w:rsidP="007805E9">
                  <w:pPr>
                    <w:jc w:val="center"/>
                  </w:pPr>
                  <w:r w:rsidRPr="006D5D98">
                    <w:t>Главный</w:t>
                  </w:r>
                </w:p>
                <w:p w:rsidR="00DD0636" w:rsidRPr="006D5D98" w:rsidRDefault="00DD0636" w:rsidP="007805E9">
                  <w:pPr>
                    <w:jc w:val="center"/>
                  </w:pPr>
                  <w:r w:rsidRPr="006D5D98">
                    <w:t xml:space="preserve"> бухгалтер</w:t>
                  </w:r>
                </w:p>
              </w:txbxContent>
            </v:textbox>
          </v:rect>
        </w:pict>
      </w:r>
      <w:r>
        <w:rPr>
          <w:b/>
          <w:noProof/>
          <w:color w:val="FF0000"/>
        </w:rPr>
        <w:pict>
          <v:shape id="Прямая со стрелкой 5" o:spid="_x0000_s1044" type="#_x0000_t32" style="position:absolute;left:0;text-align:left;margin-left:57.45pt;margin-top:8.4pt;width:21.8pt;height:0;flip:x;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">
            <v:stroke endarrow="block"/>
          </v:shape>
        </w:pict>
      </w:r>
      <w:r>
        <w:rPr>
          <w:noProof/>
          <w:color w:val="FF0000"/>
        </w:rPr>
        <w:pict>
          <v:rect id="Прямоугольник 13" o:spid="_x0000_s1028" style="position:absolute;left:0;text-align:left;margin-left:441.75pt;margin-top:8.4pt;width:117.05pt;height:44.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" filled="f">
            <v:textbox>
              <w:txbxContent>
                <w:p w:rsidR="00DD0636" w:rsidRPr="00B91239" w:rsidRDefault="00DD0636" w:rsidP="007805E9">
                  <w:pPr>
                    <w:jc w:val="center"/>
                  </w:pPr>
                  <w:r w:rsidRPr="00B91239">
                    <w:t>Заместитель директора</w:t>
                  </w:r>
                </w:p>
              </w:txbxContent>
            </v:textbox>
          </v:rect>
        </w:pict>
      </w:r>
    </w:p>
    <w:p w:rsidR="007805E9" w:rsidRPr="00706167" w:rsidRDefault="00DD0636" w:rsidP="009D3F33">
      <w:pPr>
        <w:widowControl w:val="0"/>
        <w:ind w:firstLine="709"/>
        <w:jc w:val="both"/>
        <w:rPr>
          <w:snapToGrid w:val="0"/>
          <w:color w:val="FF0000"/>
        </w:rPr>
      </w:pPr>
      <w:r>
        <w:rPr>
          <w:noProof/>
          <w:color w:val="FF0000"/>
        </w:rPr>
        <w:pict>
          <v:shape id="_x0000_s1069" type="#_x0000_t32" style="position:absolute;left:0;text-align:left;margin-left:101.15pt;margin-top:9.2pt;width:24pt;height:.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Kg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">
            <v:stroke endarrow="block"/>
          </v:shape>
        </w:pict>
      </w:r>
      <w:r>
        <w:rPr>
          <w:b/>
          <w:noProof/>
          <w:color w:val="FF0000"/>
        </w:rPr>
        <w:pict>
          <v:shape id="AutoShape 44" o:spid="_x0000_s1068" type="#_x0000_t32" style="position:absolute;left:0;text-align:left;margin-left:92.15pt;margin-top:8.25pt;width:4.6pt;height:224.1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"/>
        </w:pict>
      </w:r>
      <w:r>
        <w:rPr>
          <w:b/>
          <w:noProof/>
          <w:color w:val="FF0000"/>
        </w:rPr>
        <w:pict>
          <v:line id="Прямая соединительная линия 31" o:spid="_x0000_s1053" style="position:absolute;left:0;text-align:left;flip:x;z-index:251689984;visibility:visible;mso-wrap-distance-left:3.17497mm;mso-wrap-distance-right:3.17497mm;mso-width-relative:margin;mso-height-relative:margin" from="422.5pt,3.95pt" to="422.5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" strokecolor="black [3040]">
            <o:lock v:ext="edit" shapetype="f"/>
          </v:line>
        </w:pict>
      </w:r>
      <w:r>
        <w:rPr>
          <w:noProof/>
          <w:color w:val="FF0000"/>
        </w:rPr>
        <w:pict>
          <v:rect id="Прямоугольник 23" o:spid="_x0000_s1035" style="position:absolute;left:0;text-align:left;margin-left:607.6pt;margin-top:3.9pt;width:139.85pt;height:34.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" filled="f">
            <v:textbox>
              <w:txbxContent>
                <w:p w:rsidR="00DD0636" w:rsidRPr="00B91239" w:rsidRDefault="00DD0636" w:rsidP="007805E9">
                  <w:pPr>
                    <w:jc w:val="center"/>
                  </w:pPr>
                  <w:r w:rsidRPr="00B91239">
                    <w:t>Старшая медсестра/ диетсестра</w:t>
                  </w:r>
                </w:p>
              </w:txbxContent>
            </v:textbox>
          </v:rect>
        </w:pict>
      </w:r>
      <w:r>
        <w:rPr>
          <w:b/>
          <w:noProof/>
          <w:color w:val="FF0000"/>
        </w:rPr>
        <w:pict>
          <v:line id="Прямая соединительная линия 34" o:spid="_x0000_s1055" style="position:absolute;left:0;text-align:left;z-index:251693056;visibility:visible;mso-wrap-distance-top:-6e-5mm;mso-wrap-distance-bottom:-6e-5mm;mso-width-relative:margin" from="422.55pt,3.9pt" to="4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V48AEAAPYDAAAOAAAAZHJzL2Uyb0RvYy54bWysU0tuFDEQ3SNxB8t7pnsmEUK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" strokecolor="black [3040]">
            <o:lock v:ext="edit" shapetype="f"/>
          </v:line>
        </w:pict>
      </w:r>
      <w:r>
        <w:rPr>
          <w:b/>
          <w:noProof/>
          <w:color w:val="FF0000"/>
        </w:rPr>
        <w:pict>
          <v:shape id="Прямая со стрелкой 6" o:spid="_x0000_s1047" type="#_x0000_t32" style="position:absolute;left:0;text-align:left;margin-left:558.85pt;margin-top:9.2pt;width:48.7pt;height:0;z-index:2516807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DD0636" w:rsidP="009D3F33">
      <w:pPr>
        <w:widowControl w:val="0"/>
        <w:ind w:firstLine="709"/>
        <w:jc w:val="both"/>
        <w:rPr>
          <w:snapToGrid w:val="0"/>
          <w:color w:val="FF0000"/>
        </w:rPr>
      </w:pPr>
      <w:r>
        <w:rPr>
          <w:noProof/>
          <w:color w:val="FF0000"/>
          <w:spacing w:val="-5"/>
        </w:rPr>
        <w:pict>
          <v:rect id="Прямоугольник 7" o:spid="_x0000_s1032" style="position:absolute;left:0;text-align:left;margin-left:125.15pt;margin-top:6pt;width:129.75pt;height: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" filled="f">
            <v:textbox>
              <w:txbxContent>
                <w:p w:rsidR="00DD0636" w:rsidRDefault="00DD0636" w:rsidP="007805E9">
                  <w:pPr>
                    <w:jc w:val="center"/>
                    <w:rPr>
                      <w:sz w:val="20"/>
                    </w:rPr>
                  </w:pPr>
                  <w:r w:rsidRPr="001B3E5E">
                    <w:rPr>
                      <w:sz w:val="20"/>
                    </w:rPr>
                    <w:t>Отдел диагностики, разработки и реализации программ социально-медицинской реабилитации</w:t>
                  </w:r>
                </w:p>
                <w:p w:rsidR="00DD0636" w:rsidRPr="00B91239" w:rsidRDefault="00DD0636" w:rsidP="007805E9">
                  <w:pPr>
                    <w:jc w:val="center"/>
                    <w:rPr>
                      <w:sz w:val="20"/>
                    </w:rPr>
                  </w:pPr>
                  <w:r w:rsidRPr="00B91239">
                    <w:rPr>
                      <w:sz w:val="20"/>
                    </w:rPr>
                    <w:t xml:space="preserve">Служба </w:t>
                  </w:r>
                  <w:proofErr w:type="gramStart"/>
                  <w:r w:rsidRPr="00B91239">
                    <w:rPr>
                      <w:sz w:val="20"/>
                    </w:rPr>
                    <w:t>домашнего</w:t>
                  </w:r>
                  <w:proofErr w:type="gramEnd"/>
                  <w:r w:rsidRPr="00B91239">
                    <w:rPr>
                      <w:sz w:val="20"/>
                    </w:rPr>
                    <w:t xml:space="preserve"> визитирования</w:t>
                  </w:r>
                </w:p>
                <w:p w:rsidR="00DD0636" w:rsidRDefault="00DD0636" w:rsidP="007805E9">
                  <w:pPr>
                    <w:jc w:val="center"/>
                    <w:rPr>
                      <w:sz w:val="20"/>
                    </w:rPr>
                  </w:pPr>
                </w:p>
                <w:p w:rsidR="00DD0636" w:rsidRPr="001B3E5E" w:rsidRDefault="00DD0636" w:rsidP="007805E9">
                  <w:pPr>
                    <w:jc w:val="center"/>
                    <w:rPr>
                      <w:sz w:val="20"/>
                    </w:rPr>
                  </w:pPr>
                </w:p>
                <w:p w:rsidR="00DD0636" w:rsidRDefault="00DD0636" w:rsidP="007805E9">
                  <w:pPr>
                    <w:rPr>
                      <w:rFonts w:ascii="Calibri" w:hAnsi="Calibri"/>
                    </w:rPr>
                  </w:pPr>
                </w:p>
              </w:txbxContent>
            </v:textbox>
          </v:rect>
        </w:pict>
      </w:r>
    </w:p>
    <w:p w:rsidR="007805E9" w:rsidRPr="00706167" w:rsidRDefault="00DD0636" w:rsidP="009D3F33">
      <w:pPr>
        <w:widowControl w:val="0"/>
        <w:ind w:firstLine="709"/>
        <w:jc w:val="both"/>
        <w:rPr>
          <w:snapToGrid w:val="0"/>
          <w:color w:val="FF0000"/>
        </w:rPr>
      </w:pPr>
      <w:r>
        <w:rPr>
          <w:noProof/>
          <w:color w:val="FF0000"/>
        </w:rPr>
        <w:pict>
          <v:shape id="Прямая со стрелкой 21" o:spid="_x0000_s1043" type="#_x0000_t32" style="position:absolute;left:0;text-align:left;margin-left:667.35pt;margin-top:12.05pt;width:23.45pt;height:0;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">
            <v:stroke endarrow="block"/>
          </v:shape>
        </w:pict>
      </w:r>
      <w:r>
        <w:rPr>
          <w:noProof/>
          <w:color w:val="FF0000"/>
          <w:spacing w:val="-5"/>
        </w:rPr>
        <w:pict>
          <v:rect id="Прямоугольник 9" o:spid="_x0000_s1031" style="position:absolute;left:0;text-align:left;margin-left:446.45pt;margin-top:7.6pt;width:112.85pt;height:4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" filled="f">
            <v:textbox>
              <w:txbxContent>
                <w:p w:rsidR="00DD0636" w:rsidRPr="00B91239" w:rsidRDefault="00DD0636" w:rsidP="007805E9">
                  <w:pPr>
                    <w:jc w:val="center"/>
                  </w:pPr>
                  <w:r w:rsidRPr="00B91239">
                    <w:t>Технический персонал</w:t>
                  </w:r>
                </w:p>
                <w:p w:rsidR="00DD0636" w:rsidRDefault="00DD0636" w:rsidP="007805E9">
                  <w:pPr>
                    <w:rPr>
                      <w:rFonts w:ascii="Calibri" w:hAnsi="Calibri"/>
                    </w:rPr>
                  </w:pPr>
                </w:p>
              </w:txbxContent>
            </v:textbox>
          </v:rect>
        </w:pict>
      </w:r>
      <w:r>
        <w:rPr>
          <w:b/>
          <w:noProof/>
          <w:color w:val="FF0000"/>
        </w:rPr>
        <w:pict>
          <v:shape id="Прямая со стрелкой 10" o:spid="_x0000_s1050" type="#_x0000_t32" style="position:absolute;left:0;text-align:left;margin-left:344.75pt;margin-top:5.35pt;width:0;height:20.35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">
            <v:stroke endarrow="block"/>
          </v:shape>
        </w:pict>
      </w:r>
    </w:p>
    <w:p w:rsidR="007805E9" w:rsidRPr="00706167" w:rsidRDefault="00DD0636" w:rsidP="009D3F33">
      <w:pPr>
        <w:ind w:firstLine="709"/>
        <w:jc w:val="both"/>
        <w:rPr>
          <w:b/>
          <w:color w:val="FF0000"/>
        </w:rPr>
      </w:pPr>
      <w:r>
        <w:rPr>
          <w:noProof/>
          <w:color w:val="FF0000"/>
          <w:spacing w:val="-5"/>
        </w:rPr>
        <w:pict>
          <v:rect id="Прямоугольник 8" o:spid="_x0000_s1033" style="position:absolute;left:0;text-align:left;margin-left:284.35pt;margin-top:13.05pt;width:119.7pt;height:2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" filled="f">
            <v:textbox>
              <w:txbxContent>
                <w:p w:rsidR="00DD0636" w:rsidRPr="006D5D98" w:rsidRDefault="00DD0636" w:rsidP="007805E9">
                  <w:pPr>
                    <w:jc w:val="center"/>
                  </w:pPr>
                  <w:r w:rsidRPr="006D5D98">
                    <w:t>Бухгалтерия</w:t>
                  </w:r>
                </w:p>
              </w:txbxContent>
            </v:textbox>
          </v:rect>
        </w:pict>
      </w:r>
      <w:r>
        <w:rPr>
          <w:noProof/>
          <w:color w:val="FF0000"/>
        </w:rPr>
        <w:pict>
          <v:shape id="Прямая со стрелкой 32" o:spid="_x0000_s1054" type="#_x0000_t32" style="position:absolute;left:0;text-align:left;margin-left:422.5pt;margin-top:10pt;width:24pt;height:.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k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T4cYqRIAzPqP61v1/f9j/7z+h6tP/YPsKzv1rf9l/57/61/6L8icIbOda3N&#10;AKBQl8bXTpfqqr3Q9J1FShc1UXMeKrhetYCa+IjoSYjf2Bbyz7pXmoEPuXE6tHFZmcZDQoPQMkxr&#10;tZ8WXzpE4eNhnI5imCmFo2R4Em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">
            <v:stroke endarrow="block"/>
          </v:shape>
        </w:pict>
      </w:r>
    </w:p>
    <w:p w:rsidR="007805E9" w:rsidRPr="00706167" w:rsidRDefault="00DD0636" w:rsidP="009D3F33">
      <w:pPr>
        <w:ind w:firstLine="709"/>
        <w:jc w:val="both"/>
        <w:rPr>
          <w:b/>
          <w:color w:val="FF0000"/>
        </w:rPr>
      </w:pPr>
      <w:r>
        <w:rPr>
          <w:noProof/>
          <w:color w:val="FF0000"/>
        </w:rPr>
        <w:pict>
          <v:shape id="Прямая со стрелкой 11" o:spid="_x0000_s1042" type="#_x0000_t32" style="position:absolute;left:0;text-align:left;margin-left:96.75pt;margin-top:3.55pt;width:24pt;height:.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v:stroke endarrow="block"/>
          </v:shape>
        </w:pict>
      </w:r>
      <w:r>
        <w:rPr>
          <w:noProof/>
          <w:color w:val="FF0000"/>
        </w:rPr>
        <w:pict>
          <v:rect id="Прямоугольник 38" o:spid="_x0000_s1059" style="position:absolute;left:0;text-align:left;margin-left:-43.25pt;margin-top:3.35pt;width:101.1pt;height:38.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" filled="f">
            <v:textbox>
              <w:txbxContent>
                <w:p w:rsidR="00DD0636" w:rsidRPr="008968B1" w:rsidRDefault="00DD0636" w:rsidP="007805E9">
                  <w:pPr>
                    <w:jc w:val="center"/>
                  </w:pPr>
                  <w:r w:rsidRPr="008968B1">
                    <w:t xml:space="preserve">Юрисконсульт </w:t>
                  </w:r>
                </w:p>
              </w:txbxContent>
            </v:textbox>
          </v:rect>
        </w:pict>
      </w:r>
      <w:r>
        <w:rPr>
          <w:noProof/>
          <w:color w:val="FF0000"/>
        </w:rPr>
        <w:pict>
          <v:rect id="Прямоугольник 22" o:spid="_x0000_s1036" style="position:absolute;left:0;text-align:left;margin-left:617.7pt;margin-top:3.35pt;width:125.6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" filled="f">
            <v:textbox>
              <w:txbxContent>
                <w:p w:rsidR="00DD0636" w:rsidRPr="00B91239" w:rsidRDefault="00DD0636" w:rsidP="007805E9">
                  <w:pPr>
                    <w:jc w:val="center"/>
                  </w:pPr>
                  <w:r w:rsidRPr="00B91239">
                    <w:t>Пищеблок</w:t>
                  </w:r>
                </w:p>
              </w:txbxContent>
            </v:textbox>
          </v:rect>
        </w:pict>
      </w:r>
    </w:p>
    <w:p w:rsidR="007805E9" w:rsidRPr="00706167" w:rsidRDefault="00DD0636" w:rsidP="009D3F33">
      <w:pPr>
        <w:ind w:firstLine="709"/>
        <w:jc w:val="both"/>
        <w:rPr>
          <w:b/>
          <w:color w:val="FF0000"/>
        </w:rPr>
      </w:pPr>
      <w:r>
        <w:rPr>
          <w:b/>
          <w:noProof/>
          <w:color w:val="FF0000"/>
        </w:rPr>
        <w:pict>
          <v:shape id="Прямая со стрелкой 30" o:spid="_x0000_s1052" type="#_x0000_t32" style="position:absolute;left:0;text-align:left;margin-left:57.8pt;margin-top:12.45pt;width:21.8pt;height:0;flip:x;z-index:2516889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">
            <v:stroke endarrow="block"/>
          </v:shape>
        </w:pict>
      </w:r>
      <w:r>
        <w:rPr>
          <w:b/>
          <w:noProof/>
          <w:color w:val="FF0000"/>
        </w:rPr>
        <w:pict>
          <v:rect id="Прямоугольник 4" o:spid="_x0000_s1046" style="position:absolute;left:0;text-align:left;margin-left:448.85pt;margin-top:8.5pt;width:112.85pt;height:36.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" filled="f">
            <v:textbox>
              <w:txbxContent>
                <w:p w:rsidR="00DD0636" w:rsidRPr="00B91239" w:rsidRDefault="00DD0636" w:rsidP="007805E9">
                  <w:pPr>
                    <w:jc w:val="center"/>
                  </w:pPr>
                  <w:r w:rsidRPr="00B91239">
                    <w:t>Контрактная служба</w:t>
                  </w:r>
                </w:p>
              </w:txbxContent>
            </v:textbox>
          </v:rect>
        </w:pict>
      </w:r>
    </w:p>
    <w:p w:rsidR="007805E9" w:rsidRPr="00706167" w:rsidRDefault="00DD0636" w:rsidP="009D3F33">
      <w:pPr>
        <w:ind w:firstLine="709"/>
        <w:jc w:val="both"/>
        <w:rPr>
          <w:b/>
          <w:color w:val="FF0000"/>
        </w:rPr>
      </w:pPr>
      <w:r>
        <w:rPr>
          <w:b/>
          <w:noProof/>
          <w:color w:val="FF0000"/>
        </w:rPr>
        <w:pict>
          <v:shape id="Прямая со стрелкой 2" o:spid="_x0000_s1049" type="#_x0000_t32" style="position:absolute;left:0;text-align:left;margin-left:422.55pt;margin-top:16.05pt;width:25.8pt;height:0;z-index:2516828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">
            <v:stroke endarrow="block"/>
          </v:shape>
        </w:pict>
      </w:r>
    </w:p>
    <w:p w:rsidR="007805E9" w:rsidRPr="00706167" w:rsidRDefault="007805E9" w:rsidP="009D3F33">
      <w:pPr>
        <w:ind w:firstLine="709"/>
        <w:jc w:val="both"/>
        <w:rPr>
          <w:b/>
          <w:color w:val="FF0000"/>
        </w:rPr>
      </w:pPr>
    </w:p>
    <w:p w:rsidR="007805E9" w:rsidRPr="00706167" w:rsidRDefault="00DD0636" w:rsidP="009D3F33">
      <w:pPr>
        <w:ind w:firstLine="709"/>
        <w:jc w:val="both"/>
        <w:rPr>
          <w:b/>
          <w:color w:val="FF0000"/>
        </w:rPr>
      </w:pPr>
      <w:r>
        <w:rPr>
          <w:noProof/>
          <w:color w:val="FF0000"/>
          <w:spacing w:val="-5"/>
        </w:rPr>
        <w:pict>
          <v:rect id="Прямоугольник 3" o:spid="_x0000_s1034" style="position:absolute;left:0;text-align:left;margin-left:120.75pt;margin-top:6.95pt;width:129.85pt;height:3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" filled="f">
            <v:textbox>
              <w:txbxContent>
                <w:p w:rsidR="00DD0636" w:rsidRPr="00B91239" w:rsidRDefault="00DD0636" w:rsidP="007805E9">
                  <w:pPr>
                    <w:jc w:val="center"/>
                  </w:pPr>
                  <w:r w:rsidRPr="00B91239">
                    <w:t>Отделение дневного пребывания</w:t>
                  </w:r>
                </w:p>
              </w:txbxContent>
            </v:textbox>
          </v:rect>
        </w:pict>
      </w:r>
      <w:r>
        <w:rPr>
          <w:b/>
          <w:noProof/>
          <w:color w:val="FF0000"/>
        </w:rPr>
        <w:pict>
          <v:rect id="Прямоугольник 35" o:spid="_x0000_s1056" style="position:absolute;left:0;text-align:left;margin-left:448.45pt;margin-top:6.95pt;width:112.85pt;height:30.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" filled="f">
            <v:textbox>
              <w:txbxContent>
                <w:p w:rsidR="00DD0636" w:rsidRPr="008968B1" w:rsidRDefault="00DD0636" w:rsidP="007805E9">
                  <w:pPr>
                    <w:jc w:val="center"/>
                  </w:pPr>
                  <w:r w:rsidRPr="008968B1">
                    <w:t>Инженер АСУП</w:t>
                  </w:r>
                </w:p>
              </w:txbxContent>
            </v:textbox>
          </v:rect>
        </w:pict>
      </w:r>
    </w:p>
    <w:p w:rsidR="007805E9" w:rsidRPr="00706167" w:rsidRDefault="00DD0636" w:rsidP="009D3F33">
      <w:pPr>
        <w:ind w:firstLine="709"/>
        <w:jc w:val="both"/>
        <w:rPr>
          <w:b/>
          <w:color w:val="FF0000"/>
        </w:rPr>
      </w:pPr>
      <w:r>
        <w:rPr>
          <w:noProof/>
          <w:color w:val="FF0000"/>
        </w:rPr>
        <w:pict>
          <v:rect id="Прямоугольник 39" o:spid="_x0000_s1060" style="position:absolute;left:0;text-align:left;margin-left:-43.65pt;margin-top:2.5pt;width:101.1pt;height:3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" filled="f">
            <v:textbox>
              <w:txbxContent>
                <w:p w:rsidR="00DD0636" w:rsidRPr="008968B1" w:rsidRDefault="00DD0636" w:rsidP="007805E9">
                  <w:pPr>
                    <w:jc w:val="center"/>
                  </w:pPr>
                  <w:r w:rsidRPr="008968B1">
                    <w:t xml:space="preserve">Документовед </w:t>
                  </w:r>
                </w:p>
              </w:txbxContent>
            </v:textbox>
          </v:rect>
        </w:pict>
      </w:r>
      <w:r>
        <w:rPr>
          <w:b/>
          <w:noProof/>
          <w:color w:val="FF0000"/>
        </w:rPr>
        <w:pict>
          <v:shape id="Прямая со стрелкой 36" o:spid="_x0000_s1057" type="#_x0000_t32" style="position:absolute;left:0;text-align:left;margin-left:422.9pt;margin-top:9.2pt;width:25.8pt;height:0;z-index:2516951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">
            <v:stroke endarrow="block"/>
          </v:shape>
        </w:pict>
      </w:r>
    </w:p>
    <w:p w:rsidR="007805E9" w:rsidRPr="00706167" w:rsidRDefault="00DD0636" w:rsidP="009D3F33">
      <w:pPr>
        <w:ind w:firstLine="709"/>
        <w:jc w:val="both"/>
        <w:rPr>
          <w:b/>
          <w:color w:val="FF0000"/>
        </w:rPr>
      </w:pPr>
      <w:r>
        <w:rPr>
          <w:noProof/>
          <w:color w:val="FF0000"/>
        </w:rPr>
        <w:pict>
          <v:shape id="Прямая со стрелкой 26" o:spid="_x0000_s1026" type="#_x0000_t32" style="position:absolute;left:0;text-align:left;margin-left:96.75pt;margin-top:3.2pt;width:24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JZg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">
            <v:stroke endarrow="block"/>
          </v:shape>
        </w:pict>
      </w:r>
      <w:r>
        <w:rPr>
          <w:b/>
          <w:noProof/>
          <w:color w:val="FF0000"/>
        </w:rPr>
        <w:pict>
          <v:shape id="Прямая со стрелкой 41" o:spid="_x0000_s1062" type="#_x0000_t32" style="position:absolute;left:0;text-align:left;margin-left:57.45pt;margin-top:5.85pt;width:21.8pt;height:0;flip:x;z-index:251700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">
            <v:stroke endarrow="block"/>
          </v:shape>
        </w:pict>
      </w:r>
    </w:p>
    <w:p w:rsidR="007805E9" w:rsidRPr="00706167" w:rsidRDefault="00DD0636" w:rsidP="009D3F33">
      <w:pPr>
        <w:ind w:firstLine="709"/>
        <w:jc w:val="both"/>
        <w:rPr>
          <w:b/>
          <w:color w:val="FF0000"/>
        </w:rPr>
      </w:pPr>
      <w:r>
        <w:rPr>
          <w:b/>
          <w:noProof/>
          <w:color w:val="FF0000"/>
        </w:rPr>
        <w:pict>
          <v:rect id="Прямоугольник 37" o:spid="_x0000_s1058" style="position:absolute;left:0;text-align:left;margin-left:450.25pt;margin-top:4.4pt;width:112.85pt;height:50.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" filled="f">
            <v:textbox>
              <w:txbxContent>
                <w:p w:rsidR="00DD0636" w:rsidRPr="00B91239" w:rsidRDefault="00DD0636" w:rsidP="007805E9">
                  <w:pPr>
                    <w:jc w:val="center"/>
                  </w:pPr>
                  <w:r w:rsidRPr="00B91239">
                    <w:t>Специалист по охране труда</w:t>
                  </w:r>
                </w:p>
              </w:txbxContent>
            </v:textbox>
          </v:rect>
        </w:pict>
      </w:r>
      <w:r>
        <w:rPr>
          <w:b/>
          <w:noProof/>
          <w:color w:val="FF0000"/>
        </w:rPr>
        <w:pict>
          <v:rect id="Прямоугольник 1" o:spid="_x0000_s1048" style="position:absolute;left:0;text-align:left;margin-left:117.75pt;margin-top:4.4pt;width:132.75pt;height:46.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" filled="f">
            <v:textbox>
              <w:txbxContent>
                <w:p w:rsidR="00DD0636" w:rsidRDefault="00DD0636" w:rsidP="007805E9">
                  <w:pPr>
                    <w:jc w:val="center"/>
                  </w:pPr>
                  <w:r>
                    <w:t>Отделение психолого-педагогической помощи</w:t>
                  </w:r>
                </w:p>
              </w:txbxContent>
            </v:textbox>
          </v:rect>
        </w:pict>
      </w:r>
    </w:p>
    <w:p w:rsidR="007805E9" w:rsidRPr="00706167" w:rsidRDefault="00DD0636" w:rsidP="009D3F33">
      <w:pPr>
        <w:ind w:firstLine="709"/>
        <w:jc w:val="both"/>
        <w:rPr>
          <w:b/>
          <w:color w:val="FF0000"/>
        </w:rPr>
      </w:pPr>
      <w:r>
        <w:rPr>
          <w:b/>
          <w:noProof/>
          <w:color w:val="FF0000"/>
        </w:rPr>
        <w:pict>
          <v:shape id="Прямая со стрелкой 40" o:spid="_x0000_s1061" type="#_x0000_t32" style="position:absolute;left:0;text-align:left;margin-left:91.7pt;margin-top:12.55pt;width:22.15pt;height:0;z-index:2516992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bp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">
            <v:stroke endarrow="block"/>
          </v:shape>
        </w:pict>
      </w:r>
      <w:r>
        <w:rPr>
          <w:b/>
          <w:noProof/>
          <w:color w:val="FF0000"/>
        </w:rPr>
        <w:pict>
          <v:shape id="Прямая со стрелкой 48" o:spid="_x0000_s1065" type="#_x0000_t32" style="position:absolute;left:0;text-align:left;margin-left:421.2pt;margin-top:12.55pt;width:27.65pt;height:0;z-index:2517043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" strokecolor="black [3040]">
            <v:stroke endarrow="open"/>
            <o:lock v:ext="edit" shapetype="f"/>
          </v:shape>
        </w:pict>
      </w:r>
    </w:p>
    <w:p w:rsidR="007805E9" w:rsidRPr="00706167" w:rsidRDefault="00DD0636" w:rsidP="009D3F33">
      <w:pPr>
        <w:ind w:firstLine="709"/>
        <w:jc w:val="both"/>
        <w:rPr>
          <w:b/>
          <w:color w:val="FF0000"/>
        </w:rPr>
      </w:pPr>
      <w:r>
        <w:rPr>
          <w:noProof/>
          <w:color w:val="FF0000"/>
        </w:rPr>
        <w:pict>
          <v:rect id="Прямоугольник 42" o:spid="_x0000_s1063" style="position:absolute;left:0;text-align:left;margin-left:-43.65pt;margin-top:13.8pt;width:101.5pt;height:31.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" filled="f">
            <v:textbox>
              <w:txbxContent>
                <w:p w:rsidR="00DD0636" w:rsidRPr="008968B1" w:rsidRDefault="00DD0636" w:rsidP="007805E9">
                  <w:pPr>
                    <w:jc w:val="center"/>
                  </w:pPr>
                  <w:r w:rsidRPr="008968B1">
                    <w:t xml:space="preserve">Методист </w:t>
                  </w:r>
                </w:p>
              </w:txbxContent>
            </v:textbox>
          </v:rect>
        </w:pict>
      </w:r>
    </w:p>
    <w:p w:rsidR="00232693" w:rsidRPr="00706167" w:rsidRDefault="00DD0636" w:rsidP="009D3F33">
      <w:pPr>
        <w:ind w:firstLine="709"/>
        <w:jc w:val="both"/>
        <w:rPr>
          <w:color w:val="FF0000"/>
        </w:rPr>
      </w:pPr>
      <w:r>
        <w:rPr>
          <w:b/>
          <w:noProof/>
          <w:color w:val="FF0000"/>
        </w:rPr>
        <w:pict>
          <v:shape id="AutoShape 42" o:spid="_x0000_s1066" type="#_x0000_t32" style="position:absolute;left:0;text-align:left;margin-left:92.15pt;margin-top:24.7pt;width:21.7pt;height:.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">
            <v:stroke endarrow="block"/>
          </v:shape>
        </w:pict>
      </w:r>
      <w:r>
        <w:rPr>
          <w:b/>
          <w:noProof/>
          <w:color w:val="FF0000"/>
        </w:rPr>
        <w:pict>
          <v:rect id="Rectangle 43" o:spid="_x0000_s1067" style="position:absolute;left:0;text-align:left;margin-left:118.9pt;margin-top:15.9pt;width:131.7pt;height:46.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">
            <v:textbox>
              <w:txbxContent>
                <w:p w:rsidR="00DD0636" w:rsidRDefault="00DD0636">
                  <w:r w:rsidRPr="001C29A0">
                    <w:t>Организационно-методическое</w:t>
                  </w:r>
                  <w:r>
                    <w:t xml:space="preserve"> отделение</w:t>
                  </w:r>
                </w:p>
              </w:txbxContent>
            </v:textbox>
          </v:rect>
        </w:pict>
      </w:r>
      <w:r>
        <w:rPr>
          <w:b/>
          <w:noProof/>
          <w:color w:val="FF0000"/>
        </w:rPr>
        <w:pict>
          <v:shape id="Прямая со стрелкой 43" o:spid="_x0000_s1064" type="#_x0000_t32" style="position:absolute;left:0;text-align:left;margin-left:57.85pt;margin-top:19.5pt;width:21.8pt;height:0;flip:x;z-index:2517022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">
            <v:stroke endarrow="block"/>
          </v:shape>
        </w:pict>
      </w:r>
    </w:p>
    <w:p w:rsidR="006F371D" w:rsidRPr="00F81A41" w:rsidRDefault="006F371D" w:rsidP="009D3F33">
      <w:pPr>
        <w:pStyle w:val="2"/>
        <w:ind w:firstLine="709"/>
        <w:jc w:val="right"/>
        <w:rPr>
          <w:b/>
          <w:i/>
          <w:sz w:val="24"/>
        </w:rPr>
      </w:pPr>
      <w:r w:rsidRPr="00F81A41">
        <w:rPr>
          <w:b/>
          <w:i/>
          <w:sz w:val="24"/>
        </w:rPr>
        <w:lastRenderedPageBreak/>
        <w:t>Приложение</w:t>
      </w:r>
      <w:r w:rsidR="00850A27">
        <w:rPr>
          <w:b/>
          <w:i/>
          <w:sz w:val="24"/>
        </w:rPr>
        <w:t xml:space="preserve"> </w:t>
      </w:r>
      <w:r w:rsidR="00232693" w:rsidRPr="00F81A41">
        <w:rPr>
          <w:b/>
          <w:i/>
          <w:sz w:val="24"/>
        </w:rPr>
        <w:t>2</w:t>
      </w:r>
    </w:p>
    <w:p w:rsidR="006F371D" w:rsidRPr="00F81A41" w:rsidRDefault="006F371D" w:rsidP="009D3F33">
      <w:pPr>
        <w:pStyle w:val="2"/>
        <w:ind w:firstLine="709"/>
        <w:jc w:val="right"/>
        <w:rPr>
          <w:b/>
          <w:i/>
          <w:sz w:val="24"/>
        </w:rPr>
      </w:pPr>
      <w:r w:rsidRPr="00F81A41">
        <w:rPr>
          <w:b/>
          <w:i/>
          <w:sz w:val="24"/>
        </w:rPr>
        <w:t>к анализу деятельности бюджетного учреждения</w:t>
      </w:r>
    </w:p>
    <w:p w:rsidR="006F371D" w:rsidRPr="00F81A41" w:rsidRDefault="006F371D" w:rsidP="009D3F33">
      <w:pPr>
        <w:pStyle w:val="2"/>
        <w:ind w:firstLine="709"/>
        <w:jc w:val="right"/>
        <w:rPr>
          <w:b/>
          <w:i/>
          <w:sz w:val="24"/>
        </w:rPr>
      </w:pPr>
      <w:r w:rsidRPr="00F81A41">
        <w:rPr>
          <w:b/>
          <w:i/>
          <w:sz w:val="24"/>
        </w:rPr>
        <w:t>Ханты-Мансийского автономного округа – Югры</w:t>
      </w:r>
    </w:p>
    <w:p w:rsidR="006F371D" w:rsidRPr="00F81A41" w:rsidRDefault="00AE46FF" w:rsidP="009D3F33">
      <w:pPr>
        <w:pStyle w:val="2"/>
        <w:ind w:firstLine="709"/>
        <w:jc w:val="right"/>
        <w:rPr>
          <w:b/>
          <w:i/>
          <w:sz w:val="24"/>
        </w:rPr>
      </w:pPr>
      <w:r>
        <w:rPr>
          <w:b/>
          <w:i/>
          <w:sz w:val="24"/>
        </w:rPr>
        <w:t>«Ханты-Мансийский р</w:t>
      </w:r>
      <w:r w:rsidR="006F371D" w:rsidRPr="00F81A41">
        <w:rPr>
          <w:b/>
          <w:i/>
          <w:sz w:val="24"/>
        </w:rPr>
        <w:t xml:space="preserve">еабилитационный центр для детей и подростков с </w:t>
      </w:r>
      <w:proofErr w:type="gramStart"/>
      <w:r w:rsidR="006F371D" w:rsidRPr="00F81A41">
        <w:rPr>
          <w:b/>
          <w:i/>
          <w:sz w:val="24"/>
        </w:rPr>
        <w:t>ограниченными</w:t>
      </w:r>
      <w:proofErr w:type="gramEnd"/>
      <w:r w:rsidR="006F371D" w:rsidRPr="00F81A41">
        <w:rPr>
          <w:b/>
          <w:i/>
          <w:sz w:val="24"/>
        </w:rPr>
        <w:t xml:space="preserve"> </w:t>
      </w:r>
    </w:p>
    <w:p w:rsidR="006F371D" w:rsidRPr="00F81A41" w:rsidRDefault="00AE46FF" w:rsidP="009D3F33">
      <w:pPr>
        <w:pStyle w:val="2"/>
        <w:ind w:firstLine="709"/>
        <w:jc w:val="right"/>
        <w:rPr>
          <w:b/>
          <w:i/>
          <w:sz w:val="24"/>
        </w:rPr>
      </w:pPr>
      <w:r>
        <w:rPr>
          <w:b/>
          <w:i/>
          <w:sz w:val="24"/>
        </w:rPr>
        <w:t>возможностями</w:t>
      </w:r>
      <w:r w:rsidR="006F371D" w:rsidRPr="00F81A41">
        <w:rPr>
          <w:b/>
          <w:i/>
          <w:sz w:val="24"/>
        </w:rPr>
        <w:t xml:space="preserve">», г. Ханты-Мансийск </w:t>
      </w:r>
    </w:p>
    <w:p w:rsidR="00630A4D" w:rsidRPr="00F81A41" w:rsidRDefault="006F371D" w:rsidP="009D3F33">
      <w:pPr>
        <w:ind w:firstLine="709"/>
        <w:jc w:val="center"/>
        <w:rPr>
          <w:b/>
        </w:rPr>
      </w:pPr>
      <w:r w:rsidRPr="00F81A41">
        <w:rPr>
          <w:b/>
        </w:rPr>
        <w:t xml:space="preserve">Повышение квалификации сотрудников </w:t>
      </w:r>
      <w:r w:rsidR="00630A4D" w:rsidRPr="00F81A41">
        <w:rPr>
          <w:b/>
        </w:rPr>
        <w:t>учреждения</w:t>
      </w:r>
      <w:r w:rsidR="00187E59" w:rsidRPr="00F81A41">
        <w:rPr>
          <w:b/>
        </w:rPr>
        <w:t xml:space="preserve"> за</w:t>
      </w:r>
      <w:r w:rsidR="001615AD" w:rsidRPr="00F81A41">
        <w:rPr>
          <w:b/>
        </w:rPr>
        <w:t xml:space="preserve"> 1 полугодие</w:t>
      </w:r>
      <w:r w:rsidR="00187E59" w:rsidRPr="00F81A41">
        <w:rPr>
          <w:b/>
        </w:rPr>
        <w:t>201</w:t>
      </w:r>
      <w:r w:rsidR="00AE46FF">
        <w:rPr>
          <w:b/>
        </w:rPr>
        <w:t>8</w:t>
      </w:r>
      <w:r w:rsidR="00187E59" w:rsidRPr="00F81A41">
        <w:rPr>
          <w:b/>
        </w:rPr>
        <w:t xml:space="preserve"> год</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860"/>
        <w:gridCol w:w="7370"/>
        <w:gridCol w:w="3049"/>
      </w:tblGrid>
      <w:tr w:rsidR="00630A4D" w:rsidRPr="00F81A41" w:rsidTr="00EC316A">
        <w:trPr>
          <w:trHeight w:val="451"/>
        </w:trPr>
        <w:tc>
          <w:tcPr>
            <w:tcW w:w="723" w:type="pct"/>
            <w:tcBorders>
              <w:top w:val="single" w:sz="4" w:space="0" w:color="auto"/>
              <w:left w:val="single" w:sz="4" w:space="0" w:color="auto"/>
              <w:bottom w:val="single" w:sz="4" w:space="0" w:color="auto"/>
              <w:right w:val="single" w:sz="4" w:space="0" w:color="auto"/>
            </w:tcBorders>
            <w:shd w:val="clear" w:color="auto" w:fill="auto"/>
          </w:tcPr>
          <w:p w:rsidR="00630A4D" w:rsidRPr="00F81A41" w:rsidRDefault="00630A4D" w:rsidP="009D3F33">
            <w:pPr>
              <w:jc w:val="center"/>
              <w:rPr>
                <w:b/>
              </w:rPr>
            </w:pPr>
            <w:r w:rsidRPr="00F81A41">
              <w:rPr>
                <w:b/>
              </w:rPr>
              <w:t>Наименование мероприятия</w:t>
            </w:r>
          </w:p>
        </w:tc>
        <w:tc>
          <w:tcPr>
            <w:tcW w:w="648" w:type="pct"/>
            <w:tcBorders>
              <w:top w:val="single" w:sz="4" w:space="0" w:color="auto"/>
              <w:left w:val="single" w:sz="4" w:space="0" w:color="auto"/>
              <w:bottom w:val="single" w:sz="4" w:space="0" w:color="auto"/>
              <w:right w:val="single" w:sz="4" w:space="0" w:color="auto"/>
            </w:tcBorders>
          </w:tcPr>
          <w:p w:rsidR="00630A4D" w:rsidRPr="00F81A41" w:rsidRDefault="00630A4D" w:rsidP="009D3F33">
            <w:pPr>
              <w:jc w:val="center"/>
              <w:rPr>
                <w:b/>
              </w:rPr>
            </w:pPr>
            <w:r w:rsidRPr="00F81A41">
              <w:rPr>
                <w:b/>
              </w:rPr>
              <w:t>Даты мероприятия</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630A4D" w:rsidRPr="00F81A41" w:rsidRDefault="00630A4D" w:rsidP="009D3F33">
            <w:pPr>
              <w:jc w:val="center"/>
              <w:rPr>
                <w:b/>
              </w:rPr>
            </w:pPr>
            <w:r w:rsidRPr="00F81A41">
              <w:rPr>
                <w:b/>
              </w:rPr>
              <w:t>Тема мероприятия</w:t>
            </w:r>
          </w:p>
        </w:tc>
        <w:tc>
          <w:tcPr>
            <w:tcW w:w="1062" w:type="pct"/>
            <w:tcBorders>
              <w:top w:val="single" w:sz="4" w:space="0" w:color="auto"/>
              <w:left w:val="single" w:sz="4" w:space="0" w:color="auto"/>
              <w:bottom w:val="single" w:sz="4" w:space="0" w:color="auto"/>
              <w:right w:val="single" w:sz="4" w:space="0" w:color="auto"/>
            </w:tcBorders>
          </w:tcPr>
          <w:p w:rsidR="00630A4D" w:rsidRPr="00F81A41" w:rsidRDefault="00630A4D" w:rsidP="009D3F33">
            <w:pPr>
              <w:jc w:val="center"/>
              <w:rPr>
                <w:b/>
              </w:rPr>
            </w:pPr>
            <w:r w:rsidRPr="00F81A41">
              <w:rPr>
                <w:b/>
              </w:rPr>
              <w:t>Ф.И.О. сотрудников, принимавших участие</w:t>
            </w:r>
          </w:p>
        </w:tc>
      </w:tr>
      <w:tr w:rsidR="00814D1B" w:rsidRPr="00EF6C1B" w:rsidTr="00EC316A">
        <w:trPr>
          <w:trHeight w:val="463"/>
        </w:trPr>
        <w:tc>
          <w:tcPr>
            <w:tcW w:w="723" w:type="pct"/>
            <w:vMerge w:val="restart"/>
            <w:tcBorders>
              <w:top w:val="single" w:sz="4" w:space="0" w:color="auto"/>
              <w:left w:val="single" w:sz="4" w:space="0" w:color="auto"/>
              <w:right w:val="single" w:sz="4" w:space="0" w:color="auto"/>
            </w:tcBorders>
            <w:shd w:val="clear" w:color="auto" w:fill="auto"/>
          </w:tcPr>
          <w:p w:rsidR="00814D1B" w:rsidRPr="00EF6C1B" w:rsidRDefault="00814D1B" w:rsidP="00EF6C1B">
            <w:pPr>
              <w:rPr>
                <w:b/>
                <w:sz w:val="20"/>
                <w:szCs w:val="20"/>
              </w:rPr>
            </w:pPr>
            <w:r w:rsidRPr="00EF6C1B">
              <w:rPr>
                <w:b/>
                <w:sz w:val="20"/>
                <w:szCs w:val="20"/>
              </w:rPr>
              <w:t>Курсы повышения квалификации</w:t>
            </w:r>
          </w:p>
          <w:p w:rsidR="00814D1B" w:rsidRPr="00EF6C1B" w:rsidRDefault="00814D1B" w:rsidP="00EF6C1B">
            <w:pPr>
              <w:rPr>
                <w:b/>
                <w:sz w:val="20"/>
                <w:szCs w:val="20"/>
              </w:rPr>
            </w:pPr>
          </w:p>
          <w:p w:rsidR="00814D1B" w:rsidRPr="00EF6C1B" w:rsidRDefault="00814D1B"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814D1B" w:rsidRPr="00EF6C1B" w:rsidRDefault="00A8105F" w:rsidP="00EF6C1B">
            <w:pPr>
              <w:rPr>
                <w:sz w:val="20"/>
                <w:szCs w:val="20"/>
              </w:rPr>
            </w:pPr>
            <w:r w:rsidRPr="00EF6C1B">
              <w:rPr>
                <w:sz w:val="20"/>
                <w:szCs w:val="20"/>
              </w:rPr>
              <w:t>04.06.2018</w:t>
            </w:r>
          </w:p>
        </w:tc>
        <w:tc>
          <w:tcPr>
            <w:tcW w:w="2567" w:type="pct"/>
            <w:tcBorders>
              <w:top w:val="single" w:sz="4" w:space="0" w:color="auto"/>
              <w:left w:val="single" w:sz="4" w:space="0" w:color="auto"/>
              <w:right w:val="single" w:sz="4" w:space="0" w:color="auto"/>
            </w:tcBorders>
            <w:shd w:val="clear" w:color="auto" w:fill="auto"/>
          </w:tcPr>
          <w:p w:rsidR="00814D1B" w:rsidRPr="00EF6C1B" w:rsidRDefault="00A8105F" w:rsidP="00EF6C1B">
            <w:pPr>
              <w:rPr>
                <w:sz w:val="20"/>
                <w:szCs w:val="20"/>
              </w:rPr>
            </w:pPr>
            <w:r w:rsidRPr="00EF6C1B">
              <w:rPr>
                <w:sz w:val="20"/>
                <w:szCs w:val="20"/>
              </w:rPr>
              <w:t xml:space="preserve">КПК «Основы использования </w:t>
            </w:r>
            <w:proofErr w:type="spellStart"/>
            <w:r w:rsidR="00A068F3" w:rsidRPr="00EF6C1B">
              <w:rPr>
                <w:sz w:val="20"/>
                <w:szCs w:val="20"/>
              </w:rPr>
              <w:t>Г</w:t>
            </w:r>
            <w:r w:rsidRPr="00EF6C1B">
              <w:rPr>
                <w:sz w:val="20"/>
                <w:szCs w:val="20"/>
              </w:rPr>
              <w:t>ештальт</w:t>
            </w:r>
            <w:proofErr w:type="spellEnd"/>
            <w:r w:rsidRPr="00EF6C1B">
              <w:rPr>
                <w:sz w:val="20"/>
                <w:szCs w:val="20"/>
              </w:rPr>
              <w:t>-терапии при работе с группой</w:t>
            </w:r>
          </w:p>
        </w:tc>
        <w:tc>
          <w:tcPr>
            <w:tcW w:w="1062" w:type="pct"/>
            <w:tcBorders>
              <w:top w:val="single" w:sz="4" w:space="0" w:color="auto"/>
              <w:left w:val="single" w:sz="4" w:space="0" w:color="auto"/>
              <w:right w:val="single" w:sz="4" w:space="0" w:color="auto"/>
            </w:tcBorders>
          </w:tcPr>
          <w:p w:rsidR="00EB31CD" w:rsidRPr="00EF6C1B" w:rsidRDefault="00A8105F" w:rsidP="00EF6C1B">
            <w:pPr>
              <w:rPr>
                <w:sz w:val="20"/>
                <w:szCs w:val="20"/>
              </w:rPr>
            </w:pPr>
            <w:r w:rsidRPr="00EF6C1B">
              <w:rPr>
                <w:sz w:val="20"/>
                <w:szCs w:val="20"/>
              </w:rPr>
              <w:t>Бокова О.А.</w:t>
            </w:r>
          </w:p>
        </w:tc>
      </w:tr>
      <w:tr w:rsidR="00FA01E6" w:rsidRPr="00EF6C1B" w:rsidTr="00EC316A">
        <w:trPr>
          <w:trHeight w:val="463"/>
        </w:trPr>
        <w:tc>
          <w:tcPr>
            <w:tcW w:w="723" w:type="pct"/>
            <w:vMerge/>
            <w:tcBorders>
              <w:top w:val="single" w:sz="4" w:space="0" w:color="auto"/>
              <w:left w:val="single" w:sz="4" w:space="0" w:color="auto"/>
              <w:right w:val="single" w:sz="4" w:space="0" w:color="auto"/>
            </w:tcBorders>
            <w:shd w:val="clear" w:color="auto" w:fill="auto"/>
          </w:tcPr>
          <w:p w:rsidR="00FA01E6" w:rsidRPr="00EF6C1B" w:rsidRDefault="00FA01E6"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A01E6" w:rsidRPr="00EF6C1B" w:rsidRDefault="00FA01E6" w:rsidP="00EF6C1B">
            <w:pPr>
              <w:rPr>
                <w:sz w:val="20"/>
                <w:szCs w:val="20"/>
              </w:rPr>
            </w:pPr>
            <w:r w:rsidRPr="00EF6C1B">
              <w:rPr>
                <w:sz w:val="20"/>
                <w:szCs w:val="20"/>
              </w:rPr>
              <w:t>24.04.-07.06</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FA01E6" w:rsidRPr="00EF6C1B" w:rsidRDefault="00FA01E6" w:rsidP="00EF6C1B">
            <w:pPr>
              <w:rPr>
                <w:sz w:val="20"/>
                <w:szCs w:val="20"/>
              </w:rPr>
            </w:pPr>
            <w:r w:rsidRPr="00EF6C1B">
              <w:rPr>
                <w:sz w:val="20"/>
                <w:szCs w:val="20"/>
              </w:rPr>
              <w:t>КПК Информационная открытость организаций социального обслуживания</w:t>
            </w:r>
          </w:p>
        </w:tc>
        <w:tc>
          <w:tcPr>
            <w:tcW w:w="1062" w:type="pct"/>
            <w:tcBorders>
              <w:top w:val="single" w:sz="4" w:space="0" w:color="auto"/>
              <w:left w:val="single" w:sz="4" w:space="0" w:color="auto"/>
              <w:right w:val="single" w:sz="4" w:space="0" w:color="auto"/>
            </w:tcBorders>
          </w:tcPr>
          <w:p w:rsidR="00FA01E6" w:rsidRPr="00EF6C1B" w:rsidRDefault="00FA01E6" w:rsidP="00EF6C1B">
            <w:pPr>
              <w:rPr>
                <w:sz w:val="20"/>
                <w:szCs w:val="20"/>
              </w:rPr>
            </w:pPr>
            <w:r w:rsidRPr="00EF6C1B">
              <w:rPr>
                <w:sz w:val="20"/>
                <w:szCs w:val="20"/>
              </w:rPr>
              <w:t>Глушкова</w:t>
            </w:r>
            <w:r w:rsidR="005722F2" w:rsidRPr="00EF6C1B">
              <w:rPr>
                <w:sz w:val="20"/>
                <w:szCs w:val="20"/>
              </w:rPr>
              <w:t xml:space="preserve"> А.Б.</w:t>
            </w:r>
          </w:p>
        </w:tc>
      </w:tr>
      <w:tr w:rsidR="00FA01E6" w:rsidRPr="00EF6C1B" w:rsidTr="00EC316A">
        <w:trPr>
          <w:trHeight w:val="70"/>
        </w:trPr>
        <w:tc>
          <w:tcPr>
            <w:tcW w:w="723" w:type="pct"/>
            <w:vMerge/>
            <w:tcBorders>
              <w:left w:val="single" w:sz="4" w:space="0" w:color="auto"/>
              <w:right w:val="single" w:sz="4" w:space="0" w:color="auto"/>
            </w:tcBorders>
            <w:shd w:val="clear" w:color="auto" w:fill="auto"/>
          </w:tcPr>
          <w:p w:rsidR="00FA01E6" w:rsidRPr="00EF6C1B" w:rsidRDefault="00FA01E6"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A01E6" w:rsidRPr="00EF6C1B" w:rsidRDefault="00FA01E6" w:rsidP="00EF6C1B">
            <w:pPr>
              <w:rPr>
                <w:sz w:val="20"/>
                <w:szCs w:val="20"/>
              </w:rPr>
            </w:pPr>
            <w:r w:rsidRPr="00EF6C1B">
              <w:rPr>
                <w:sz w:val="20"/>
                <w:szCs w:val="20"/>
              </w:rPr>
              <w:t>07-18.05.</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FA01E6" w:rsidRPr="00EF6C1B" w:rsidRDefault="00FA01E6" w:rsidP="00EF6C1B">
            <w:pPr>
              <w:rPr>
                <w:sz w:val="20"/>
                <w:szCs w:val="20"/>
              </w:rPr>
            </w:pPr>
            <w:r w:rsidRPr="00EF6C1B">
              <w:rPr>
                <w:sz w:val="20"/>
                <w:szCs w:val="20"/>
              </w:rPr>
              <w:t>КПК «Семейно-ориентированная медиация в работе специалистов»</w:t>
            </w:r>
          </w:p>
        </w:tc>
        <w:tc>
          <w:tcPr>
            <w:tcW w:w="1062" w:type="pct"/>
            <w:tcBorders>
              <w:top w:val="single" w:sz="4" w:space="0" w:color="auto"/>
              <w:left w:val="single" w:sz="4" w:space="0" w:color="auto"/>
              <w:right w:val="single" w:sz="4" w:space="0" w:color="auto"/>
            </w:tcBorders>
          </w:tcPr>
          <w:p w:rsidR="00FA01E6" w:rsidRPr="00EF6C1B" w:rsidRDefault="00FA01E6" w:rsidP="00EF6C1B">
            <w:pPr>
              <w:rPr>
                <w:sz w:val="20"/>
                <w:szCs w:val="20"/>
              </w:rPr>
            </w:pPr>
            <w:r w:rsidRPr="00EF6C1B">
              <w:rPr>
                <w:sz w:val="20"/>
                <w:szCs w:val="20"/>
              </w:rPr>
              <w:t>Водостоева</w:t>
            </w:r>
            <w:r w:rsidR="005722F2" w:rsidRPr="00EF6C1B">
              <w:rPr>
                <w:sz w:val="20"/>
                <w:szCs w:val="20"/>
              </w:rPr>
              <w:t xml:space="preserve"> О.Н.</w:t>
            </w:r>
          </w:p>
        </w:tc>
      </w:tr>
      <w:tr w:rsidR="00F150BC" w:rsidRPr="00EF6C1B" w:rsidTr="00EC316A">
        <w:trPr>
          <w:trHeight w:val="70"/>
        </w:trPr>
        <w:tc>
          <w:tcPr>
            <w:tcW w:w="723" w:type="pct"/>
            <w:vMerge/>
            <w:tcBorders>
              <w:left w:val="single" w:sz="4" w:space="0" w:color="auto"/>
              <w:right w:val="single" w:sz="4" w:space="0" w:color="auto"/>
            </w:tcBorders>
            <w:shd w:val="clear" w:color="auto" w:fill="auto"/>
          </w:tcPr>
          <w:p w:rsidR="00F150BC" w:rsidRPr="00EF6C1B" w:rsidRDefault="00F150BC"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150BC" w:rsidRPr="00EF6C1B" w:rsidRDefault="00F150BC" w:rsidP="00EF6C1B">
            <w:pPr>
              <w:rPr>
                <w:sz w:val="20"/>
                <w:szCs w:val="20"/>
              </w:rPr>
            </w:pPr>
            <w:r w:rsidRPr="00EF6C1B">
              <w:rPr>
                <w:sz w:val="20"/>
                <w:szCs w:val="20"/>
              </w:rPr>
              <w:t>2017-2018</w:t>
            </w:r>
          </w:p>
        </w:tc>
        <w:tc>
          <w:tcPr>
            <w:tcW w:w="2567" w:type="pct"/>
            <w:tcBorders>
              <w:top w:val="single" w:sz="4" w:space="0" w:color="auto"/>
              <w:left w:val="single" w:sz="4" w:space="0" w:color="auto"/>
              <w:right w:val="single" w:sz="4" w:space="0" w:color="auto"/>
            </w:tcBorders>
            <w:shd w:val="clear" w:color="auto" w:fill="auto"/>
          </w:tcPr>
          <w:p w:rsidR="00F150BC" w:rsidRPr="00EF6C1B" w:rsidRDefault="00F150BC" w:rsidP="00EF6C1B">
            <w:pPr>
              <w:rPr>
                <w:sz w:val="20"/>
                <w:szCs w:val="20"/>
              </w:rPr>
            </w:pPr>
            <w:r w:rsidRPr="00EF6C1B">
              <w:rPr>
                <w:sz w:val="20"/>
                <w:szCs w:val="20"/>
              </w:rPr>
              <w:t>Переподготовка</w:t>
            </w:r>
          </w:p>
          <w:p w:rsidR="00F150BC" w:rsidRPr="00EF6C1B" w:rsidRDefault="00F150BC" w:rsidP="00EF6C1B">
            <w:pPr>
              <w:rPr>
                <w:sz w:val="20"/>
                <w:szCs w:val="20"/>
              </w:rPr>
            </w:pPr>
            <w:r w:rsidRPr="00EF6C1B">
              <w:rPr>
                <w:sz w:val="20"/>
                <w:szCs w:val="20"/>
              </w:rPr>
              <w:t>КПК Технологии оказания социальной помощи детям, имеющим особенности развития»</w:t>
            </w:r>
          </w:p>
        </w:tc>
        <w:tc>
          <w:tcPr>
            <w:tcW w:w="1062" w:type="pct"/>
            <w:tcBorders>
              <w:top w:val="single" w:sz="4" w:space="0" w:color="auto"/>
              <w:left w:val="single" w:sz="4" w:space="0" w:color="auto"/>
              <w:right w:val="single" w:sz="4" w:space="0" w:color="auto"/>
            </w:tcBorders>
          </w:tcPr>
          <w:p w:rsidR="00F150BC" w:rsidRPr="00EF6C1B" w:rsidRDefault="00F150BC" w:rsidP="00EF6C1B">
            <w:pPr>
              <w:rPr>
                <w:sz w:val="20"/>
                <w:szCs w:val="20"/>
              </w:rPr>
            </w:pPr>
            <w:r w:rsidRPr="00EF6C1B">
              <w:rPr>
                <w:sz w:val="20"/>
                <w:szCs w:val="20"/>
              </w:rPr>
              <w:t>Дыханова</w:t>
            </w:r>
            <w:r w:rsidR="005722F2" w:rsidRPr="00EF6C1B">
              <w:rPr>
                <w:sz w:val="20"/>
                <w:szCs w:val="20"/>
              </w:rPr>
              <w:t xml:space="preserve"> С.В.</w:t>
            </w:r>
          </w:p>
        </w:tc>
      </w:tr>
      <w:tr w:rsidR="00F150BC" w:rsidRPr="00EF6C1B" w:rsidTr="00EC316A">
        <w:trPr>
          <w:trHeight w:val="463"/>
        </w:trPr>
        <w:tc>
          <w:tcPr>
            <w:tcW w:w="723" w:type="pct"/>
            <w:vMerge/>
            <w:tcBorders>
              <w:left w:val="single" w:sz="4" w:space="0" w:color="auto"/>
              <w:right w:val="single" w:sz="4" w:space="0" w:color="auto"/>
            </w:tcBorders>
            <w:shd w:val="clear" w:color="auto" w:fill="auto"/>
          </w:tcPr>
          <w:p w:rsidR="00F150BC" w:rsidRPr="00EF6C1B" w:rsidRDefault="00F150BC"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150BC" w:rsidRPr="00EF6C1B" w:rsidRDefault="00F150BC" w:rsidP="00EF6C1B">
            <w:pPr>
              <w:rPr>
                <w:sz w:val="20"/>
                <w:szCs w:val="20"/>
              </w:rPr>
            </w:pPr>
            <w:r w:rsidRPr="00EF6C1B">
              <w:rPr>
                <w:sz w:val="20"/>
                <w:szCs w:val="20"/>
              </w:rPr>
              <w:t>26-29.03</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F150BC" w:rsidRPr="00EF6C1B" w:rsidRDefault="00F150BC" w:rsidP="00EF6C1B">
            <w:pPr>
              <w:rPr>
                <w:sz w:val="20"/>
                <w:szCs w:val="20"/>
              </w:rPr>
            </w:pPr>
            <w:r w:rsidRPr="00EF6C1B">
              <w:rPr>
                <w:sz w:val="20"/>
                <w:szCs w:val="20"/>
              </w:rPr>
              <w:t>КПК Технологии оказания социальной помощи детям, имеющим особенности развития»</w:t>
            </w:r>
          </w:p>
        </w:tc>
        <w:tc>
          <w:tcPr>
            <w:tcW w:w="1062" w:type="pct"/>
            <w:tcBorders>
              <w:top w:val="single" w:sz="4" w:space="0" w:color="auto"/>
              <w:left w:val="single" w:sz="4" w:space="0" w:color="auto"/>
              <w:right w:val="single" w:sz="4" w:space="0" w:color="auto"/>
            </w:tcBorders>
          </w:tcPr>
          <w:p w:rsidR="00F150BC" w:rsidRPr="00EF6C1B" w:rsidRDefault="00F150BC" w:rsidP="00EF6C1B">
            <w:pPr>
              <w:snapToGrid w:val="0"/>
              <w:contextualSpacing/>
              <w:rPr>
                <w:sz w:val="20"/>
                <w:szCs w:val="20"/>
              </w:rPr>
            </w:pPr>
            <w:r w:rsidRPr="00EF6C1B">
              <w:rPr>
                <w:sz w:val="20"/>
                <w:szCs w:val="20"/>
              </w:rPr>
              <w:t>Исаенко</w:t>
            </w:r>
            <w:r w:rsidR="005722F2" w:rsidRPr="00EF6C1B">
              <w:rPr>
                <w:sz w:val="20"/>
                <w:szCs w:val="20"/>
              </w:rPr>
              <w:t xml:space="preserve"> М.Г.</w:t>
            </w:r>
          </w:p>
        </w:tc>
      </w:tr>
      <w:tr w:rsidR="00D176B7" w:rsidRPr="00EF6C1B" w:rsidTr="00EC316A">
        <w:trPr>
          <w:trHeight w:val="463"/>
        </w:trPr>
        <w:tc>
          <w:tcPr>
            <w:tcW w:w="723" w:type="pct"/>
            <w:vMerge/>
            <w:tcBorders>
              <w:left w:val="single" w:sz="4" w:space="0" w:color="auto"/>
              <w:right w:val="single" w:sz="4" w:space="0" w:color="auto"/>
            </w:tcBorders>
            <w:shd w:val="clear" w:color="auto" w:fill="auto"/>
          </w:tcPr>
          <w:p w:rsidR="00D176B7" w:rsidRPr="00EF6C1B" w:rsidRDefault="00D176B7"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D176B7" w:rsidRPr="00D176B7" w:rsidRDefault="00D176B7" w:rsidP="00EF6C1B">
            <w:pPr>
              <w:rPr>
                <w:sz w:val="20"/>
                <w:szCs w:val="20"/>
              </w:rPr>
            </w:pPr>
            <w:r w:rsidRPr="00D176B7">
              <w:rPr>
                <w:sz w:val="20"/>
                <w:szCs w:val="20"/>
              </w:rPr>
              <w:t>1.03.2018</w:t>
            </w:r>
          </w:p>
        </w:tc>
        <w:tc>
          <w:tcPr>
            <w:tcW w:w="2567" w:type="pct"/>
            <w:tcBorders>
              <w:top w:val="single" w:sz="4" w:space="0" w:color="auto"/>
              <w:left w:val="single" w:sz="4" w:space="0" w:color="auto"/>
              <w:right w:val="single" w:sz="4" w:space="0" w:color="auto"/>
            </w:tcBorders>
            <w:shd w:val="clear" w:color="auto" w:fill="auto"/>
          </w:tcPr>
          <w:p w:rsidR="00D176B7" w:rsidRPr="00D176B7" w:rsidRDefault="00D176B7" w:rsidP="00EF6C1B">
            <w:pPr>
              <w:rPr>
                <w:sz w:val="20"/>
                <w:szCs w:val="20"/>
              </w:rPr>
            </w:pPr>
            <w:r w:rsidRPr="00D176B7">
              <w:rPr>
                <w:sz w:val="20"/>
                <w:szCs w:val="20"/>
              </w:rPr>
              <w:t xml:space="preserve">Онлайн-трансляция курса повышения квалификации для специалистов «Проблемное поведение детей с ОВЗ. Работа в образовательном учреждении и дома». </w:t>
            </w:r>
            <w:proofErr w:type="gramStart"/>
            <w:r w:rsidRPr="00D176B7">
              <w:rPr>
                <w:sz w:val="20"/>
                <w:szCs w:val="20"/>
              </w:rPr>
              <w:t xml:space="preserve">Письмо-приглашение от </w:t>
            </w:r>
            <w:proofErr w:type="spellStart"/>
            <w:r w:rsidRPr="00D176B7">
              <w:rPr>
                <w:sz w:val="20"/>
                <w:szCs w:val="20"/>
              </w:rPr>
              <w:t>Даунсайд</w:t>
            </w:r>
            <w:proofErr w:type="spellEnd"/>
            <w:r w:rsidRPr="00D176B7">
              <w:rPr>
                <w:sz w:val="20"/>
                <w:szCs w:val="20"/>
              </w:rPr>
              <w:t xml:space="preserve"> Ап (</w:t>
            </w:r>
            <w:hyperlink r:id="rId15" w:history="1">
              <w:r w:rsidRPr="00D176B7">
                <w:rPr>
                  <w:sz w:val="20"/>
                  <w:szCs w:val="20"/>
                </w:rPr>
                <w:t>e.ponomareva@downsideup.org</w:t>
              </w:r>
            </w:hyperlink>
            <w:proofErr w:type="gramEnd"/>
          </w:p>
        </w:tc>
        <w:tc>
          <w:tcPr>
            <w:tcW w:w="1062" w:type="pct"/>
            <w:tcBorders>
              <w:top w:val="single" w:sz="4" w:space="0" w:color="auto"/>
              <w:left w:val="single" w:sz="4" w:space="0" w:color="auto"/>
              <w:right w:val="single" w:sz="4" w:space="0" w:color="auto"/>
            </w:tcBorders>
          </w:tcPr>
          <w:p w:rsidR="00D176B7" w:rsidRPr="00D176B7" w:rsidRDefault="00D176B7" w:rsidP="00D176B7">
            <w:pPr>
              <w:snapToGrid w:val="0"/>
              <w:contextualSpacing/>
              <w:rPr>
                <w:sz w:val="20"/>
                <w:szCs w:val="20"/>
              </w:rPr>
            </w:pPr>
            <w:r w:rsidRPr="00D176B7">
              <w:rPr>
                <w:bCs/>
                <w:sz w:val="20"/>
                <w:szCs w:val="20"/>
              </w:rPr>
              <w:t>Иордан Н. М.</w:t>
            </w:r>
          </w:p>
        </w:tc>
      </w:tr>
      <w:tr w:rsidR="00B910C4" w:rsidRPr="00EF6C1B" w:rsidTr="00EC316A">
        <w:trPr>
          <w:trHeight w:val="463"/>
        </w:trPr>
        <w:tc>
          <w:tcPr>
            <w:tcW w:w="723" w:type="pct"/>
            <w:vMerge/>
            <w:tcBorders>
              <w:left w:val="single" w:sz="4" w:space="0" w:color="auto"/>
              <w:right w:val="single" w:sz="4" w:space="0" w:color="auto"/>
            </w:tcBorders>
            <w:shd w:val="clear" w:color="auto" w:fill="auto"/>
          </w:tcPr>
          <w:p w:rsidR="00B910C4" w:rsidRPr="00EF6C1B" w:rsidRDefault="00B910C4"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150BC" w:rsidRPr="00EF6C1B" w:rsidRDefault="00F150BC" w:rsidP="00EF6C1B">
            <w:pPr>
              <w:rPr>
                <w:sz w:val="20"/>
                <w:szCs w:val="20"/>
              </w:rPr>
            </w:pPr>
            <w:r w:rsidRPr="00EF6C1B">
              <w:rPr>
                <w:sz w:val="20"/>
                <w:szCs w:val="20"/>
              </w:rPr>
              <w:t>23-25.04</w:t>
            </w:r>
            <w:r w:rsidR="00EF6C1B">
              <w:rPr>
                <w:sz w:val="20"/>
                <w:szCs w:val="20"/>
              </w:rPr>
              <w:t>.2018</w:t>
            </w:r>
          </w:p>
          <w:p w:rsidR="00B910C4" w:rsidRPr="00EF6C1B" w:rsidRDefault="00B910C4"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B910C4" w:rsidRPr="00EF6C1B" w:rsidRDefault="00F150BC" w:rsidP="00EF6C1B">
            <w:pPr>
              <w:rPr>
                <w:sz w:val="20"/>
                <w:szCs w:val="20"/>
              </w:rPr>
            </w:pPr>
            <w:r w:rsidRPr="00EF6C1B">
              <w:rPr>
                <w:sz w:val="20"/>
                <w:szCs w:val="20"/>
              </w:rPr>
              <w:t>КПК «</w:t>
            </w:r>
            <w:proofErr w:type="spellStart"/>
            <w:r w:rsidRPr="00EF6C1B">
              <w:rPr>
                <w:sz w:val="20"/>
                <w:szCs w:val="20"/>
              </w:rPr>
              <w:t>Профстандарты</w:t>
            </w:r>
            <w:proofErr w:type="spellEnd"/>
            <w:r w:rsidRPr="00EF6C1B">
              <w:rPr>
                <w:sz w:val="20"/>
                <w:szCs w:val="20"/>
              </w:rPr>
              <w:t xml:space="preserve">: обязательность и порядок их применения различными работодателями. Алгоритм действий работодателя при переходе на </w:t>
            </w:r>
            <w:proofErr w:type="spellStart"/>
            <w:r w:rsidRPr="00EF6C1B">
              <w:rPr>
                <w:sz w:val="20"/>
                <w:szCs w:val="20"/>
              </w:rPr>
              <w:t>профстандарты</w:t>
            </w:r>
            <w:proofErr w:type="spellEnd"/>
            <w:r w:rsidRPr="00EF6C1B">
              <w:rPr>
                <w:sz w:val="20"/>
                <w:szCs w:val="20"/>
              </w:rPr>
              <w:t>»</w:t>
            </w:r>
          </w:p>
        </w:tc>
        <w:tc>
          <w:tcPr>
            <w:tcW w:w="1062" w:type="pct"/>
            <w:tcBorders>
              <w:top w:val="single" w:sz="4" w:space="0" w:color="auto"/>
              <w:left w:val="single" w:sz="4" w:space="0" w:color="auto"/>
              <w:right w:val="single" w:sz="4" w:space="0" w:color="auto"/>
            </w:tcBorders>
          </w:tcPr>
          <w:p w:rsidR="00B910C4" w:rsidRPr="00EF6C1B" w:rsidRDefault="00F150BC" w:rsidP="00EF6C1B">
            <w:pPr>
              <w:rPr>
                <w:sz w:val="20"/>
                <w:szCs w:val="20"/>
              </w:rPr>
            </w:pPr>
            <w:r w:rsidRPr="00EF6C1B">
              <w:rPr>
                <w:sz w:val="20"/>
                <w:szCs w:val="20"/>
              </w:rPr>
              <w:t>Завтур</w:t>
            </w:r>
            <w:r w:rsidR="005722F2" w:rsidRPr="00EF6C1B">
              <w:rPr>
                <w:sz w:val="20"/>
                <w:szCs w:val="20"/>
              </w:rPr>
              <w:t xml:space="preserve"> М.А.</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05.02-02.03</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«Современные аспекты управления, экономики здравоохранения»</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Дворянкина И.В.</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22.06-12.07</w:t>
            </w:r>
            <w:r w:rsidR="00EF6C1B">
              <w:rPr>
                <w:sz w:val="20"/>
                <w:szCs w:val="20"/>
              </w:rPr>
              <w:t>.2018</w:t>
            </w:r>
          </w:p>
          <w:p w:rsidR="005722F2" w:rsidRPr="00EF6C1B" w:rsidRDefault="005722F2"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noProof/>
                <w:sz w:val="20"/>
                <w:szCs w:val="20"/>
              </w:rPr>
              <w:t>КПК «Охрана окружающей среды и экологическая безопасность»</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Овчинников О.А.</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23-25.04</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w:t>
            </w:r>
            <w:proofErr w:type="spellStart"/>
            <w:r w:rsidRPr="00EF6C1B">
              <w:rPr>
                <w:sz w:val="20"/>
                <w:szCs w:val="20"/>
              </w:rPr>
              <w:t>Профстандарты</w:t>
            </w:r>
            <w:proofErr w:type="spellEnd"/>
            <w:r w:rsidRPr="00EF6C1B">
              <w:rPr>
                <w:sz w:val="20"/>
                <w:szCs w:val="20"/>
              </w:rPr>
              <w:t xml:space="preserve">: обязательность и порядок их применения различными работодателями. Алгоритм действий работодателя при переходе на </w:t>
            </w:r>
            <w:proofErr w:type="spellStart"/>
            <w:r w:rsidRPr="00EF6C1B">
              <w:rPr>
                <w:sz w:val="20"/>
                <w:szCs w:val="20"/>
              </w:rPr>
              <w:t>профстандарты</w:t>
            </w:r>
            <w:proofErr w:type="spellEnd"/>
            <w:r w:rsidRPr="00EF6C1B">
              <w:rPr>
                <w:sz w:val="20"/>
                <w:szCs w:val="20"/>
              </w:rPr>
              <w:t>»</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Коломиец</w:t>
            </w:r>
            <w:r w:rsidR="00EF6C1B" w:rsidRPr="00EF6C1B">
              <w:rPr>
                <w:sz w:val="20"/>
                <w:szCs w:val="20"/>
              </w:rPr>
              <w:t xml:space="preserve"> О.С.</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22.06.-05.07</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Охрана и обеспечение антитеррористической защищенности и безопасности объектов с массовым пребыванием граждан</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Кантушкин</w:t>
            </w:r>
            <w:r w:rsidR="00EF6C1B" w:rsidRPr="00EF6C1B">
              <w:rPr>
                <w:sz w:val="20"/>
                <w:szCs w:val="20"/>
              </w:rPr>
              <w:t xml:space="preserve"> В.А.</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23-25.04</w:t>
            </w:r>
            <w:r w:rsidR="00EF6C1B">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w:t>
            </w:r>
            <w:proofErr w:type="spellStart"/>
            <w:r w:rsidRPr="00EF6C1B">
              <w:rPr>
                <w:sz w:val="20"/>
                <w:szCs w:val="20"/>
              </w:rPr>
              <w:t>Профстандарты</w:t>
            </w:r>
            <w:proofErr w:type="spellEnd"/>
            <w:r w:rsidRPr="00EF6C1B">
              <w:rPr>
                <w:sz w:val="20"/>
                <w:szCs w:val="20"/>
              </w:rPr>
              <w:t xml:space="preserve">: обязательность и порядок их применения различными работодателями. Алгоритм действий работодателя при переходе на </w:t>
            </w:r>
            <w:proofErr w:type="spellStart"/>
            <w:r w:rsidRPr="00EF6C1B">
              <w:rPr>
                <w:sz w:val="20"/>
                <w:szCs w:val="20"/>
              </w:rPr>
              <w:t>профстандарты</w:t>
            </w:r>
            <w:proofErr w:type="spellEnd"/>
            <w:r w:rsidRPr="00EF6C1B">
              <w:rPr>
                <w:sz w:val="20"/>
                <w:szCs w:val="20"/>
              </w:rPr>
              <w:t>»</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Коринь</w:t>
            </w:r>
            <w:r w:rsidR="00EF6C1B" w:rsidRPr="00EF6C1B">
              <w:rPr>
                <w:sz w:val="20"/>
                <w:szCs w:val="20"/>
              </w:rPr>
              <w:t xml:space="preserve"> С.А.</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01.12.2017-30.01.2018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«Актуальные проблемы логопедии в соответствии с требованиями ФГОС»</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Суворова С.Н.</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26.12.17-28.03.2018</w:t>
            </w: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 xml:space="preserve">КПК Введение в </w:t>
            </w:r>
            <w:proofErr w:type="spellStart"/>
            <w:r w:rsidR="00A068F3" w:rsidRPr="00EF6C1B">
              <w:rPr>
                <w:sz w:val="20"/>
                <w:szCs w:val="20"/>
              </w:rPr>
              <w:t>Г</w:t>
            </w:r>
            <w:r w:rsidRPr="00EF6C1B">
              <w:rPr>
                <w:sz w:val="20"/>
                <w:szCs w:val="20"/>
              </w:rPr>
              <w:t>ештальт</w:t>
            </w:r>
            <w:proofErr w:type="spellEnd"/>
            <w:r w:rsidRPr="00EF6C1B">
              <w:rPr>
                <w:sz w:val="20"/>
                <w:szCs w:val="20"/>
              </w:rPr>
              <w:t xml:space="preserve">-консультирование </w:t>
            </w:r>
            <w:proofErr w:type="spellStart"/>
            <w:r w:rsidR="00A068F3" w:rsidRPr="00EF6C1B">
              <w:rPr>
                <w:sz w:val="20"/>
                <w:szCs w:val="20"/>
              </w:rPr>
              <w:t>Г</w:t>
            </w:r>
            <w:r w:rsidRPr="00EF6C1B">
              <w:rPr>
                <w:sz w:val="20"/>
                <w:szCs w:val="20"/>
              </w:rPr>
              <w:t>ештальт</w:t>
            </w:r>
            <w:proofErr w:type="spellEnd"/>
            <w:r w:rsidRPr="00EF6C1B">
              <w:rPr>
                <w:sz w:val="20"/>
                <w:szCs w:val="20"/>
              </w:rPr>
              <w:t>-терапию. Контакт с собой и с другими</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Калугина А.Г.</w:t>
            </w:r>
          </w:p>
        </w:tc>
      </w:tr>
      <w:tr w:rsidR="005722F2" w:rsidRPr="00EF6C1B" w:rsidTr="00EC316A">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10-15.01.</w:t>
            </w:r>
            <w:r w:rsidR="00EF6C1B">
              <w:rPr>
                <w:sz w:val="20"/>
                <w:szCs w:val="20"/>
              </w:rPr>
              <w:t>2018</w:t>
            </w:r>
          </w:p>
          <w:p w:rsidR="005722F2" w:rsidRPr="00EF6C1B" w:rsidRDefault="005722F2"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22F2" w:rsidRPr="00EF6C1B" w:rsidRDefault="005722F2" w:rsidP="00EF6C1B">
            <w:pPr>
              <w:rPr>
                <w:sz w:val="20"/>
                <w:szCs w:val="20"/>
              </w:rPr>
            </w:pPr>
            <w:r w:rsidRPr="00EF6C1B">
              <w:rPr>
                <w:sz w:val="20"/>
                <w:szCs w:val="20"/>
              </w:rPr>
              <w:t>КПК Логопедическая работа при моторной алалии в соответствии с требованиями ФГОС</w:t>
            </w:r>
          </w:p>
        </w:tc>
        <w:tc>
          <w:tcPr>
            <w:tcW w:w="1062" w:type="pct"/>
            <w:tcBorders>
              <w:top w:val="single" w:sz="4" w:space="0" w:color="auto"/>
              <w:left w:val="single" w:sz="4" w:space="0" w:color="auto"/>
              <w:right w:val="single" w:sz="4" w:space="0" w:color="auto"/>
            </w:tcBorders>
          </w:tcPr>
          <w:p w:rsidR="005722F2" w:rsidRPr="00EF6C1B" w:rsidRDefault="005722F2" w:rsidP="00EF6C1B">
            <w:pPr>
              <w:rPr>
                <w:sz w:val="20"/>
                <w:szCs w:val="20"/>
              </w:rPr>
            </w:pPr>
            <w:r w:rsidRPr="00EF6C1B">
              <w:rPr>
                <w:sz w:val="20"/>
                <w:szCs w:val="20"/>
              </w:rPr>
              <w:t>Суворова С.Н.</w:t>
            </w:r>
          </w:p>
        </w:tc>
      </w:tr>
      <w:tr w:rsidR="00A068F3" w:rsidRPr="00EF6C1B" w:rsidTr="00EC316A">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26-29.03.</w:t>
            </w:r>
            <w:r>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КПК Технологии оказания социальной помощи детям, имеющим особенности развития»</w:t>
            </w:r>
          </w:p>
        </w:tc>
        <w:tc>
          <w:tcPr>
            <w:tcW w:w="1062" w:type="pct"/>
            <w:tcBorders>
              <w:top w:val="single" w:sz="4" w:space="0" w:color="auto"/>
              <w:left w:val="single" w:sz="4" w:space="0" w:color="auto"/>
              <w:right w:val="single" w:sz="4" w:space="0" w:color="auto"/>
            </w:tcBorders>
          </w:tcPr>
          <w:p w:rsidR="00A068F3" w:rsidRPr="00A068F3" w:rsidRDefault="00A068F3" w:rsidP="00A068F3">
            <w:pPr>
              <w:rPr>
                <w:sz w:val="20"/>
                <w:szCs w:val="20"/>
              </w:rPr>
            </w:pPr>
            <w:r w:rsidRPr="00A068F3">
              <w:rPr>
                <w:sz w:val="20"/>
                <w:szCs w:val="20"/>
              </w:rPr>
              <w:t>Дыханова С.В.</w:t>
            </w:r>
          </w:p>
          <w:p w:rsidR="00A068F3" w:rsidRPr="00A068F3" w:rsidRDefault="00A068F3" w:rsidP="00A068F3">
            <w:pPr>
              <w:rPr>
                <w:sz w:val="20"/>
                <w:szCs w:val="20"/>
              </w:rPr>
            </w:pPr>
            <w:r w:rsidRPr="00A068F3">
              <w:rPr>
                <w:sz w:val="20"/>
                <w:szCs w:val="20"/>
              </w:rPr>
              <w:t>Исаенко М.Г.</w:t>
            </w:r>
          </w:p>
          <w:p w:rsidR="00A068F3" w:rsidRPr="00A068F3" w:rsidRDefault="00A068F3" w:rsidP="00A068F3">
            <w:pPr>
              <w:rPr>
                <w:sz w:val="20"/>
                <w:szCs w:val="20"/>
              </w:rPr>
            </w:pPr>
            <w:r w:rsidRPr="00A068F3">
              <w:rPr>
                <w:sz w:val="20"/>
                <w:szCs w:val="20"/>
              </w:rPr>
              <w:t>Рычкова Е.С.</w:t>
            </w:r>
          </w:p>
          <w:p w:rsidR="00A068F3" w:rsidRPr="00EF6C1B" w:rsidRDefault="00A068F3" w:rsidP="00A068F3">
            <w:pPr>
              <w:rPr>
                <w:sz w:val="20"/>
                <w:szCs w:val="20"/>
              </w:rPr>
            </w:pPr>
            <w:r w:rsidRPr="00A068F3">
              <w:rPr>
                <w:sz w:val="20"/>
                <w:szCs w:val="20"/>
              </w:rPr>
              <w:t>Иванова О.В</w:t>
            </w:r>
          </w:p>
        </w:tc>
      </w:tr>
      <w:tr w:rsidR="00A068F3" w:rsidRPr="00EF6C1B" w:rsidTr="00EC316A">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10-13.04</w:t>
            </w:r>
            <w:r>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КПК Внутренний аудитор СМК</w:t>
            </w:r>
          </w:p>
        </w:tc>
        <w:tc>
          <w:tcPr>
            <w:tcW w:w="1062" w:type="pct"/>
            <w:tcBorders>
              <w:top w:val="single" w:sz="4" w:space="0" w:color="auto"/>
              <w:left w:val="single" w:sz="4" w:space="0" w:color="auto"/>
              <w:right w:val="single" w:sz="4" w:space="0" w:color="auto"/>
            </w:tcBorders>
          </w:tcPr>
          <w:p w:rsidR="00A068F3" w:rsidRPr="00EF6C1B" w:rsidRDefault="00A068F3" w:rsidP="00A068F3">
            <w:pPr>
              <w:rPr>
                <w:sz w:val="20"/>
                <w:szCs w:val="20"/>
              </w:rPr>
            </w:pPr>
            <w:r w:rsidRPr="00EF6C1B">
              <w:rPr>
                <w:sz w:val="20"/>
                <w:szCs w:val="20"/>
              </w:rPr>
              <w:t>Уразалеева Д.М.</w:t>
            </w:r>
          </w:p>
        </w:tc>
      </w:tr>
      <w:tr w:rsidR="00A068F3" w:rsidRPr="00EF6C1B" w:rsidTr="00EC316A">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23-25.04</w:t>
            </w:r>
            <w:r>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КПК «</w:t>
            </w:r>
            <w:proofErr w:type="spellStart"/>
            <w:r w:rsidRPr="00EF6C1B">
              <w:rPr>
                <w:sz w:val="20"/>
                <w:szCs w:val="20"/>
              </w:rPr>
              <w:t>Профстандарты</w:t>
            </w:r>
            <w:proofErr w:type="spellEnd"/>
            <w:r w:rsidRPr="00EF6C1B">
              <w:rPr>
                <w:sz w:val="20"/>
                <w:szCs w:val="20"/>
              </w:rPr>
              <w:t xml:space="preserve">: обязательность и порядок их применения различными работодателями. Алгоритм действий работодателя при переходе на </w:t>
            </w:r>
            <w:proofErr w:type="spellStart"/>
            <w:r w:rsidRPr="00EF6C1B">
              <w:rPr>
                <w:sz w:val="20"/>
                <w:szCs w:val="20"/>
              </w:rPr>
              <w:t>профстандарты</w:t>
            </w:r>
            <w:proofErr w:type="spellEnd"/>
            <w:r w:rsidRPr="00EF6C1B">
              <w:rPr>
                <w:sz w:val="20"/>
                <w:szCs w:val="20"/>
              </w:rPr>
              <w:t>»</w:t>
            </w:r>
          </w:p>
        </w:tc>
        <w:tc>
          <w:tcPr>
            <w:tcW w:w="1062" w:type="pct"/>
            <w:vMerge w:val="restart"/>
            <w:tcBorders>
              <w:top w:val="single" w:sz="4" w:space="0" w:color="auto"/>
              <w:left w:val="single" w:sz="4" w:space="0" w:color="auto"/>
              <w:right w:val="single" w:sz="4" w:space="0" w:color="auto"/>
            </w:tcBorders>
          </w:tcPr>
          <w:p w:rsidR="00A068F3" w:rsidRPr="00EF6C1B" w:rsidRDefault="00A068F3" w:rsidP="00A068F3">
            <w:pPr>
              <w:rPr>
                <w:sz w:val="20"/>
                <w:szCs w:val="20"/>
              </w:rPr>
            </w:pPr>
            <w:r w:rsidRPr="00EF6C1B">
              <w:rPr>
                <w:sz w:val="20"/>
                <w:szCs w:val="20"/>
              </w:rPr>
              <w:t>Яковлева К.Ю.</w:t>
            </w:r>
          </w:p>
        </w:tc>
      </w:tr>
      <w:tr w:rsidR="00A068F3" w:rsidRPr="00EF6C1B" w:rsidTr="00A068F3">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29.05.-31.05.</w:t>
            </w:r>
            <w:r>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КПК «Организация независимой оценки молодых-инвалидов. Технологии сопровождаемого трудоустройства и проживания»</w:t>
            </w:r>
          </w:p>
        </w:tc>
        <w:tc>
          <w:tcPr>
            <w:tcW w:w="1062" w:type="pct"/>
            <w:vMerge/>
            <w:tcBorders>
              <w:left w:val="single" w:sz="4" w:space="0" w:color="auto"/>
              <w:right w:val="single" w:sz="4" w:space="0" w:color="auto"/>
            </w:tcBorders>
          </w:tcPr>
          <w:p w:rsidR="00A068F3" w:rsidRPr="00EF6C1B" w:rsidRDefault="00A068F3" w:rsidP="00A068F3">
            <w:pPr>
              <w:rPr>
                <w:sz w:val="20"/>
                <w:szCs w:val="20"/>
              </w:rPr>
            </w:pPr>
          </w:p>
        </w:tc>
      </w:tr>
      <w:tr w:rsidR="00A068F3" w:rsidRPr="00EF6C1B" w:rsidTr="00EC316A">
        <w:trPr>
          <w:trHeight w:val="463"/>
        </w:trPr>
        <w:tc>
          <w:tcPr>
            <w:tcW w:w="723" w:type="pct"/>
            <w:tcBorders>
              <w:top w:val="single" w:sz="12" w:space="0" w:color="auto"/>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12"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06.07.</w:t>
            </w:r>
            <w:r>
              <w:rPr>
                <w:sz w:val="20"/>
                <w:szCs w:val="20"/>
              </w:rPr>
              <w:t>2018</w:t>
            </w:r>
          </w:p>
        </w:tc>
        <w:tc>
          <w:tcPr>
            <w:tcW w:w="2567" w:type="pct"/>
            <w:tcBorders>
              <w:top w:val="single" w:sz="12" w:space="0" w:color="auto"/>
              <w:left w:val="single" w:sz="4" w:space="0" w:color="auto"/>
              <w:right w:val="single" w:sz="4" w:space="0" w:color="auto"/>
            </w:tcBorders>
            <w:shd w:val="clear" w:color="auto" w:fill="auto"/>
          </w:tcPr>
          <w:p w:rsidR="00A068F3" w:rsidRPr="00EF6C1B" w:rsidRDefault="00A068F3" w:rsidP="00A068F3">
            <w:pPr>
              <w:rPr>
                <w:sz w:val="20"/>
                <w:szCs w:val="20"/>
              </w:rPr>
            </w:pPr>
            <w:r w:rsidRPr="00EF6C1B">
              <w:rPr>
                <w:sz w:val="20"/>
                <w:szCs w:val="20"/>
              </w:rPr>
              <w:t>КПК Ведение документации организации и отчетности о предоставлении социальных услуг, номенклатура дел и организация внутреннего документооборота организации</w:t>
            </w:r>
          </w:p>
        </w:tc>
        <w:tc>
          <w:tcPr>
            <w:tcW w:w="1062" w:type="pct"/>
            <w:tcBorders>
              <w:top w:val="single" w:sz="4" w:space="0" w:color="auto"/>
              <w:left w:val="single" w:sz="4" w:space="0" w:color="auto"/>
              <w:right w:val="single" w:sz="4" w:space="0" w:color="auto"/>
            </w:tcBorders>
          </w:tcPr>
          <w:p w:rsidR="00A068F3" w:rsidRPr="00EF6C1B" w:rsidRDefault="00A068F3" w:rsidP="00A068F3">
            <w:pPr>
              <w:rPr>
                <w:sz w:val="20"/>
                <w:szCs w:val="20"/>
              </w:rPr>
            </w:pPr>
            <w:r w:rsidRPr="00EF6C1B">
              <w:rPr>
                <w:sz w:val="20"/>
                <w:szCs w:val="20"/>
              </w:rPr>
              <w:t>Шарипова К.С.</w:t>
            </w:r>
          </w:p>
        </w:tc>
      </w:tr>
      <w:tr w:rsidR="005722F2" w:rsidRPr="00EF6C1B" w:rsidTr="00EC316A">
        <w:trPr>
          <w:trHeight w:val="463"/>
        </w:trPr>
        <w:tc>
          <w:tcPr>
            <w:tcW w:w="723" w:type="pct"/>
            <w:vMerge w:val="restart"/>
            <w:tcBorders>
              <w:top w:val="single" w:sz="12" w:space="0" w:color="auto"/>
              <w:left w:val="single" w:sz="4" w:space="0" w:color="auto"/>
              <w:right w:val="single" w:sz="4" w:space="0" w:color="auto"/>
            </w:tcBorders>
            <w:shd w:val="clear" w:color="auto" w:fill="auto"/>
          </w:tcPr>
          <w:p w:rsidR="005722F2" w:rsidRPr="00EF6C1B" w:rsidRDefault="005722F2" w:rsidP="00EF6C1B">
            <w:pPr>
              <w:rPr>
                <w:b/>
                <w:sz w:val="20"/>
                <w:szCs w:val="20"/>
              </w:rPr>
            </w:pPr>
            <w:r w:rsidRPr="00EF6C1B">
              <w:rPr>
                <w:b/>
                <w:sz w:val="20"/>
                <w:szCs w:val="20"/>
              </w:rPr>
              <w:t>Семинары</w:t>
            </w:r>
          </w:p>
        </w:tc>
        <w:tc>
          <w:tcPr>
            <w:tcW w:w="648" w:type="pct"/>
            <w:tcBorders>
              <w:top w:val="single" w:sz="12"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05-06.03.</w:t>
            </w:r>
            <w:r w:rsidR="00EF6C1B" w:rsidRPr="00444B84">
              <w:rPr>
                <w:sz w:val="20"/>
                <w:szCs w:val="20"/>
              </w:rPr>
              <w:t>2018</w:t>
            </w:r>
          </w:p>
          <w:p w:rsidR="005722F2" w:rsidRPr="00444B84" w:rsidRDefault="005722F2" w:rsidP="00EF6C1B">
            <w:pPr>
              <w:rPr>
                <w:sz w:val="20"/>
                <w:szCs w:val="20"/>
              </w:rPr>
            </w:pPr>
          </w:p>
          <w:p w:rsidR="005722F2" w:rsidRPr="00444B84" w:rsidRDefault="005722F2" w:rsidP="00EF6C1B">
            <w:pPr>
              <w:rPr>
                <w:sz w:val="20"/>
                <w:szCs w:val="20"/>
              </w:rPr>
            </w:pPr>
            <w:r w:rsidRPr="00444B84">
              <w:rPr>
                <w:sz w:val="20"/>
                <w:szCs w:val="20"/>
              </w:rPr>
              <w:t>21-22.05</w:t>
            </w:r>
            <w:r w:rsidR="00EF6C1B" w:rsidRPr="00444B84">
              <w:rPr>
                <w:sz w:val="20"/>
                <w:szCs w:val="20"/>
              </w:rPr>
              <w:t>.2018</w:t>
            </w:r>
          </w:p>
        </w:tc>
        <w:tc>
          <w:tcPr>
            <w:tcW w:w="2567" w:type="pct"/>
            <w:tcBorders>
              <w:top w:val="single" w:sz="12"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Семинар «Оказание ранней помощи детям с особенностями развития»</w:t>
            </w:r>
          </w:p>
          <w:p w:rsidR="005722F2" w:rsidRPr="00444B84" w:rsidRDefault="005722F2" w:rsidP="00EF6C1B">
            <w:pPr>
              <w:rPr>
                <w:sz w:val="20"/>
                <w:szCs w:val="20"/>
              </w:rPr>
            </w:pPr>
            <w:r w:rsidRPr="00444B84">
              <w:rPr>
                <w:sz w:val="20"/>
                <w:szCs w:val="20"/>
              </w:rPr>
              <w:t>Семинар «Современные технологии социальной реабилитации и абилитации инвалидов, детей-инвалидов, оказание ситуационной помощи</w:t>
            </w:r>
          </w:p>
        </w:tc>
        <w:tc>
          <w:tcPr>
            <w:tcW w:w="1062" w:type="pct"/>
            <w:tcBorders>
              <w:top w:val="single" w:sz="4" w:space="0" w:color="auto"/>
              <w:left w:val="single" w:sz="4" w:space="0" w:color="auto"/>
              <w:right w:val="single" w:sz="4" w:space="0" w:color="auto"/>
            </w:tcBorders>
          </w:tcPr>
          <w:p w:rsidR="005722F2" w:rsidRPr="00444B84" w:rsidRDefault="005722F2" w:rsidP="00EF6C1B">
            <w:pPr>
              <w:rPr>
                <w:sz w:val="20"/>
                <w:szCs w:val="20"/>
              </w:rPr>
            </w:pPr>
            <w:r w:rsidRPr="00444B84">
              <w:rPr>
                <w:sz w:val="20"/>
                <w:szCs w:val="20"/>
              </w:rPr>
              <w:t>Богданова</w:t>
            </w:r>
            <w:r w:rsidR="00EF6C1B" w:rsidRPr="00444B84">
              <w:rPr>
                <w:sz w:val="20"/>
                <w:szCs w:val="20"/>
              </w:rPr>
              <w:t xml:space="preserve"> Н.В.</w:t>
            </w:r>
          </w:p>
        </w:tc>
      </w:tr>
      <w:tr w:rsidR="00F150BC" w:rsidRPr="00EF6C1B" w:rsidTr="00C81263">
        <w:trPr>
          <w:trHeight w:val="463"/>
        </w:trPr>
        <w:tc>
          <w:tcPr>
            <w:tcW w:w="723" w:type="pct"/>
            <w:vMerge/>
            <w:tcBorders>
              <w:left w:val="single" w:sz="4" w:space="0" w:color="auto"/>
              <w:right w:val="single" w:sz="4" w:space="0" w:color="auto"/>
            </w:tcBorders>
            <w:shd w:val="clear" w:color="auto" w:fill="auto"/>
          </w:tcPr>
          <w:p w:rsidR="00F150BC" w:rsidRPr="00EF6C1B" w:rsidRDefault="00F150BC"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F150BC" w:rsidRPr="00444B84" w:rsidRDefault="00F150BC" w:rsidP="00EF6C1B">
            <w:pPr>
              <w:rPr>
                <w:sz w:val="20"/>
                <w:szCs w:val="20"/>
              </w:rPr>
            </w:pPr>
            <w:r w:rsidRPr="00444B84">
              <w:rPr>
                <w:sz w:val="20"/>
                <w:szCs w:val="20"/>
              </w:rPr>
              <w:t>2-4.03.</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F150BC" w:rsidRPr="00444B84" w:rsidRDefault="00F150BC" w:rsidP="00EF6C1B">
            <w:pPr>
              <w:rPr>
                <w:sz w:val="20"/>
                <w:szCs w:val="20"/>
              </w:rPr>
            </w:pPr>
            <w:r w:rsidRPr="00444B84">
              <w:rPr>
                <w:sz w:val="20"/>
                <w:szCs w:val="20"/>
              </w:rPr>
              <w:t xml:space="preserve">Обучение методу </w:t>
            </w:r>
            <w:proofErr w:type="spellStart"/>
            <w:r w:rsidRPr="00444B84">
              <w:rPr>
                <w:sz w:val="20"/>
                <w:szCs w:val="20"/>
              </w:rPr>
              <w:t>Томатис</w:t>
            </w:r>
            <w:proofErr w:type="spellEnd"/>
          </w:p>
        </w:tc>
        <w:tc>
          <w:tcPr>
            <w:tcW w:w="1062" w:type="pct"/>
            <w:tcBorders>
              <w:top w:val="single" w:sz="4" w:space="0" w:color="auto"/>
              <w:left w:val="single" w:sz="4" w:space="0" w:color="auto"/>
              <w:right w:val="single" w:sz="4" w:space="0" w:color="auto"/>
            </w:tcBorders>
          </w:tcPr>
          <w:p w:rsidR="00F150BC" w:rsidRPr="00444B84" w:rsidRDefault="00F150BC" w:rsidP="00EF6C1B">
            <w:pPr>
              <w:rPr>
                <w:color w:val="FF0000"/>
                <w:sz w:val="20"/>
                <w:szCs w:val="20"/>
              </w:rPr>
            </w:pPr>
            <w:r w:rsidRPr="00444B84">
              <w:rPr>
                <w:sz w:val="20"/>
                <w:szCs w:val="20"/>
              </w:rPr>
              <w:t>Пашаева Д.Х</w:t>
            </w:r>
          </w:p>
        </w:tc>
      </w:tr>
      <w:tr w:rsidR="00073F58" w:rsidRPr="00EF6C1B" w:rsidTr="00EC316A">
        <w:trPr>
          <w:trHeight w:val="463"/>
        </w:trPr>
        <w:tc>
          <w:tcPr>
            <w:tcW w:w="723" w:type="pct"/>
            <w:vMerge/>
            <w:tcBorders>
              <w:left w:val="single" w:sz="4" w:space="0" w:color="auto"/>
              <w:right w:val="single" w:sz="4" w:space="0" w:color="auto"/>
            </w:tcBorders>
            <w:shd w:val="clear" w:color="auto" w:fill="auto"/>
          </w:tcPr>
          <w:p w:rsidR="00073F58" w:rsidRPr="00EF6C1B" w:rsidRDefault="00073F58"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073F58" w:rsidRPr="00444B84" w:rsidRDefault="00073F58" w:rsidP="00EF6C1B">
            <w:pPr>
              <w:rPr>
                <w:sz w:val="20"/>
                <w:szCs w:val="20"/>
              </w:rPr>
            </w:pPr>
            <w:r w:rsidRPr="00444B84">
              <w:rPr>
                <w:sz w:val="20"/>
                <w:szCs w:val="20"/>
              </w:rPr>
              <w:t>30.01.2018</w:t>
            </w:r>
          </w:p>
          <w:p w:rsidR="00073F58" w:rsidRPr="00444B84" w:rsidRDefault="00073F58"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073F58" w:rsidRPr="00444B84" w:rsidRDefault="00073F58" w:rsidP="00EF6C1B">
            <w:pPr>
              <w:rPr>
                <w:noProof/>
                <w:sz w:val="20"/>
                <w:szCs w:val="20"/>
              </w:rPr>
            </w:pPr>
            <w:r w:rsidRPr="00444B84">
              <w:rPr>
                <w:noProof/>
                <w:sz w:val="20"/>
                <w:szCs w:val="20"/>
              </w:rPr>
              <w:t>Семинар «Об организации работы по обеспечению безопасной перевозки организованных групп детей»</w:t>
            </w:r>
          </w:p>
        </w:tc>
        <w:tc>
          <w:tcPr>
            <w:tcW w:w="1062" w:type="pct"/>
            <w:vMerge w:val="restart"/>
            <w:tcBorders>
              <w:top w:val="single" w:sz="4" w:space="0" w:color="auto"/>
              <w:left w:val="single" w:sz="4" w:space="0" w:color="auto"/>
              <w:right w:val="single" w:sz="4" w:space="0" w:color="auto"/>
            </w:tcBorders>
          </w:tcPr>
          <w:p w:rsidR="00073F58" w:rsidRPr="00444B84" w:rsidRDefault="00073F58" w:rsidP="00EF6C1B">
            <w:pPr>
              <w:rPr>
                <w:color w:val="FF0000"/>
                <w:sz w:val="20"/>
                <w:szCs w:val="20"/>
              </w:rPr>
            </w:pPr>
            <w:r w:rsidRPr="00444B84">
              <w:rPr>
                <w:sz w:val="20"/>
                <w:szCs w:val="20"/>
              </w:rPr>
              <w:t>Овчинников</w:t>
            </w:r>
            <w:r w:rsidRPr="00444B84">
              <w:rPr>
                <w:color w:val="FF0000"/>
                <w:sz w:val="20"/>
                <w:szCs w:val="20"/>
              </w:rPr>
              <w:t xml:space="preserve"> </w:t>
            </w:r>
            <w:r w:rsidRPr="00444B84">
              <w:rPr>
                <w:sz w:val="20"/>
                <w:szCs w:val="20"/>
              </w:rPr>
              <w:t>О.А.</w:t>
            </w:r>
          </w:p>
        </w:tc>
      </w:tr>
      <w:tr w:rsidR="00073F58" w:rsidRPr="00EF6C1B" w:rsidTr="00073F58">
        <w:trPr>
          <w:trHeight w:val="463"/>
        </w:trPr>
        <w:tc>
          <w:tcPr>
            <w:tcW w:w="723" w:type="pct"/>
            <w:vMerge/>
            <w:tcBorders>
              <w:left w:val="single" w:sz="4" w:space="0" w:color="auto"/>
              <w:right w:val="single" w:sz="4" w:space="0" w:color="auto"/>
            </w:tcBorders>
            <w:shd w:val="clear" w:color="auto" w:fill="auto"/>
          </w:tcPr>
          <w:p w:rsidR="00073F58" w:rsidRPr="00EF6C1B" w:rsidRDefault="00073F58"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073F58" w:rsidRPr="00444B84" w:rsidRDefault="00073F58" w:rsidP="00EF6C1B">
            <w:pPr>
              <w:rPr>
                <w:sz w:val="20"/>
                <w:szCs w:val="20"/>
              </w:rPr>
            </w:pPr>
            <w:r w:rsidRPr="00444B84">
              <w:rPr>
                <w:sz w:val="20"/>
                <w:szCs w:val="20"/>
              </w:rPr>
              <w:t>05.-06.06.2018</w:t>
            </w:r>
          </w:p>
        </w:tc>
        <w:tc>
          <w:tcPr>
            <w:tcW w:w="2567" w:type="pct"/>
            <w:tcBorders>
              <w:top w:val="single" w:sz="4" w:space="0" w:color="auto"/>
              <w:left w:val="single" w:sz="4" w:space="0" w:color="auto"/>
              <w:right w:val="single" w:sz="4" w:space="0" w:color="auto"/>
            </w:tcBorders>
            <w:shd w:val="clear" w:color="auto" w:fill="auto"/>
          </w:tcPr>
          <w:p w:rsidR="00073F58" w:rsidRPr="00444B84" w:rsidRDefault="00073F58" w:rsidP="00073F58">
            <w:pPr>
              <w:tabs>
                <w:tab w:val="left" w:pos="720"/>
              </w:tabs>
              <w:rPr>
                <w:noProof/>
                <w:sz w:val="20"/>
                <w:szCs w:val="20"/>
              </w:rPr>
            </w:pPr>
            <w:r w:rsidRPr="00444B84">
              <w:rPr>
                <w:noProof/>
                <w:sz w:val="20"/>
                <w:szCs w:val="20"/>
              </w:rPr>
              <w:t xml:space="preserve">Семинар по защите персональных данных </w:t>
            </w:r>
          </w:p>
          <w:p w:rsidR="00073F58" w:rsidRPr="00444B84" w:rsidRDefault="00073F58" w:rsidP="00073F58">
            <w:pPr>
              <w:rPr>
                <w:noProof/>
                <w:sz w:val="20"/>
                <w:szCs w:val="20"/>
              </w:rPr>
            </w:pPr>
            <w:r w:rsidRPr="00444B84">
              <w:rPr>
                <w:noProof/>
                <w:sz w:val="20"/>
                <w:szCs w:val="20"/>
              </w:rPr>
              <w:t>в рамках X Международного IT-Форума с участием стран БРИКС и ШОС</w:t>
            </w:r>
          </w:p>
        </w:tc>
        <w:tc>
          <w:tcPr>
            <w:tcW w:w="1062" w:type="pct"/>
            <w:vMerge/>
            <w:tcBorders>
              <w:left w:val="single" w:sz="4" w:space="0" w:color="auto"/>
              <w:right w:val="single" w:sz="4" w:space="0" w:color="auto"/>
            </w:tcBorders>
          </w:tcPr>
          <w:p w:rsidR="00073F58" w:rsidRPr="00444B84" w:rsidRDefault="00073F58" w:rsidP="00EF6C1B">
            <w:pPr>
              <w:rPr>
                <w:sz w:val="20"/>
                <w:szCs w:val="20"/>
              </w:rPr>
            </w:pPr>
          </w:p>
        </w:tc>
      </w:tr>
      <w:tr w:rsidR="00D94DCD" w:rsidRPr="00EF6C1B" w:rsidTr="00EC316A">
        <w:trPr>
          <w:trHeight w:val="463"/>
        </w:trPr>
        <w:tc>
          <w:tcPr>
            <w:tcW w:w="723" w:type="pct"/>
            <w:vMerge/>
            <w:tcBorders>
              <w:left w:val="single" w:sz="4" w:space="0" w:color="auto"/>
              <w:right w:val="single" w:sz="4" w:space="0" w:color="auto"/>
            </w:tcBorders>
            <w:shd w:val="clear" w:color="auto" w:fill="auto"/>
          </w:tcPr>
          <w:p w:rsidR="00D94DCD" w:rsidRPr="00EF6C1B" w:rsidRDefault="00D94DCD"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D94DCD" w:rsidRPr="00444B84" w:rsidRDefault="00F150BC" w:rsidP="00EF6C1B">
            <w:pPr>
              <w:rPr>
                <w:sz w:val="20"/>
                <w:szCs w:val="20"/>
              </w:rPr>
            </w:pPr>
            <w:r w:rsidRPr="00444B84">
              <w:rPr>
                <w:sz w:val="20"/>
                <w:szCs w:val="20"/>
              </w:rPr>
              <w:t>16-18.05.</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D94DCD" w:rsidRPr="00444B84" w:rsidRDefault="00F150BC" w:rsidP="00EF6C1B">
            <w:pPr>
              <w:rPr>
                <w:sz w:val="20"/>
                <w:szCs w:val="20"/>
              </w:rPr>
            </w:pPr>
            <w:r w:rsidRPr="00444B84">
              <w:rPr>
                <w:sz w:val="20"/>
                <w:szCs w:val="20"/>
              </w:rPr>
              <w:t>Стажировочная площадка по обмену опытом по оказанию ранней помощи</w:t>
            </w:r>
            <w:proofErr w:type="gramStart"/>
            <w:r w:rsidRPr="00444B84">
              <w:rPr>
                <w:sz w:val="20"/>
                <w:szCs w:val="20"/>
              </w:rPr>
              <w:t>.</w:t>
            </w:r>
            <w:proofErr w:type="gramEnd"/>
            <w:r w:rsidRPr="00444B84">
              <w:rPr>
                <w:sz w:val="20"/>
                <w:szCs w:val="20"/>
              </w:rPr>
              <w:t xml:space="preserve"> </w:t>
            </w:r>
            <w:r w:rsidR="00574371" w:rsidRPr="00444B84">
              <w:rPr>
                <w:sz w:val="20"/>
                <w:szCs w:val="20"/>
              </w:rPr>
              <w:t>(</w:t>
            </w:r>
            <w:proofErr w:type="gramStart"/>
            <w:r w:rsidRPr="00444B84">
              <w:rPr>
                <w:sz w:val="20"/>
                <w:szCs w:val="20"/>
              </w:rPr>
              <w:t>г</w:t>
            </w:r>
            <w:proofErr w:type="gramEnd"/>
            <w:r w:rsidRPr="00444B84">
              <w:rPr>
                <w:sz w:val="20"/>
                <w:szCs w:val="20"/>
              </w:rPr>
              <w:t>. Нижневартовск</w:t>
            </w:r>
            <w:r w:rsidR="00574371" w:rsidRPr="00444B84">
              <w:rPr>
                <w:sz w:val="20"/>
                <w:szCs w:val="20"/>
              </w:rPr>
              <w:t>)</w:t>
            </w:r>
          </w:p>
        </w:tc>
        <w:tc>
          <w:tcPr>
            <w:tcW w:w="1062" w:type="pct"/>
            <w:tcBorders>
              <w:top w:val="single" w:sz="4" w:space="0" w:color="auto"/>
              <w:left w:val="single" w:sz="4" w:space="0" w:color="auto"/>
              <w:right w:val="single" w:sz="4" w:space="0" w:color="auto"/>
            </w:tcBorders>
          </w:tcPr>
          <w:p w:rsidR="00D94DCD" w:rsidRPr="00444B84" w:rsidRDefault="00574371" w:rsidP="00EF6C1B">
            <w:pPr>
              <w:rPr>
                <w:color w:val="FF0000"/>
                <w:sz w:val="20"/>
                <w:szCs w:val="20"/>
              </w:rPr>
            </w:pPr>
            <w:r w:rsidRPr="00444B84">
              <w:rPr>
                <w:sz w:val="20"/>
                <w:szCs w:val="20"/>
              </w:rPr>
              <w:t>Завтур М.А.</w:t>
            </w:r>
          </w:p>
        </w:tc>
      </w:tr>
      <w:tr w:rsidR="00574371" w:rsidRPr="00EF6C1B" w:rsidTr="00EC316A">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22.03.2018</w:t>
            </w:r>
          </w:p>
          <w:p w:rsidR="00574371" w:rsidRPr="00444B84" w:rsidRDefault="00574371"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 Новое в трудовом законодательстве и кадровом делопроизводстве в 2018 году</w:t>
            </w:r>
          </w:p>
        </w:tc>
        <w:tc>
          <w:tcPr>
            <w:tcW w:w="1062" w:type="pct"/>
            <w:tcBorders>
              <w:top w:val="single" w:sz="4" w:space="0" w:color="auto"/>
              <w:left w:val="single" w:sz="4" w:space="0" w:color="auto"/>
              <w:right w:val="single" w:sz="4" w:space="0" w:color="auto"/>
            </w:tcBorders>
          </w:tcPr>
          <w:p w:rsidR="00574371" w:rsidRPr="00444B84" w:rsidRDefault="00574371" w:rsidP="00EF6C1B">
            <w:pPr>
              <w:rPr>
                <w:sz w:val="20"/>
                <w:szCs w:val="20"/>
              </w:rPr>
            </w:pPr>
            <w:r w:rsidRPr="00444B84">
              <w:rPr>
                <w:sz w:val="20"/>
                <w:szCs w:val="20"/>
              </w:rPr>
              <w:t>Коринь С.А.</w:t>
            </w:r>
          </w:p>
          <w:p w:rsidR="00574371" w:rsidRPr="00444B84" w:rsidRDefault="00574371" w:rsidP="00EF6C1B">
            <w:pPr>
              <w:rPr>
                <w:sz w:val="20"/>
                <w:szCs w:val="20"/>
              </w:rPr>
            </w:pPr>
          </w:p>
        </w:tc>
      </w:tr>
      <w:tr w:rsidR="00574371" w:rsidRPr="00EF6C1B" w:rsidTr="00EC316A">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05-06.03.</w:t>
            </w:r>
            <w:r w:rsidR="00EF6C1B" w:rsidRPr="00444B84">
              <w:rPr>
                <w:sz w:val="20"/>
                <w:szCs w:val="20"/>
              </w:rPr>
              <w:t>2018</w:t>
            </w:r>
          </w:p>
          <w:p w:rsidR="00574371" w:rsidRPr="00444B84" w:rsidRDefault="00574371"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 «Оказание ранней помощи детям с особенностями развития»</w:t>
            </w:r>
          </w:p>
        </w:tc>
        <w:tc>
          <w:tcPr>
            <w:tcW w:w="1062" w:type="pct"/>
            <w:vMerge w:val="restart"/>
            <w:tcBorders>
              <w:top w:val="single" w:sz="4" w:space="0" w:color="auto"/>
              <w:left w:val="single" w:sz="4" w:space="0" w:color="auto"/>
              <w:right w:val="single" w:sz="4" w:space="0" w:color="auto"/>
            </w:tcBorders>
          </w:tcPr>
          <w:p w:rsidR="00574371" w:rsidRPr="00444B84" w:rsidRDefault="00574371" w:rsidP="00EF6C1B">
            <w:pPr>
              <w:rPr>
                <w:sz w:val="20"/>
                <w:szCs w:val="20"/>
              </w:rPr>
            </w:pPr>
            <w:r w:rsidRPr="00444B84">
              <w:rPr>
                <w:sz w:val="20"/>
                <w:szCs w:val="20"/>
              </w:rPr>
              <w:t>Калугина А.Г.</w:t>
            </w:r>
          </w:p>
        </w:tc>
      </w:tr>
      <w:tr w:rsidR="00574371" w:rsidRPr="00EF6C1B" w:rsidTr="00574371">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21-22.05.</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 «Современные технологии социальной реабилитации и абилитации инвалидов, детей-инвалидов, оказание ситуационной помощи</w:t>
            </w:r>
          </w:p>
        </w:tc>
        <w:tc>
          <w:tcPr>
            <w:tcW w:w="1062" w:type="pct"/>
            <w:vMerge/>
            <w:tcBorders>
              <w:left w:val="single" w:sz="4" w:space="0" w:color="auto"/>
              <w:right w:val="single" w:sz="4" w:space="0" w:color="auto"/>
            </w:tcBorders>
          </w:tcPr>
          <w:p w:rsidR="00574371" w:rsidRPr="00444B84" w:rsidRDefault="00574371" w:rsidP="00EF6C1B">
            <w:pPr>
              <w:rPr>
                <w:sz w:val="20"/>
                <w:szCs w:val="20"/>
              </w:rPr>
            </w:pPr>
          </w:p>
        </w:tc>
      </w:tr>
      <w:tr w:rsidR="00574371" w:rsidRPr="00EF6C1B" w:rsidTr="00574371">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09-11.04.</w:t>
            </w:r>
            <w:r w:rsidR="00EF6C1B" w:rsidRPr="00444B84">
              <w:rPr>
                <w:sz w:val="20"/>
                <w:szCs w:val="20"/>
              </w:rPr>
              <w:t>2018</w:t>
            </w:r>
          </w:p>
          <w:p w:rsidR="00574371" w:rsidRPr="00444B84" w:rsidRDefault="00574371"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Семинар-практикум «Социально-психологическая реабилитация и абилитация семей, воспитывающих детей  с особенностями развития»</w:t>
            </w:r>
          </w:p>
          <w:p w:rsidR="00574371" w:rsidRPr="00444B84" w:rsidRDefault="00574371" w:rsidP="00EF6C1B">
            <w:pPr>
              <w:rPr>
                <w:sz w:val="20"/>
                <w:szCs w:val="20"/>
              </w:rPr>
            </w:pPr>
          </w:p>
        </w:tc>
        <w:tc>
          <w:tcPr>
            <w:tcW w:w="1062" w:type="pct"/>
            <w:vMerge/>
            <w:tcBorders>
              <w:left w:val="single" w:sz="4" w:space="0" w:color="auto"/>
              <w:right w:val="single" w:sz="4" w:space="0" w:color="auto"/>
            </w:tcBorders>
          </w:tcPr>
          <w:p w:rsidR="00574371" w:rsidRPr="00444B84" w:rsidRDefault="00574371" w:rsidP="00EF6C1B">
            <w:pPr>
              <w:rPr>
                <w:sz w:val="20"/>
                <w:szCs w:val="20"/>
              </w:rPr>
            </w:pPr>
          </w:p>
        </w:tc>
      </w:tr>
      <w:tr w:rsidR="00574371" w:rsidRPr="00EF6C1B" w:rsidTr="00EC316A">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13.04.2018</w:t>
            </w: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 «Сопровождаемое проживание» инвалидов, имеющих психофизические ограничения»</w:t>
            </w:r>
          </w:p>
        </w:tc>
        <w:tc>
          <w:tcPr>
            <w:tcW w:w="1062" w:type="pct"/>
            <w:tcBorders>
              <w:top w:val="single" w:sz="4" w:space="0" w:color="auto"/>
              <w:left w:val="single" w:sz="4" w:space="0" w:color="auto"/>
              <w:right w:val="single" w:sz="4" w:space="0" w:color="auto"/>
            </w:tcBorders>
          </w:tcPr>
          <w:p w:rsidR="00574371" w:rsidRPr="00444B84" w:rsidRDefault="00574371" w:rsidP="00EF6C1B">
            <w:pPr>
              <w:rPr>
                <w:sz w:val="20"/>
                <w:szCs w:val="20"/>
              </w:rPr>
            </w:pPr>
            <w:r w:rsidRPr="00444B84">
              <w:rPr>
                <w:sz w:val="20"/>
                <w:szCs w:val="20"/>
              </w:rPr>
              <w:t>Носова Е.А</w:t>
            </w:r>
          </w:p>
        </w:tc>
      </w:tr>
      <w:tr w:rsidR="00574371" w:rsidRPr="00EF6C1B" w:rsidTr="00EC316A">
        <w:trPr>
          <w:trHeight w:val="463"/>
        </w:trPr>
        <w:tc>
          <w:tcPr>
            <w:tcW w:w="723" w:type="pct"/>
            <w:vMerge/>
            <w:tcBorders>
              <w:left w:val="single" w:sz="4" w:space="0" w:color="auto"/>
              <w:right w:val="single" w:sz="4" w:space="0" w:color="auto"/>
            </w:tcBorders>
            <w:shd w:val="clear" w:color="auto" w:fill="auto"/>
          </w:tcPr>
          <w:p w:rsidR="00574371" w:rsidRPr="00EF6C1B" w:rsidRDefault="00574371"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29.05.2018</w:t>
            </w:r>
          </w:p>
        </w:tc>
        <w:tc>
          <w:tcPr>
            <w:tcW w:w="2567" w:type="pct"/>
            <w:tcBorders>
              <w:top w:val="single" w:sz="4" w:space="0" w:color="auto"/>
              <w:left w:val="single" w:sz="4" w:space="0" w:color="auto"/>
              <w:right w:val="single" w:sz="4" w:space="0" w:color="auto"/>
            </w:tcBorders>
            <w:shd w:val="clear" w:color="auto" w:fill="auto"/>
          </w:tcPr>
          <w:p w:rsidR="00574371" w:rsidRPr="00444B84" w:rsidRDefault="00574371" w:rsidP="00EF6C1B">
            <w:pPr>
              <w:rPr>
                <w:sz w:val="20"/>
                <w:szCs w:val="20"/>
              </w:rPr>
            </w:pPr>
            <w:r w:rsidRPr="00444B84">
              <w:rPr>
                <w:sz w:val="20"/>
                <w:szCs w:val="20"/>
              </w:rPr>
              <w:t>Семинар «Заработная плата, социальные пособия, налоги и отчетность в 2018 году»</w:t>
            </w:r>
          </w:p>
        </w:tc>
        <w:tc>
          <w:tcPr>
            <w:tcW w:w="1062" w:type="pct"/>
            <w:tcBorders>
              <w:top w:val="single" w:sz="4" w:space="0" w:color="auto"/>
              <w:left w:val="single" w:sz="4" w:space="0" w:color="auto"/>
              <w:right w:val="single" w:sz="4" w:space="0" w:color="auto"/>
            </w:tcBorders>
          </w:tcPr>
          <w:p w:rsidR="00574371" w:rsidRPr="00444B84" w:rsidRDefault="00574371" w:rsidP="00EF6C1B">
            <w:pPr>
              <w:rPr>
                <w:sz w:val="20"/>
                <w:szCs w:val="20"/>
              </w:rPr>
            </w:pPr>
            <w:r w:rsidRPr="00444B84">
              <w:rPr>
                <w:sz w:val="20"/>
                <w:szCs w:val="20"/>
              </w:rPr>
              <w:t>Носова Е.Н.</w:t>
            </w:r>
          </w:p>
        </w:tc>
      </w:tr>
      <w:tr w:rsidR="005722F2" w:rsidRPr="00EF6C1B" w:rsidTr="00831DE6">
        <w:trPr>
          <w:trHeight w:val="463"/>
        </w:trPr>
        <w:tc>
          <w:tcPr>
            <w:tcW w:w="723" w:type="pct"/>
            <w:vMerge/>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3-4.06</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 xml:space="preserve">Обучение базовому уровню программы </w:t>
            </w:r>
            <w:proofErr w:type="spellStart"/>
            <w:r w:rsidRPr="00444B84">
              <w:rPr>
                <w:sz w:val="20"/>
                <w:szCs w:val="20"/>
              </w:rPr>
              <w:t>Макатон</w:t>
            </w:r>
            <w:proofErr w:type="spellEnd"/>
          </w:p>
        </w:tc>
        <w:tc>
          <w:tcPr>
            <w:tcW w:w="1062" w:type="pct"/>
            <w:vMerge w:val="restart"/>
            <w:tcBorders>
              <w:top w:val="single" w:sz="4" w:space="0" w:color="auto"/>
              <w:left w:val="single" w:sz="4" w:space="0" w:color="auto"/>
              <w:right w:val="single" w:sz="4" w:space="0" w:color="auto"/>
            </w:tcBorders>
          </w:tcPr>
          <w:p w:rsidR="005722F2" w:rsidRPr="00444B84" w:rsidRDefault="005722F2" w:rsidP="00EF6C1B">
            <w:pPr>
              <w:snapToGrid w:val="0"/>
              <w:contextualSpacing/>
              <w:rPr>
                <w:sz w:val="20"/>
                <w:szCs w:val="20"/>
              </w:rPr>
            </w:pPr>
            <w:r w:rsidRPr="00444B84">
              <w:rPr>
                <w:sz w:val="20"/>
                <w:szCs w:val="20"/>
              </w:rPr>
              <w:t>Олейник А.Н.</w:t>
            </w:r>
          </w:p>
        </w:tc>
      </w:tr>
      <w:tr w:rsidR="005722F2" w:rsidRPr="00EF6C1B" w:rsidTr="0027029B">
        <w:trPr>
          <w:trHeight w:val="463"/>
        </w:trPr>
        <w:tc>
          <w:tcPr>
            <w:tcW w:w="723" w:type="pct"/>
            <w:vMerge/>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09-11.04.</w:t>
            </w:r>
            <w:r w:rsidR="00EF6C1B" w:rsidRPr="00444B84">
              <w:rPr>
                <w:sz w:val="20"/>
                <w:szCs w:val="20"/>
              </w:rPr>
              <w:t>2018</w:t>
            </w:r>
          </w:p>
          <w:p w:rsidR="005722F2" w:rsidRPr="00444B84" w:rsidRDefault="005722F2" w:rsidP="00EF6C1B">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Семинар-практикум «Социально-психологическая реабилитация и абилитация семей, воспитывающих детей  с особенностями развития»</w:t>
            </w:r>
          </w:p>
        </w:tc>
        <w:tc>
          <w:tcPr>
            <w:tcW w:w="1062" w:type="pct"/>
            <w:vMerge/>
            <w:tcBorders>
              <w:left w:val="single" w:sz="4" w:space="0" w:color="auto"/>
              <w:right w:val="single" w:sz="4" w:space="0" w:color="auto"/>
            </w:tcBorders>
          </w:tcPr>
          <w:p w:rsidR="005722F2" w:rsidRPr="00444B84" w:rsidRDefault="005722F2" w:rsidP="00EF6C1B">
            <w:pPr>
              <w:rPr>
                <w:sz w:val="20"/>
                <w:szCs w:val="20"/>
              </w:rPr>
            </w:pPr>
          </w:p>
        </w:tc>
      </w:tr>
      <w:tr w:rsidR="0027029B" w:rsidRPr="00EF6C1B" w:rsidTr="00EC316A">
        <w:trPr>
          <w:trHeight w:val="463"/>
        </w:trPr>
        <w:tc>
          <w:tcPr>
            <w:tcW w:w="723" w:type="pct"/>
            <w:vMerge/>
            <w:tcBorders>
              <w:left w:val="single" w:sz="4" w:space="0" w:color="auto"/>
              <w:right w:val="single" w:sz="4" w:space="0" w:color="auto"/>
            </w:tcBorders>
            <w:shd w:val="clear" w:color="auto" w:fill="auto"/>
          </w:tcPr>
          <w:p w:rsidR="0027029B" w:rsidRPr="00EF6C1B" w:rsidRDefault="0027029B"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27029B" w:rsidRPr="00444B84" w:rsidRDefault="0027029B" w:rsidP="00EF6C1B">
            <w:pPr>
              <w:rPr>
                <w:sz w:val="20"/>
                <w:szCs w:val="20"/>
              </w:rPr>
            </w:pPr>
            <w:r w:rsidRPr="00444B84">
              <w:rPr>
                <w:sz w:val="20"/>
                <w:szCs w:val="20"/>
              </w:rPr>
              <w:t>09-11.04.</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27029B" w:rsidRPr="00444B84" w:rsidRDefault="0027029B" w:rsidP="00EF6C1B">
            <w:pPr>
              <w:rPr>
                <w:sz w:val="20"/>
                <w:szCs w:val="20"/>
              </w:rPr>
            </w:pPr>
            <w:r w:rsidRPr="00444B84">
              <w:rPr>
                <w:sz w:val="20"/>
                <w:szCs w:val="20"/>
              </w:rPr>
              <w:t>Семинар-практикум «Социально-психологическая реабилитация и абилитация семей, воспитывающих детей  с особенностями развития»</w:t>
            </w:r>
          </w:p>
        </w:tc>
        <w:tc>
          <w:tcPr>
            <w:tcW w:w="1062" w:type="pct"/>
            <w:tcBorders>
              <w:top w:val="single" w:sz="4" w:space="0" w:color="auto"/>
              <w:left w:val="single" w:sz="4" w:space="0" w:color="auto"/>
              <w:right w:val="single" w:sz="4" w:space="0" w:color="auto"/>
            </w:tcBorders>
          </w:tcPr>
          <w:p w:rsidR="0027029B" w:rsidRPr="00444B84" w:rsidRDefault="0027029B" w:rsidP="00EF6C1B">
            <w:pPr>
              <w:rPr>
                <w:sz w:val="20"/>
                <w:szCs w:val="20"/>
              </w:rPr>
            </w:pPr>
            <w:r w:rsidRPr="00444B84">
              <w:rPr>
                <w:sz w:val="20"/>
                <w:szCs w:val="20"/>
              </w:rPr>
              <w:t>Тухарь</w:t>
            </w:r>
            <w:r w:rsidR="00E93B00" w:rsidRPr="00444B84">
              <w:rPr>
                <w:sz w:val="20"/>
                <w:szCs w:val="20"/>
              </w:rPr>
              <w:t xml:space="preserve"> </w:t>
            </w:r>
            <w:r w:rsidR="00EF6C1B" w:rsidRPr="00444B84">
              <w:rPr>
                <w:sz w:val="20"/>
                <w:szCs w:val="20"/>
              </w:rPr>
              <w:t>Т.В.</w:t>
            </w:r>
          </w:p>
        </w:tc>
      </w:tr>
      <w:tr w:rsidR="00E93B00" w:rsidRPr="00EF6C1B" w:rsidTr="00EC316A">
        <w:trPr>
          <w:trHeight w:val="463"/>
        </w:trPr>
        <w:tc>
          <w:tcPr>
            <w:tcW w:w="723" w:type="pct"/>
            <w:tcBorders>
              <w:left w:val="single" w:sz="4" w:space="0" w:color="auto"/>
              <w:right w:val="single" w:sz="4" w:space="0" w:color="auto"/>
            </w:tcBorders>
            <w:shd w:val="clear" w:color="auto" w:fill="auto"/>
          </w:tcPr>
          <w:p w:rsidR="00E93B00" w:rsidRPr="00EF6C1B" w:rsidRDefault="00E93B00" w:rsidP="00A068F3">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21.05.2018 -22.05.2018</w:t>
            </w:r>
          </w:p>
          <w:p w:rsidR="00E93B00" w:rsidRPr="00444B84" w:rsidRDefault="00E93B00" w:rsidP="00A068F3">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E93B00" w:rsidRPr="00444B84" w:rsidRDefault="00A068F3" w:rsidP="00A068F3">
            <w:pPr>
              <w:rPr>
                <w:sz w:val="20"/>
                <w:szCs w:val="20"/>
              </w:rPr>
            </w:pPr>
            <w:r w:rsidRPr="00444B84">
              <w:rPr>
                <w:sz w:val="20"/>
                <w:szCs w:val="20"/>
              </w:rPr>
              <w:t xml:space="preserve">« Современные технологии социальной реабилитации и абилитации инвалидов, детей – инвалидов, оказание ситуационной помощи </w:t>
            </w:r>
            <w:proofErr w:type="gramStart"/>
            <w:r w:rsidRPr="00444B84">
              <w:rPr>
                <w:sz w:val="20"/>
                <w:szCs w:val="20"/>
              </w:rPr>
              <w:t xml:space="preserve">( </w:t>
            </w:r>
            <w:proofErr w:type="gramEnd"/>
            <w:r w:rsidRPr="00444B84">
              <w:rPr>
                <w:sz w:val="20"/>
                <w:szCs w:val="20"/>
              </w:rPr>
              <w:t>на основе отечественного и зарубежного опыта)</w:t>
            </w:r>
          </w:p>
        </w:tc>
        <w:tc>
          <w:tcPr>
            <w:tcW w:w="1062" w:type="pct"/>
            <w:tcBorders>
              <w:top w:val="single" w:sz="4" w:space="0" w:color="auto"/>
              <w:left w:val="single" w:sz="4" w:space="0" w:color="auto"/>
              <w:right w:val="single" w:sz="4" w:space="0" w:color="auto"/>
            </w:tcBorders>
          </w:tcPr>
          <w:p w:rsidR="00E93B00" w:rsidRPr="00444B84" w:rsidRDefault="00A068F3" w:rsidP="00A068F3">
            <w:pPr>
              <w:rPr>
                <w:sz w:val="20"/>
                <w:szCs w:val="20"/>
              </w:rPr>
            </w:pPr>
            <w:r w:rsidRPr="00444B84">
              <w:rPr>
                <w:sz w:val="20"/>
                <w:szCs w:val="20"/>
              </w:rPr>
              <w:t>Никулина А.В.</w:t>
            </w:r>
          </w:p>
        </w:tc>
      </w:tr>
      <w:tr w:rsidR="00E93B00" w:rsidRPr="00EF6C1B" w:rsidTr="00E93B00">
        <w:trPr>
          <w:trHeight w:val="463"/>
        </w:trPr>
        <w:tc>
          <w:tcPr>
            <w:tcW w:w="723" w:type="pct"/>
            <w:tcBorders>
              <w:left w:val="single" w:sz="4" w:space="0" w:color="auto"/>
              <w:right w:val="single" w:sz="4" w:space="0" w:color="auto"/>
            </w:tcBorders>
            <w:shd w:val="clear" w:color="auto" w:fill="auto"/>
          </w:tcPr>
          <w:p w:rsidR="00E93B00" w:rsidRPr="00EF6C1B" w:rsidRDefault="00E93B00"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E93B00" w:rsidRPr="00444B84" w:rsidRDefault="00B92C12" w:rsidP="00B92C12">
            <w:pPr>
              <w:rPr>
                <w:sz w:val="20"/>
                <w:szCs w:val="20"/>
              </w:rPr>
            </w:pPr>
            <w:r w:rsidRPr="00444B84">
              <w:rPr>
                <w:sz w:val="20"/>
                <w:szCs w:val="20"/>
              </w:rPr>
              <w:t>05-06.03.2018</w:t>
            </w:r>
          </w:p>
        </w:tc>
        <w:tc>
          <w:tcPr>
            <w:tcW w:w="2567" w:type="pct"/>
            <w:tcBorders>
              <w:top w:val="single" w:sz="4" w:space="0" w:color="auto"/>
              <w:left w:val="single" w:sz="4" w:space="0" w:color="auto"/>
              <w:right w:val="single" w:sz="4" w:space="0" w:color="auto"/>
            </w:tcBorders>
            <w:shd w:val="clear" w:color="auto" w:fill="auto"/>
          </w:tcPr>
          <w:p w:rsidR="00E93B00" w:rsidRPr="00444B84" w:rsidRDefault="00B92C12" w:rsidP="00EF6C1B">
            <w:pPr>
              <w:rPr>
                <w:sz w:val="20"/>
                <w:szCs w:val="20"/>
              </w:rPr>
            </w:pPr>
            <w:bookmarkStart w:id="1" w:name="__DdeLink__163_184407534"/>
            <w:r w:rsidRPr="00444B84">
              <w:rPr>
                <w:sz w:val="20"/>
                <w:szCs w:val="20"/>
              </w:rPr>
              <w:t>Семинар «Оказание ранней помощи детям с особенностями развития»</w:t>
            </w:r>
            <w:bookmarkEnd w:id="1"/>
          </w:p>
        </w:tc>
        <w:tc>
          <w:tcPr>
            <w:tcW w:w="1062" w:type="pct"/>
            <w:tcBorders>
              <w:left w:val="single" w:sz="4" w:space="0" w:color="auto"/>
              <w:right w:val="single" w:sz="4" w:space="0" w:color="auto"/>
            </w:tcBorders>
          </w:tcPr>
          <w:p w:rsidR="00B92C12" w:rsidRPr="00444B84" w:rsidRDefault="00B92C12" w:rsidP="00B92C12">
            <w:pPr>
              <w:contextualSpacing/>
              <w:rPr>
                <w:sz w:val="20"/>
                <w:szCs w:val="20"/>
              </w:rPr>
            </w:pPr>
            <w:r w:rsidRPr="00444B84">
              <w:rPr>
                <w:sz w:val="20"/>
                <w:szCs w:val="20"/>
              </w:rPr>
              <w:t>Богданова Н. В.</w:t>
            </w:r>
          </w:p>
          <w:p w:rsidR="00E93B00" w:rsidRPr="00444B84" w:rsidRDefault="00B92C12" w:rsidP="00B92C12">
            <w:pPr>
              <w:rPr>
                <w:sz w:val="20"/>
                <w:szCs w:val="20"/>
              </w:rPr>
            </w:pPr>
            <w:r w:rsidRPr="00444B84">
              <w:rPr>
                <w:sz w:val="20"/>
                <w:szCs w:val="20"/>
              </w:rPr>
              <w:t>Калугина А. Г.</w:t>
            </w:r>
          </w:p>
        </w:tc>
      </w:tr>
      <w:tr w:rsidR="00E93B00" w:rsidRPr="00EF6C1B" w:rsidTr="00A068F3">
        <w:trPr>
          <w:trHeight w:val="665"/>
        </w:trPr>
        <w:tc>
          <w:tcPr>
            <w:tcW w:w="723" w:type="pct"/>
            <w:tcBorders>
              <w:left w:val="single" w:sz="4" w:space="0" w:color="auto"/>
              <w:right w:val="single" w:sz="4" w:space="0" w:color="auto"/>
            </w:tcBorders>
            <w:shd w:val="clear" w:color="auto" w:fill="auto"/>
          </w:tcPr>
          <w:p w:rsidR="00E93B00" w:rsidRPr="00EF6C1B" w:rsidRDefault="00E93B00"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E93B00" w:rsidRPr="00444B84" w:rsidRDefault="00E93B00" w:rsidP="00EF6C1B">
            <w:pPr>
              <w:rPr>
                <w:sz w:val="20"/>
                <w:szCs w:val="20"/>
              </w:rPr>
            </w:pPr>
            <w:r w:rsidRPr="00444B84">
              <w:rPr>
                <w:sz w:val="20"/>
                <w:szCs w:val="20"/>
              </w:rPr>
              <w:t>17-18.05.</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E93B00" w:rsidRPr="00444B84" w:rsidRDefault="00E93B00" w:rsidP="00EF6C1B">
            <w:pPr>
              <w:rPr>
                <w:sz w:val="20"/>
                <w:szCs w:val="20"/>
              </w:rPr>
            </w:pPr>
            <w:r w:rsidRPr="00444B84">
              <w:rPr>
                <w:sz w:val="20"/>
                <w:szCs w:val="20"/>
              </w:rPr>
              <w:t xml:space="preserve">Семинар «Учебно-тренировочная квартира: Бытовая социализация инвалидов, имеющих </w:t>
            </w:r>
            <w:r w:rsidR="00A068F3" w:rsidRPr="00444B84">
              <w:rPr>
                <w:sz w:val="20"/>
                <w:szCs w:val="20"/>
              </w:rPr>
              <w:t>психофизические</w:t>
            </w:r>
            <w:r w:rsidRPr="00444B84">
              <w:rPr>
                <w:sz w:val="20"/>
                <w:szCs w:val="20"/>
              </w:rPr>
              <w:t xml:space="preserve"> ограничения»</w:t>
            </w:r>
          </w:p>
        </w:tc>
        <w:tc>
          <w:tcPr>
            <w:tcW w:w="1062" w:type="pct"/>
            <w:tcBorders>
              <w:left w:val="single" w:sz="4" w:space="0" w:color="auto"/>
              <w:right w:val="single" w:sz="4" w:space="0" w:color="auto"/>
            </w:tcBorders>
          </w:tcPr>
          <w:p w:rsidR="00A068F3" w:rsidRPr="00444B84" w:rsidRDefault="00A068F3" w:rsidP="00EF6C1B">
            <w:pPr>
              <w:rPr>
                <w:sz w:val="20"/>
                <w:szCs w:val="20"/>
              </w:rPr>
            </w:pPr>
            <w:r w:rsidRPr="00444B84">
              <w:rPr>
                <w:sz w:val="20"/>
                <w:szCs w:val="20"/>
              </w:rPr>
              <w:t>Чежегова Т.В.</w:t>
            </w:r>
          </w:p>
          <w:p w:rsidR="00E93B00" w:rsidRPr="00444B84" w:rsidRDefault="005722F2" w:rsidP="00EF6C1B">
            <w:pPr>
              <w:rPr>
                <w:sz w:val="20"/>
                <w:szCs w:val="20"/>
              </w:rPr>
            </w:pPr>
            <w:r w:rsidRPr="00444B84">
              <w:rPr>
                <w:sz w:val="20"/>
                <w:szCs w:val="20"/>
              </w:rPr>
              <w:t>Шумилина М.В.</w:t>
            </w:r>
          </w:p>
        </w:tc>
      </w:tr>
      <w:tr w:rsidR="00E93B00" w:rsidRPr="00EF6C1B" w:rsidTr="00E93B00">
        <w:trPr>
          <w:trHeight w:val="463"/>
        </w:trPr>
        <w:tc>
          <w:tcPr>
            <w:tcW w:w="723" w:type="pct"/>
            <w:tcBorders>
              <w:left w:val="single" w:sz="4" w:space="0" w:color="auto"/>
              <w:right w:val="single" w:sz="4" w:space="0" w:color="auto"/>
            </w:tcBorders>
            <w:shd w:val="clear" w:color="auto" w:fill="auto"/>
          </w:tcPr>
          <w:p w:rsidR="00E93B00" w:rsidRPr="00EF6C1B" w:rsidRDefault="00E93B00"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E93B00" w:rsidRPr="00444B84" w:rsidRDefault="00E93B00" w:rsidP="00EF6C1B">
            <w:pPr>
              <w:rPr>
                <w:sz w:val="20"/>
                <w:szCs w:val="20"/>
              </w:rPr>
            </w:pPr>
            <w:r w:rsidRPr="00444B84">
              <w:rPr>
                <w:sz w:val="20"/>
                <w:szCs w:val="20"/>
              </w:rPr>
              <w:t>28-29.05.</w:t>
            </w:r>
            <w:r w:rsidR="00EF6C1B" w:rsidRPr="00444B84">
              <w:rPr>
                <w:sz w:val="20"/>
                <w:szCs w:val="20"/>
              </w:rPr>
              <w:t>2018</w:t>
            </w:r>
          </w:p>
        </w:tc>
        <w:tc>
          <w:tcPr>
            <w:tcW w:w="2567" w:type="pct"/>
            <w:tcBorders>
              <w:top w:val="single" w:sz="4" w:space="0" w:color="auto"/>
              <w:left w:val="single" w:sz="4" w:space="0" w:color="auto"/>
              <w:right w:val="single" w:sz="4" w:space="0" w:color="auto"/>
            </w:tcBorders>
            <w:shd w:val="clear" w:color="auto" w:fill="auto"/>
          </w:tcPr>
          <w:p w:rsidR="00E93B00" w:rsidRPr="00444B84" w:rsidRDefault="00E93B00" w:rsidP="00EF6C1B">
            <w:pPr>
              <w:rPr>
                <w:sz w:val="20"/>
                <w:szCs w:val="20"/>
              </w:rPr>
            </w:pPr>
            <w:r w:rsidRPr="00444B84">
              <w:rPr>
                <w:sz w:val="20"/>
                <w:szCs w:val="20"/>
              </w:rPr>
              <w:t>Семинар « Детская тренировочная квартира: Специальные условия и методы коррекционного воспитания»</w:t>
            </w:r>
          </w:p>
        </w:tc>
        <w:tc>
          <w:tcPr>
            <w:tcW w:w="1062" w:type="pct"/>
            <w:tcBorders>
              <w:left w:val="single" w:sz="4" w:space="0" w:color="auto"/>
              <w:right w:val="single" w:sz="4" w:space="0" w:color="auto"/>
            </w:tcBorders>
          </w:tcPr>
          <w:p w:rsidR="00E93B00" w:rsidRPr="00444B84" w:rsidRDefault="005722F2" w:rsidP="00EF6C1B">
            <w:pPr>
              <w:rPr>
                <w:sz w:val="20"/>
                <w:szCs w:val="20"/>
              </w:rPr>
            </w:pPr>
            <w:r w:rsidRPr="00444B84">
              <w:rPr>
                <w:sz w:val="20"/>
                <w:szCs w:val="20"/>
              </w:rPr>
              <w:t>Шершнева</w:t>
            </w:r>
            <w:r w:rsidR="00EF6C1B" w:rsidRPr="00444B84">
              <w:rPr>
                <w:sz w:val="20"/>
                <w:szCs w:val="20"/>
              </w:rPr>
              <w:t xml:space="preserve"> О.И.</w:t>
            </w:r>
          </w:p>
        </w:tc>
      </w:tr>
      <w:tr w:rsidR="005722F2" w:rsidRPr="00EF6C1B" w:rsidTr="00E93B00">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right w:val="single" w:sz="4" w:space="0" w:color="auto"/>
            </w:tcBorders>
            <w:shd w:val="clear" w:color="auto" w:fill="auto"/>
          </w:tcPr>
          <w:p w:rsidR="005722F2" w:rsidRPr="00444B84" w:rsidRDefault="005722F2" w:rsidP="00B92C12">
            <w:pPr>
              <w:rPr>
                <w:sz w:val="20"/>
                <w:szCs w:val="20"/>
              </w:rPr>
            </w:pPr>
          </w:p>
        </w:tc>
        <w:tc>
          <w:tcPr>
            <w:tcW w:w="2567" w:type="pct"/>
            <w:tcBorders>
              <w:top w:val="single" w:sz="4" w:space="0" w:color="auto"/>
              <w:left w:val="single" w:sz="4" w:space="0" w:color="auto"/>
              <w:right w:val="single" w:sz="4" w:space="0" w:color="auto"/>
            </w:tcBorders>
            <w:shd w:val="clear" w:color="auto" w:fill="auto"/>
          </w:tcPr>
          <w:p w:rsidR="005722F2" w:rsidRPr="00444B84" w:rsidRDefault="005722F2" w:rsidP="00EF6C1B">
            <w:pPr>
              <w:rPr>
                <w:sz w:val="20"/>
                <w:szCs w:val="20"/>
              </w:rPr>
            </w:pPr>
          </w:p>
        </w:tc>
        <w:tc>
          <w:tcPr>
            <w:tcW w:w="1062" w:type="pct"/>
            <w:tcBorders>
              <w:left w:val="single" w:sz="4" w:space="0" w:color="auto"/>
              <w:right w:val="single" w:sz="4" w:space="0" w:color="auto"/>
            </w:tcBorders>
          </w:tcPr>
          <w:p w:rsidR="005722F2" w:rsidRPr="00444B84" w:rsidRDefault="005722F2" w:rsidP="00EF6C1B">
            <w:pPr>
              <w:rPr>
                <w:sz w:val="20"/>
                <w:szCs w:val="20"/>
              </w:rPr>
            </w:pPr>
          </w:p>
        </w:tc>
      </w:tr>
      <w:tr w:rsidR="005722F2" w:rsidRPr="00EF6C1B" w:rsidTr="00B90057">
        <w:trPr>
          <w:trHeight w:val="463"/>
        </w:trPr>
        <w:tc>
          <w:tcPr>
            <w:tcW w:w="723" w:type="pct"/>
            <w:tcBorders>
              <w:left w:val="single" w:sz="4" w:space="0" w:color="auto"/>
              <w:right w:val="single" w:sz="4" w:space="0" w:color="auto"/>
            </w:tcBorders>
            <w:shd w:val="clear" w:color="auto" w:fill="auto"/>
          </w:tcPr>
          <w:p w:rsidR="005722F2" w:rsidRPr="00EF6C1B" w:rsidRDefault="005722F2"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21-22.05.</w:t>
            </w:r>
            <w:r w:rsidR="00EF6C1B" w:rsidRPr="00444B84">
              <w:rPr>
                <w:sz w:val="20"/>
                <w:szCs w:val="20"/>
              </w:rPr>
              <w:t>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5722F2" w:rsidRPr="00444B84" w:rsidRDefault="005722F2" w:rsidP="00EF6C1B">
            <w:pPr>
              <w:rPr>
                <w:sz w:val="20"/>
                <w:szCs w:val="20"/>
              </w:rPr>
            </w:pPr>
            <w:r w:rsidRPr="00444B84">
              <w:rPr>
                <w:sz w:val="20"/>
                <w:szCs w:val="20"/>
              </w:rPr>
              <w:t>Семинар «Современные технологии социальной реабилитации и абилитации инвалидов, детей-инвалидов, оказание ситуационной помощи</w:t>
            </w:r>
          </w:p>
          <w:p w:rsidR="005722F2" w:rsidRPr="00444B84" w:rsidRDefault="005722F2" w:rsidP="00EF6C1B">
            <w:pPr>
              <w:rPr>
                <w:sz w:val="20"/>
                <w:szCs w:val="20"/>
              </w:rPr>
            </w:pPr>
          </w:p>
        </w:tc>
        <w:tc>
          <w:tcPr>
            <w:tcW w:w="1062" w:type="pct"/>
            <w:tcBorders>
              <w:left w:val="single" w:sz="4" w:space="0" w:color="auto"/>
              <w:right w:val="single" w:sz="4" w:space="0" w:color="auto"/>
            </w:tcBorders>
          </w:tcPr>
          <w:p w:rsidR="005722F2" w:rsidRPr="00444B84" w:rsidRDefault="00A068F3" w:rsidP="00EF6C1B">
            <w:pPr>
              <w:rPr>
                <w:sz w:val="20"/>
                <w:szCs w:val="20"/>
              </w:rPr>
            </w:pPr>
            <w:r w:rsidRPr="00444B84">
              <w:rPr>
                <w:sz w:val="20"/>
                <w:szCs w:val="20"/>
              </w:rPr>
              <w:t>Чежегова Т.В.</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spacing w:line="276" w:lineRule="auto"/>
              <w:rPr>
                <w:sz w:val="20"/>
                <w:szCs w:val="20"/>
              </w:rPr>
            </w:pPr>
            <w:r w:rsidRPr="00444B84">
              <w:rPr>
                <w:sz w:val="20"/>
                <w:szCs w:val="20"/>
              </w:rPr>
              <w:t>Апрель 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Участие в семинаре - тренинге г. Ханты-Мансийск тема: «Особенности работы с пострадавшими от насильственных преступлений в семье»</w:t>
            </w:r>
          </w:p>
        </w:tc>
        <w:tc>
          <w:tcPr>
            <w:tcW w:w="1062" w:type="pct"/>
            <w:tcBorders>
              <w:left w:val="single" w:sz="4" w:space="0" w:color="auto"/>
              <w:right w:val="single" w:sz="4" w:space="0" w:color="auto"/>
            </w:tcBorders>
          </w:tcPr>
          <w:p w:rsidR="00A068F3" w:rsidRPr="00444B84" w:rsidRDefault="00A068F3" w:rsidP="00A068F3">
            <w:pPr>
              <w:spacing w:line="276" w:lineRule="auto"/>
              <w:rPr>
                <w:sz w:val="20"/>
                <w:szCs w:val="20"/>
              </w:rPr>
            </w:pPr>
            <w:r w:rsidRPr="00444B84">
              <w:rPr>
                <w:sz w:val="20"/>
                <w:szCs w:val="20"/>
              </w:rPr>
              <w:t xml:space="preserve">Дыханова С.В. </w:t>
            </w:r>
          </w:p>
          <w:p w:rsidR="00A068F3" w:rsidRPr="00444B84" w:rsidRDefault="00A068F3" w:rsidP="00A068F3">
            <w:pPr>
              <w:spacing w:line="276" w:lineRule="auto"/>
              <w:rPr>
                <w:sz w:val="20"/>
                <w:szCs w:val="20"/>
              </w:rPr>
            </w:pPr>
            <w:r w:rsidRPr="00444B84">
              <w:rPr>
                <w:sz w:val="20"/>
                <w:szCs w:val="20"/>
              </w:rPr>
              <w:t>Бокова О. А</w:t>
            </w:r>
          </w:p>
          <w:p w:rsidR="00A068F3" w:rsidRPr="00444B84" w:rsidRDefault="00A068F3" w:rsidP="00A068F3">
            <w:pPr>
              <w:spacing w:line="276" w:lineRule="auto"/>
              <w:rPr>
                <w:sz w:val="20"/>
                <w:szCs w:val="20"/>
              </w:rPr>
            </w:pPr>
            <w:r w:rsidRPr="00444B84">
              <w:rPr>
                <w:sz w:val="20"/>
                <w:szCs w:val="20"/>
              </w:rPr>
              <w:t>Исаенко М.Г.</w:t>
            </w:r>
          </w:p>
          <w:p w:rsidR="00A068F3" w:rsidRPr="00444B84" w:rsidRDefault="00A068F3" w:rsidP="00A068F3">
            <w:pPr>
              <w:rPr>
                <w:sz w:val="20"/>
                <w:szCs w:val="20"/>
              </w:rPr>
            </w:pPr>
            <w:r w:rsidRPr="00444B84">
              <w:rPr>
                <w:sz w:val="20"/>
                <w:szCs w:val="20"/>
              </w:rPr>
              <w:t>Шершнева О.И</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22.05.2018 – 01.06.2018</w:t>
            </w:r>
          </w:p>
          <w:p w:rsidR="00A068F3" w:rsidRPr="00444B84" w:rsidRDefault="00A068F3" w:rsidP="00EF6C1B">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Онлайн курс: «Обучение в сфере комплексной реабилитации, абилитации и социальной адаптации лиц, имеющих РАС»</w:t>
            </w:r>
          </w:p>
          <w:p w:rsidR="00A068F3" w:rsidRPr="00444B84" w:rsidRDefault="00A068F3" w:rsidP="00A068F3">
            <w:pPr>
              <w:rPr>
                <w:sz w:val="20"/>
                <w:szCs w:val="20"/>
              </w:rPr>
            </w:pPr>
          </w:p>
        </w:tc>
        <w:tc>
          <w:tcPr>
            <w:tcW w:w="1062" w:type="pct"/>
            <w:vMerge w:val="restart"/>
            <w:tcBorders>
              <w:left w:val="single" w:sz="4" w:space="0" w:color="auto"/>
              <w:right w:val="single" w:sz="4" w:space="0" w:color="auto"/>
            </w:tcBorders>
          </w:tcPr>
          <w:p w:rsidR="00A068F3" w:rsidRPr="00444B84" w:rsidRDefault="00A068F3" w:rsidP="00A068F3">
            <w:pPr>
              <w:rPr>
                <w:sz w:val="20"/>
                <w:szCs w:val="20"/>
              </w:rPr>
            </w:pPr>
            <w:r w:rsidRPr="00444B84">
              <w:rPr>
                <w:sz w:val="20"/>
                <w:szCs w:val="20"/>
              </w:rPr>
              <w:t>Носова Е.А.</w:t>
            </w:r>
          </w:p>
          <w:p w:rsidR="00A068F3" w:rsidRPr="00444B84" w:rsidRDefault="00A068F3" w:rsidP="00A068F3">
            <w:pPr>
              <w:rPr>
                <w:sz w:val="20"/>
                <w:szCs w:val="20"/>
              </w:rPr>
            </w:pPr>
            <w:r w:rsidRPr="00444B84">
              <w:rPr>
                <w:sz w:val="20"/>
                <w:szCs w:val="20"/>
              </w:rPr>
              <w:t>Никулина А.</w:t>
            </w:r>
            <w:proofErr w:type="gramStart"/>
            <w:r w:rsidRPr="00444B84">
              <w:rPr>
                <w:sz w:val="20"/>
                <w:szCs w:val="20"/>
              </w:rPr>
              <w:t>В</w:t>
            </w:r>
            <w:proofErr w:type="gramEnd"/>
          </w:p>
          <w:p w:rsidR="00A068F3" w:rsidRPr="00444B84" w:rsidRDefault="00A068F3" w:rsidP="00A068F3">
            <w:pPr>
              <w:rPr>
                <w:sz w:val="20"/>
                <w:szCs w:val="20"/>
              </w:rPr>
            </w:pPr>
            <w:r w:rsidRPr="00444B84">
              <w:rPr>
                <w:sz w:val="20"/>
                <w:szCs w:val="20"/>
              </w:rPr>
              <w:t>Пашаева Д.Х.</w:t>
            </w:r>
          </w:p>
          <w:p w:rsidR="00A068F3" w:rsidRPr="00444B84" w:rsidRDefault="00A068F3" w:rsidP="00A068F3">
            <w:pPr>
              <w:rPr>
                <w:sz w:val="20"/>
                <w:szCs w:val="20"/>
              </w:rPr>
            </w:pPr>
            <w:r w:rsidRPr="00444B84">
              <w:rPr>
                <w:sz w:val="20"/>
                <w:szCs w:val="20"/>
              </w:rPr>
              <w:t>Бокова О.А.</w:t>
            </w:r>
          </w:p>
          <w:p w:rsidR="00A068F3" w:rsidRPr="00444B84" w:rsidRDefault="00A068F3" w:rsidP="00A068F3">
            <w:pPr>
              <w:rPr>
                <w:sz w:val="20"/>
                <w:szCs w:val="20"/>
              </w:rPr>
            </w:pPr>
            <w:r w:rsidRPr="00444B84">
              <w:rPr>
                <w:sz w:val="20"/>
                <w:szCs w:val="20"/>
              </w:rPr>
              <w:t>Мирзеагаева Б.Ш.</w:t>
            </w:r>
          </w:p>
          <w:p w:rsidR="00A068F3" w:rsidRPr="00444B84" w:rsidRDefault="00A068F3" w:rsidP="00A068F3">
            <w:pPr>
              <w:rPr>
                <w:sz w:val="20"/>
                <w:szCs w:val="20"/>
              </w:rPr>
            </w:pPr>
            <w:r w:rsidRPr="00444B84">
              <w:rPr>
                <w:sz w:val="20"/>
                <w:szCs w:val="20"/>
              </w:rPr>
              <w:t>Анохина О.И.</w:t>
            </w:r>
          </w:p>
          <w:p w:rsidR="00A068F3" w:rsidRPr="00444B84" w:rsidRDefault="00A068F3" w:rsidP="00A068F3">
            <w:pPr>
              <w:rPr>
                <w:sz w:val="20"/>
                <w:szCs w:val="20"/>
              </w:rPr>
            </w:pPr>
            <w:r w:rsidRPr="00444B84">
              <w:rPr>
                <w:sz w:val="20"/>
                <w:szCs w:val="20"/>
              </w:rPr>
              <w:t>Герейханова Э.Т.</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22.05.2018</w:t>
            </w:r>
          </w:p>
          <w:p w:rsidR="00A068F3" w:rsidRPr="00444B84" w:rsidRDefault="00A068F3" w:rsidP="00EF6C1B">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«Система комплексного непрерывного межведомственного сопровождения людей, имеющих  расстройства аутистического спектра. Реабилитация, абилитация и социальная адаптация. Программа обучения специалистов и родителей на основе лучшего зарубежного и  отечественного опыта. Основные принципы и методы комплексной программы психолого-педагогической коррекции  и социальной адаптации детей, подростков и взрослых с расстройством аутистического спектра (РАС), применяемые в Центре «НАШ СОЛНЕЧНЫЙ МИР»</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23.05.2018</w:t>
            </w:r>
          </w:p>
          <w:p w:rsidR="00A068F3" w:rsidRPr="00444B84" w:rsidRDefault="00A068F3" w:rsidP="00EF6C1B">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 xml:space="preserve">«Ранняя помощь, семейно-ориентированная система психолого-педагогической коррекции для детей, имеющих РАС. Начало построения программы повышения уровня родительских компетенций. Создание условий формирования необходимых адаптивных навыков  для успешного взаимодействия с окружающим миром. Диагностические методики, применяемые </w:t>
            </w:r>
            <w:proofErr w:type="gramStart"/>
            <w:r w:rsidRPr="00444B84">
              <w:rPr>
                <w:sz w:val="20"/>
                <w:szCs w:val="20"/>
              </w:rPr>
              <w:t>при</w:t>
            </w:r>
            <w:proofErr w:type="gramEnd"/>
            <w:r w:rsidRPr="00444B84">
              <w:rPr>
                <w:sz w:val="20"/>
                <w:szCs w:val="20"/>
              </w:rPr>
              <w:t xml:space="preserve">  РАС – раннее выявление и диагностика в системе психолого-педагогического сопровождения. ADOS, ADI-R, VB-</w:t>
            </w:r>
            <w:proofErr w:type="spellStart"/>
            <w:r w:rsidRPr="00444B84">
              <w:rPr>
                <w:sz w:val="20"/>
                <w:szCs w:val="20"/>
              </w:rPr>
              <w:t>mapp</w:t>
            </w:r>
            <w:proofErr w:type="spellEnd"/>
            <w:r w:rsidRPr="00444B84">
              <w:rPr>
                <w:sz w:val="20"/>
                <w:szCs w:val="20"/>
              </w:rPr>
              <w:t xml:space="preserve"> и другие</w:t>
            </w:r>
            <w:proofErr w:type="gramStart"/>
            <w:r w:rsidRPr="00444B84">
              <w:rPr>
                <w:sz w:val="20"/>
                <w:szCs w:val="20"/>
              </w:rPr>
              <w:t>.»</w:t>
            </w:r>
            <w:proofErr w:type="gramEnd"/>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EF6C1B">
            <w:pPr>
              <w:rPr>
                <w:sz w:val="20"/>
                <w:szCs w:val="20"/>
              </w:rPr>
            </w:pPr>
            <w:r w:rsidRPr="00444B84">
              <w:rPr>
                <w:sz w:val="20"/>
                <w:szCs w:val="20"/>
              </w:rPr>
              <w:t>24.05.2018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w:t>
            </w:r>
            <w:proofErr w:type="spellStart"/>
            <w:r w:rsidRPr="00444B84">
              <w:rPr>
                <w:sz w:val="20"/>
                <w:szCs w:val="20"/>
              </w:rPr>
              <w:t>Кинезиотерапия</w:t>
            </w:r>
            <w:proofErr w:type="spellEnd"/>
            <w:r w:rsidRPr="00444B84">
              <w:rPr>
                <w:sz w:val="20"/>
                <w:szCs w:val="20"/>
              </w:rPr>
              <w:t xml:space="preserve"> и другие телесно-</w:t>
            </w:r>
            <w:proofErr w:type="spellStart"/>
            <w:r w:rsidRPr="00444B84">
              <w:rPr>
                <w:sz w:val="20"/>
                <w:szCs w:val="20"/>
              </w:rPr>
              <w:t>ориентрированные</w:t>
            </w:r>
            <w:proofErr w:type="spellEnd"/>
            <w:r w:rsidRPr="00444B84">
              <w:rPr>
                <w:sz w:val="20"/>
                <w:szCs w:val="20"/>
              </w:rPr>
              <w:t xml:space="preserve"> методы для детей с РАС»</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25.05.2018</w:t>
            </w:r>
          </w:p>
          <w:p w:rsidR="00A068F3" w:rsidRPr="00444B84" w:rsidRDefault="00A068F3" w:rsidP="00EF6C1B">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 xml:space="preserve">«Развивающие занятия для детей дошкольного возраста. Формирование и развитие произвольной деятельности средствами игровой и арт-терапии в структуре программы комплексной абилитации, реабилитации и социальной адаптации детей и подростков, имеющих расстройства аутистического спектра (РАС) и другие нарушения развития. </w:t>
            </w:r>
            <w:proofErr w:type="spellStart"/>
            <w:r w:rsidRPr="00444B84">
              <w:rPr>
                <w:sz w:val="20"/>
                <w:szCs w:val="20"/>
              </w:rPr>
              <w:t>Floortime</w:t>
            </w:r>
            <w:proofErr w:type="spellEnd"/>
            <w:r w:rsidRPr="00444B84">
              <w:rPr>
                <w:sz w:val="20"/>
                <w:szCs w:val="20"/>
              </w:rPr>
              <w:t xml:space="preserve"> и игровое взаимодействие в структуре программы комплексной реабилитации и социальной адаптации детей и подростков, имеющих расстройства аутистического спектра (РАС) и другие нарушения развития» </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28.05.2018</w:t>
            </w:r>
          </w:p>
          <w:p w:rsidR="00A068F3" w:rsidRPr="00444B84" w:rsidRDefault="00A068F3" w:rsidP="00A068F3">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«Формирование и развитие коммуникативных навыков и речи у детей в структуре Комплексной программы реабилитации и социальной адаптации детей и подростков, имеющих расстройства аутистического спектра (РАС) и другие нарушения развития. Технологии использования Альтернативной и Дополнительной систем коммуникации»</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29.05.2018</w:t>
            </w:r>
          </w:p>
          <w:p w:rsidR="00A068F3" w:rsidRPr="00444B84" w:rsidRDefault="00A068F3" w:rsidP="00A068F3">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 xml:space="preserve">«Система подготовки ребенка с РАС к адаптации в образовательном учреждении: детский сад, школа. Группы кратковременного пребывания (ГКП), нулевки и другие формы групповых занятий для детей с РАС. Применение различных подходов: АВА, ТЕАССН» </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30.05.2018</w:t>
            </w:r>
          </w:p>
          <w:p w:rsidR="00A068F3" w:rsidRPr="00444B84" w:rsidRDefault="00A068F3" w:rsidP="00A068F3">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 xml:space="preserve">«Сопровождение ребенка с РАС  в образовательном пространстве. Подбор образовательной модели, подготовка педагогического состава, обучение </w:t>
            </w:r>
            <w:proofErr w:type="spellStart"/>
            <w:r w:rsidRPr="00444B84">
              <w:rPr>
                <w:sz w:val="20"/>
                <w:szCs w:val="20"/>
              </w:rPr>
              <w:t>тьюторов</w:t>
            </w:r>
            <w:proofErr w:type="spellEnd"/>
            <w:r w:rsidRPr="00444B84">
              <w:rPr>
                <w:sz w:val="20"/>
                <w:szCs w:val="20"/>
              </w:rPr>
              <w:t xml:space="preserve">, организация поддерживающей коррекционной работы. </w:t>
            </w:r>
            <w:proofErr w:type="spellStart"/>
            <w:r w:rsidRPr="00444B84">
              <w:rPr>
                <w:sz w:val="20"/>
                <w:szCs w:val="20"/>
              </w:rPr>
              <w:t>Тьюторское</w:t>
            </w:r>
            <w:proofErr w:type="spellEnd"/>
            <w:r w:rsidRPr="00444B84">
              <w:rPr>
                <w:sz w:val="20"/>
                <w:szCs w:val="20"/>
              </w:rPr>
              <w:t xml:space="preserve"> сопровождение ребенка с РАС»</w:t>
            </w:r>
          </w:p>
        </w:tc>
        <w:tc>
          <w:tcPr>
            <w:tcW w:w="1062" w:type="pct"/>
            <w:vMerge/>
            <w:tcBorders>
              <w:left w:val="single" w:sz="4" w:space="0" w:color="auto"/>
              <w:right w:val="single" w:sz="4" w:space="0" w:color="auto"/>
            </w:tcBorders>
          </w:tcPr>
          <w:p w:rsidR="00A068F3" w:rsidRPr="00444B84" w:rsidRDefault="00A068F3" w:rsidP="00EF6C1B">
            <w:pPr>
              <w:rPr>
                <w:sz w:val="20"/>
                <w:szCs w:val="20"/>
              </w:rPr>
            </w:pP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rPr>
                <w:sz w:val="20"/>
                <w:szCs w:val="20"/>
              </w:rPr>
            </w:pPr>
            <w:r w:rsidRPr="00444B84">
              <w:rPr>
                <w:sz w:val="20"/>
                <w:szCs w:val="20"/>
              </w:rPr>
              <w:t>06.04.2018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A068F3" w:rsidP="00A068F3">
            <w:pPr>
              <w:pStyle w:val="af1"/>
              <w:spacing w:before="0" w:after="0" w:afterAutospacing="0"/>
              <w:rPr>
                <w:sz w:val="20"/>
                <w:szCs w:val="20"/>
              </w:rPr>
            </w:pPr>
            <w:r w:rsidRPr="00444B84">
              <w:rPr>
                <w:sz w:val="20"/>
                <w:szCs w:val="20"/>
              </w:rPr>
              <w:t>Семинары Центра реабилитации инвалидов детства «Наш солнечный мир» «Комплексное сопровождение людей с РАС»:</w:t>
            </w:r>
          </w:p>
          <w:p w:rsidR="00A068F3" w:rsidRPr="00444B84" w:rsidRDefault="00A068F3" w:rsidP="00A068F3">
            <w:pPr>
              <w:rPr>
                <w:sz w:val="20"/>
                <w:szCs w:val="20"/>
              </w:rPr>
            </w:pPr>
            <w:r w:rsidRPr="00444B84">
              <w:rPr>
                <w:sz w:val="20"/>
                <w:szCs w:val="20"/>
              </w:rPr>
              <w:t xml:space="preserve">Принципы организации групповых занятий для детей и подростков с аутизмом и другими особенностями развития» </w:t>
            </w:r>
          </w:p>
        </w:tc>
        <w:tc>
          <w:tcPr>
            <w:tcW w:w="1062" w:type="pct"/>
            <w:tcBorders>
              <w:left w:val="single" w:sz="4" w:space="0" w:color="auto"/>
              <w:right w:val="single" w:sz="4" w:space="0" w:color="auto"/>
            </w:tcBorders>
          </w:tcPr>
          <w:p w:rsidR="00A068F3" w:rsidRPr="00444B84" w:rsidRDefault="00A068F3" w:rsidP="00755E36">
            <w:pPr>
              <w:rPr>
                <w:sz w:val="20"/>
                <w:szCs w:val="20"/>
              </w:rPr>
            </w:pPr>
            <w:r w:rsidRPr="00444B84">
              <w:rPr>
                <w:sz w:val="20"/>
                <w:szCs w:val="20"/>
              </w:rPr>
              <w:t>Бокова О. А</w:t>
            </w:r>
          </w:p>
          <w:p w:rsidR="00A068F3" w:rsidRPr="00444B84" w:rsidRDefault="00A068F3" w:rsidP="00755E36">
            <w:pPr>
              <w:rPr>
                <w:sz w:val="20"/>
                <w:szCs w:val="20"/>
              </w:rPr>
            </w:pPr>
            <w:r w:rsidRPr="00444B84">
              <w:rPr>
                <w:sz w:val="20"/>
                <w:szCs w:val="20"/>
              </w:rPr>
              <w:t>Дыханова</w:t>
            </w:r>
            <w:r w:rsidR="00D44A3A" w:rsidRPr="00444B84">
              <w:rPr>
                <w:sz w:val="20"/>
                <w:szCs w:val="20"/>
              </w:rPr>
              <w:t xml:space="preserve"> </w:t>
            </w:r>
            <w:r w:rsidRPr="00444B84">
              <w:rPr>
                <w:sz w:val="20"/>
                <w:szCs w:val="20"/>
              </w:rPr>
              <w:t>С.В.</w:t>
            </w:r>
          </w:p>
          <w:p w:rsidR="00A068F3" w:rsidRPr="00444B84" w:rsidRDefault="00A068F3" w:rsidP="00755E36">
            <w:pPr>
              <w:rPr>
                <w:sz w:val="20"/>
                <w:szCs w:val="20"/>
              </w:rPr>
            </w:pPr>
            <w:r w:rsidRPr="00444B84">
              <w:rPr>
                <w:sz w:val="20"/>
                <w:szCs w:val="20"/>
              </w:rPr>
              <w:t>Исаенко М.Г.</w:t>
            </w:r>
          </w:p>
          <w:p w:rsidR="00A068F3" w:rsidRPr="00444B84" w:rsidRDefault="00A068F3" w:rsidP="00755E36">
            <w:pPr>
              <w:rPr>
                <w:sz w:val="20"/>
                <w:szCs w:val="20"/>
              </w:rPr>
            </w:pPr>
            <w:r w:rsidRPr="00444B84">
              <w:rPr>
                <w:sz w:val="20"/>
                <w:szCs w:val="20"/>
              </w:rPr>
              <w:t>Шершнева</w:t>
            </w:r>
            <w:r w:rsidR="00D44A3A" w:rsidRPr="00444B84">
              <w:rPr>
                <w:sz w:val="20"/>
                <w:szCs w:val="20"/>
              </w:rPr>
              <w:t xml:space="preserve"> </w:t>
            </w:r>
            <w:r w:rsidRPr="00444B84">
              <w:rPr>
                <w:sz w:val="20"/>
                <w:szCs w:val="20"/>
              </w:rPr>
              <w:t>О.И</w:t>
            </w:r>
          </w:p>
          <w:p w:rsidR="00A068F3" w:rsidRPr="00444B84" w:rsidRDefault="00A068F3" w:rsidP="00755E36">
            <w:pPr>
              <w:rPr>
                <w:sz w:val="20"/>
                <w:szCs w:val="20"/>
              </w:rPr>
            </w:pPr>
            <w:r w:rsidRPr="00444B84">
              <w:rPr>
                <w:sz w:val="20"/>
                <w:szCs w:val="20"/>
              </w:rPr>
              <w:t>Никулина</w:t>
            </w:r>
            <w:r w:rsidR="00D44A3A" w:rsidRPr="00444B84">
              <w:rPr>
                <w:sz w:val="20"/>
                <w:szCs w:val="20"/>
              </w:rPr>
              <w:t xml:space="preserve"> </w:t>
            </w:r>
            <w:r w:rsidRPr="00444B84">
              <w:rPr>
                <w:sz w:val="20"/>
                <w:szCs w:val="20"/>
              </w:rPr>
              <w:t>А.В.</w:t>
            </w:r>
          </w:p>
          <w:p w:rsidR="00A068F3" w:rsidRPr="00444B84" w:rsidRDefault="00A068F3" w:rsidP="00755E36">
            <w:pPr>
              <w:rPr>
                <w:sz w:val="20"/>
                <w:szCs w:val="20"/>
              </w:rPr>
            </w:pPr>
            <w:r w:rsidRPr="00444B84">
              <w:rPr>
                <w:sz w:val="20"/>
                <w:szCs w:val="20"/>
              </w:rPr>
              <w:t>Рычкова Е.С.</w:t>
            </w:r>
          </w:p>
          <w:p w:rsidR="00A068F3" w:rsidRPr="00444B84" w:rsidRDefault="00A068F3" w:rsidP="00755E36">
            <w:pPr>
              <w:rPr>
                <w:sz w:val="20"/>
                <w:szCs w:val="20"/>
              </w:rPr>
            </w:pPr>
            <w:r w:rsidRPr="00444B84">
              <w:rPr>
                <w:sz w:val="20"/>
                <w:szCs w:val="20"/>
              </w:rPr>
              <w:t>Иванова О.В.</w:t>
            </w:r>
          </w:p>
          <w:p w:rsidR="00A068F3" w:rsidRPr="00444B84" w:rsidRDefault="00A068F3" w:rsidP="00755E36">
            <w:pPr>
              <w:rPr>
                <w:sz w:val="20"/>
                <w:szCs w:val="20"/>
              </w:rPr>
            </w:pPr>
            <w:r w:rsidRPr="00444B84">
              <w:rPr>
                <w:sz w:val="20"/>
                <w:szCs w:val="20"/>
              </w:rPr>
              <w:t>Анохина О.И</w:t>
            </w:r>
            <w:proofErr w:type="gramStart"/>
            <w:r w:rsidRPr="00444B84">
              <w:rPr>
                <w:sz w:val="20"/>
                <w:szCs w:val="20"/>
              </w:rPr>
              <w:t xml:space="preserve"> .</w:t>
            </w:r>
            <w:proofErr w:type="gramEnd"/>
          </w:p>
          <w:p w:rsidR="00A068F3" w:rsidRPr="00444B84" w:rsidRDefault="00A068F3" w:rsidP="00755E36">
            <w:pPr>
              <w:rPr>
                <w:sz w:val="20"/>
                <w:szCs w:val="20"/>
              </w:rPr>
            </w:pPr>
            <w:r w:rsidRPr="00444B84">
              <w:rPr>
                <w:sz w:val="20"/>
                <w:szCs w:val="20"/>
              </w:rPr>
              <w:t>Войлошникова Л.А.</w:t>
            </w:r>
          </w:p>
          <w:p w:rsidR="00A068F3" w:rsidRPr="00444B84" w:rsidRDefault="00D44A3A" w:rsidP="00755E36">
            <w:pPr>
              <w:rPr>
                <w:sz w:val="20"/>
                <w:szCs w:val="20"/>
              </w:rPr>
            </w:pPr>
            <w:r w:rsidRPr="00444B84">
              <w:rPr>
                <w:sz w:val="20"/>
                <w:szCs w:val="20"/>
              </w:rPr>
              <w:t>Герей</w:t>
            </w:r>
            <w:r w:rsidR="00A068F3" w:rsidRPr="00444B84">
              <w:rPr>
                <w:sz w:val="20"/>
                <w:szCs w:val="20"/>
              </w:rPr>
              <w:t>ханова Э.Т.</w:t>
            </w:r>
          </w:p>
          <w:p w:rsidR="00A068F3" w:rsidRPr="00444B84" w:rsidRDefault="00A068F3" w:rsidP="00755E36">
            <w:pPr>
              <w:rPr>
                <w:sz w:val="20"/>
                <w:szCs w:val="20"/>
              </w:rPr>
            </w:pPr>
            <w:r w:rsidRPr="00444B84">
              <w:rPr>
                <w:sz w:val="20"/>
                <w:szCs w:val="20"/>
              </w:rPr>
              <w:t>Носова Е.А.</w:t>
            </w:r>
          </w:p>
          <w:p w:rsidR="00A068F3" w:rsidRPr="00444B84" w:rsidRDefault="00A068F3" w:rsidP="00755E36">
            <w:pPr>
              <w:rPr>
                <w:sz w:val="20"/>
                <w:szCs w:val="20"/>
              </w:rPr>
            </w:pPr>
            <w:r w:rsidRPr="00444B84">
              <w:rPr>
                <w:sz w:val="20"/>
                <w:szCs w:val="20"/>
              </w:rPr>
              <w:lastRenderedPageBreak/>
              <w:t>Пашаева Д.Х.</w:t>
            </w:r>
          </w:p>
          <w:p w:rsidR="00A068F3" w:rsidRPr="00444B84" w:rsidRDefault="00A068F3" w:rsidP="00755E36">
            <w:pPr>
              <w:rPr>
                <w:sz w:val="20"/>
                <w:szCs w:val="20"/>
              </w:rPr>
            </w:pPr>
            <w:r w:rsidRPr="00444B84">
              <w:rPr>
                <w:sz w:val="20"/>
                <w:szCs w:val="20"/>
              </w:rPr>
              <w:t>Шумилина М.В.</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D44A3A" w:rsidP="00955A05">
            <w:pPr>
              <w:pStyle w:val="af1"/>
              <w:spacing w:before="0" w:after="0" w:afterAutospacing="0"/>
              <w:rPr>
                <w:sz w:val="20"/>
                <w:szCs w:val="20"/>
              </w:rPr>
            </w:pPr>
            <w:r w:rsidRPr="00444B84">
              <w:rPr>
                <w:sz w:val="20"/>
                <w:szCs w:val="20"/>
              </w:rPr>
              <w:t>13.04.2018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D44A3A" w:rsidRPr="00444B84" w:rsidRDefault="00D44A3A" w:rsidP="00955A05">
            <w:pPr>
              <w:pStyle w:val="af1"/>
              <w:spacing w:before="0" w:after="0" w:afterAutospacing="0"/>
              <w:rPr>
                <w:sz w:val="20"/>
                <w:szCs w:val="20"/>
              </w:rPr>
            </w:pPr>
            <w:r w:rsidRPr="00444B84">
              <w:rPr>
                <w:sz w:val="20"/>
                <w:szCs w:val="20"/>
              </w:rPr>
              <w:t>Развитие произвольной деятельности средствами игровой и Арт-терапии</w:t>
            </w:r>
          </w:p>
          <w:p w:rsidR="00A068F3" w:rsidRPr="00444B84" w:rsidRDefault="00A068F3" w:rsidP="00955A05">
            <w:pPr>
              <w:pStyle w:val="af1"/>
              <w:spacing w:before="0" w:after="0" w:afterAutospacing="0"/>
              <w:rPr>
                <w:sz w:val="20"/>
                <w:szCs w:val="20"/>
              </w:rPr>
            </w:pPr>
          </w:p>
        </w:tc>
        <w:tc>
          <w:tcPr>
            <w:tcW w:w="1062" w:type="pct"/>
            <w:tcBorders>
              <w:left w:val="single" w:sz="4" w:space="0" w:color="auto"/>
              <w:right w:val="single" w:sz="4" w:space="0" w:color="auto"/>
            </w:tcBorders>
          </w:tcPr>
          <w:p w:rsidR="00955A05" w:rsidRPr="00444B84" w:rsidRDefault="00D44A3A" w:rsidP="00444B84">
            <w:pPr>
              <w:rPr>
                <w:sz w:val="20"/>
                <w:szCs w:val="20"/>
              </w:rPr>
            </w:pPr>
            <w:r w:rsidRPr="00444B84">
              <w:rPr>
                <w:sz w:val="20"/>
                <w:szCs w:val="20"/>
              </w:rPr>
              <w:t>Бокова О. А</w:t>
            </w:r>
            <w:r w:rsidR="00955A05" w:rsidRPr="00444B84">
              <w:rPr>
                <w:sz w:val="20"/>
                <w:szCs w:val="20"/>
              </w:rPr>
              <w:t>.</w:t>
            </w:r>
          </w:p>
          <w:p w:rsidR="00D44A3A" w:rsidRPr="00444B84" w:rsidRDefault="00D44A3A" w:rsidP="00444B84">
            <w:pPr>
              <w:rPr>
                <w:sz w:val="20"/>
                <w:szCs w:val="20"/>
              </w:rPr>
            </w:pPr>
            <w:r w:rsidRPr="00444B84">
              <w:rPr>
                <w:sz w:val="20"/>
                <w:szCs w:val="20"/>
              </w:rPr>
              <w:t>Дыханова</w:t>
            </w:r>
            <w:r w:rsidR="007908C2" w:rsidRPr="00444B84">
              <w:rPr>
                <w:sz w:val="20"/>
                <w:szCs w:val="20"/>
              </w:rPr>
              <w:t xml:space="preserve"> </w:t>
            </w:r>
            <w:r w:rsidRPr="00444B84">
              <w:rPr>
                <w:sz w:val="20"/>
                <w:szCs w:val="20"/>
              </w:rPr>
              <w:t>С.В.</w:t>
            </w:r>
          </w:p>
          <w:p w:rsidR="00D44A3A" w:rsidRPr="00444B84" w:rsidRDefault="00D44A3A" w:rsidP="00444B84">
            <w:pPr>
              <w:rPr>
                <w:sz w:val="20"/>
                <w:szCs w:val="20"/>
              </w:rPr>
            </w:pPr>
            <w:r w:rsidRPr="00444B84">
              <w:rPr>
                <w:sz w:val="20"/>
                <w:szCs w:val="20"/>
              </w:rPr>
              <w:t>Исаенко М.Г.</w:t>
            </w:r>
          </w:p>
          <w:p w:rsidR="00D44A3A" w:rsidRPr="00444B84" w:rsidRDefault="00D44A3A" w:rsidP="00444B84">
            <w:pPr>
              <w:rPr>
                <w:sz w:val="20"/>
                <w:szCs w:val="20"/>
              </w:rPr>
            </w:pPr>
            <w:r w:rsidRPr="00444B84">
              <w:rPr>
                <w:sz w:val="20"/>
                <w:szCs w:val="20"/>
              </w:rPr>
              <w:t>Шершнева</w:t>
            </w:r>
            <w:r w:rsidR="007908C2" w:rsidRPr="00444B84">
              <w:rPr>
                <w:sz w:val="20"/>
                <w:szCs w:val="20"/>
              </w:rPr>
              <w:t xml:space="preserve"> </w:t>
            </w:r>
            <w:r w:rsidRPr="00444B84">
              <w:rPr>
                <w:sz w:val="20"/>
                <w:szCs w:val="20"/>
              </w:rPr>
              <w:t>О.И</w:t>
            </w:r>
          </w:p>
          <w:p w:rsidR="00D44A3A" w:rsidRPr="00444B84" w:rsidRDefault="00D44A3A" w:rsidP="00444B84">
            <w:pPr>
              <w:rPr>
                <w:sz w:val="20"/>
                <w:szCs w:val="20"/>
              </w:rPr>
            </w:pPr>
            <w:r w:rsidRPr="00444B84">
              <w:rPr>
                <w:sz w:val="20"/>
                <w:szCs w:val="20"/>
              </w:rPr>
              <w:t>Никулина</w:t>
            </w:r>
            <w:r w:rsidR="007908C2" w:rsidRPr="00444B84">
              <w:rPr>
                <w:sz w:val="20"/>
                <w:szCs w:val="20"/>
              </w:rPr>
              <w:t xml:space="preserve"> </w:t>
            </w:r>
            <w:r w:rsidRPr="00444B84">
              <w:rPr>
                <w:sz w:val="20"/>
                <w:szCs w:val="20"/>
              </w:rPr>
              <w:t>А.В.</w:t>
            </w:r>
          </w:p>
          <w:p w:rsidR="00D44A3A" w:rsidRPr="00444B84" w:rsidRDefault="00D44A3A" w:rsidP="00444B84">
            <w:pPr>
              <w:rPr>
                <w:sz w:val="20"/>
                <w:szCs w:val="20"/>
              </w:rPr>
            </w:pPr>
            <w:r w:rsidRPr="00444B84">
              <w:rPr>
                <w:sz w:val="20"/>
                <w:szCs w:val="20"/>
              </w:rPr>
              <w:t>Рычкова Е.С.</w:t>
            </w:r>
          </w:p>
          <w:p w:rsidR="00D44A3A" w:rsidRPr="00444B84" w:rsidRDefault="00D44A3A" w:rsidP="00444B84">
            <w:pPr>
              <w:rPr>
                <w:sz w:val="20"/>
                <w:szCs w:val="20"/>
              </w:rPr>
            </w:pPr>
            <w:r w:rsidRPr="00444B84">
              <w:rPr>
                <w:sz w:val="20"/>
                <w:szCs w:val="20"/>
              </w:rPr>
              <w:t>Иванова О.В.</w:t>
            </w:r>
          </w:p>
          <w:p w:rsidR="00D44A3A" w:rsidRPr="00444B84" w:rsidRDefault="00D44A3A" w:rsidP="00444B84">
            <w:pPr>
              <w:rPr>
                <w:sz w:val="20"/>
                <w:szCs w:val="20"/>
              </w:rPr>
            </w:pPr>
            <w:r w:rsidRPr="00444B84">
              <w:rPr>
                <w:sz w:val="20"/>
                <w:szCs w:val="20"/>
              </w:rPr>
              <w:t>Анохина О.И</w:t>
            </w:r>
            <w:r w:rsidR="00955A05" w:rsidRPr="00444B84">
              <w:rPr>
                <w:sz w:val="20"/>
                <w:szCs w:val="20"/>
              </w:rPr>
              <w:t xml:space="preserve">. </w:t>
            </w:r>
          </w:p>
          <w:p w:rsidR="00D44A3A" w:rsidRPr="00444B84" w:rsidRDefault="00D44A3A" w:rsidP="00444B84">
            <w:pPr>
              <w:rPr>
                <w:sz w:val="20"/>
                <w:szCs w:val="20"/>
              </w:rPr>
            </w:pPr>
            <w:r w:rsidRPr="00444B84">
              <w:rPr>
                <w:sz w:val="20"/>
                <w:szCs w:val="20"/>
              </w:rPr>
              <w:t>Войлошникова Л.А.</w:t>
            </w:r>
          </w:p>
          <w:p w:rsidR="00D44A3A" w:rsidRPr="00444B84" w:rsidRDefault="007908C2" w:rsidP="00444B84">
            <w:pPr>
              <w:rPr>
                <w:sz w:val="20"/>
                <w:szCs w:val="20"/>
              </w:rPr>
            </w:pPr>
            <w:r w:rsidRPr="00444B84">
              <w:rPr>
                <w:sz w:val="20"/>
                <w:szCs w:val="20"/>
              </w:rPr>
              <w:t>Герей</w:t>
            </w:r>
            <w:r w:rsidR="00D44A3A" w:rsidRPr="00444B84">
              <w:rPr>
                <w:sz w:val="20"/>
                <w:szCs w:val="20"/>
              </w:rPr>
              <w:t>ханова Э.Т.</w:t>
            </w:r>
          </w:p>
          <w:p w:rsidR="00D44A3A" w:rsidRPr="00444B84" w:rsidRDefault="00D44A3A" w:rsidP="00444B84">
            <w:pPr>
              <w:rPr>
                <w:sz w:val="20"/>
                <w:szCs w:val="20"/>
              </w:rPr>
            </w:pPr>
            <w:r w:rsidRPr="00444B84">
              <w:rPr>
                <w:sz w:val="20"/>
                <w:szCs w:val="20"/>
              </w:rPr>
              <w:t>Носова Е.А.</w:t>
            </w:r>
          </w:p>
          <w:p w:rsidR="00D44A3A" w:rsidRPr="00444B84" w:rsidRDefault="00D44A3A" w:rsidP="00444B84">
            <w:pPr>
              <w:rPr>
                <w:sz w:val="20"/>
                <w:szCs w:val="20"/>
              </w:rPr>
            </w:pPr>
            <w:r w:rsidRPr="00444B84">
              <w:rPr>
                <w:sz w:val="20"/>
                <w:szCs w:val="20"/>
              </w:rPr>
              <w:t>Пашаева Д.Х.</w:t>
            </w:r>
          </w:p>
          <w:p w:rsidR="00A068F3" w:rsidRPr="00444B84" w:rsidRDefault="00D44A3A" w:rsidP="00444B84">
            <w:pPr>
              <w:rPr>
                <w:sz w:val="20"/>
                <w:szCs w:val="20"/>
              </w:rPr>
            </w:pPr>
            <w:r w:rsidRPr="00444B84">
              <w:rPr>
                <w:sz w:val="20"/>
                <w:szCs w:val="20"/>
              </w:rPr>
              <w:t>Шумилина М.В.</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D44A3A" w:rsidP="00955A05">
            <w:pPr>
              <w:pStyle w:val="af1"/>
              <w:spacing w:before="0" w:after="0" w:afterAutospacing="0"/>
              <w:rPr>
                <w:sz w:val="20"/>
                <w:szCs w:val="20"/>
              </w:rPr>
            </w:pPr>
            <w:r w:rsidRPr="00444B84">
              <w:rPr>
                <w:sz w:val="20"/>
                <w:szCs w:val="20"/>
              </w:rPr>
              <w:t>20.04.2018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D44A3A" w:rsidRPr="00444B84" w:rsidRDefault="00D44A3A" w:rsidP="00955A05">
            <w:pPr>
              <w:pStyle w:val="af1"/>
              <w:spacing w:before="0" w:after="0" w:afterAutospacing="0"/>
              <w:rPr>
                <w:sz w:val="20"/>
                <w:szCs w:val="20"/>
              </w:rPr>
            </w:pPr>
            <w:r w:rsidRPr="00444B84">
              <w:rPr>
                <w:sz w:val="20"/>
                <w:szCs w:val="20"/>
              </w:rPr>
              <w:t>Сопровождение подростков с РАС. Формирование адаптивных навыков для успешной инклюзии в среде сверстников. Включение в систему дополнительного образования (кружки, секции, творческие студии)</w:t>
            </w:r>
          </w:p>
          <w:p w:rsidR="00A068F3" w:rsidRPr="00444B84" w:rsidRDefault="00A068F3" w:rsidP="00955A05">
            <w:pPr>
              <w:pStyle w:val="af1"/>
              <w:spacing w:before="0" w:after="0" w:afterAutospacing="0"/>
              <w:rPr>
                <w:sz w:val="20"/>
                <w:szCs w:val="20"/>
              </w:rPr>
            </w:pPr>
          </w:p>
        </w:tc>
        <w:tc>
          <w:tcPr>
            <w:tcW w:w="1062" w:type="pct"/>
            <w:tcBorders>
              <w:left w:val="single" w:sz="4" w:space="0" w:color="auto"/>
              <w:right w:val="single" w:sz="4" w:space="0" w:color="auto"/>
            </w:tcBorders>
          </w:tcPr>
          <w:p w:rsidR="00D44A3A" w:rsidRPr="00444B84" w:rsidRDefault="00D44A3A" w:rsidP="00444B84">
            <w:pPr>
              <w:rPr>
                <w:sz w:val="20"/>
                <w:szCs w:val="20"/>
              </w:rPr>
            </w:pPr>
            <w:r w:rsidRPr="00444B84">
              <w:rPr>
                <w:sz w:val="20"/>
                <w:szCs w:val="20"/>
              </w:rPr>
              <w:t>Бокова О. А</w:t>
            </w:r>
          </w:p>
          <w:p w:rsidR="00D44A3A" w:rsidRPr="00444B84" w:rsidRDefault="00D44A3A" w:rsidP="00444B84">
            <w:pPr>
              <w:rPr>
                <w:sz w:val="20"/>
                <w:szCs w:val="20"/>
              </w:rPr>
            </w:pPr>
            <w:r w:rsidRPr="00444B84">
              <w:rPr>
                <w:sz w:val="20"/>
                <w:szCs w:val="20"/>
              </w:rPr>
              <w:t>Дыханова</w:t>
            </w:r>
            <w:r w:rsidR="007908C2" w:rsidRPr="00444B84">
              <w:rPr>
                <w:sz w:val="20"/>
                <w:szCs w:val="20"/>
              </w:rPr>
              <w:t xml:space="preserve"> </w:t>
            </w:r>
            <w:r w:rsidRPr="00444B84">
              <w:rPr>
                <w:sz w:val="20"/>
                <w:szCs w:val="20"/>
              </w:rPr>
              <w:t>С.В.</w:t>
            </w:r>
          </w:p>
          <w:p w:rsidR="00D44A3A" w:rsidRPr="00444B84" w:rsidRDefault="00D44A3A" w:rsidP="00444B84">
            <w:pPr>
              <w:rPr>
                <w:sz w:val="20"/>
                <w:szCs w:val="20"/>
              </w:rPr>
            </w:pPr>
            <w:r w:rsidRPr="00444B84">
              <w:rPr>
                <w:sz w:val="20"/>
                <w:szCs w:val="20"/>
              </w:rPr>
              <w:t>Исаенко М.Г.</w:t>
            </w:r>
          </w:p>
          <w:p w:rsidR="00D44A3A" w:rsidRPr="00444B84" w:rsidRDefault="00D44A3A" w:rsidP="00444B84">
            <w:pPr>
              <w:rPr>
                <w:sz w:val="20"/>
                <w:szCs w:val="20"/>
              </w:rPr>
            </w:pPr>
            <w:r w:rsidRPr="00444B84">
              <w:rPr>
                <w:sz w:val="20"/>
                <w:szCs w:val="20"/>
              </w:rPr>
              <w:t>Шершнева</w:t>
            </w:r>
            <w:r w:rsidR="007908C2" w:rsidRPr="00444B84">
              <w:rPr>
                <w:sz w:val="20"/>
                <w:szCs w:val="20"/>
              </w:rPr>
              <w:t xml:space="preserve"> </w:t>
            </w:r>
            <w:r w:rsidRPr="00444B84">
              <w:rPr>
                <w:sz w:val="20"/>
                <w:szCs w:val="20"/>
              </w:rPr>
              <w:t>О.И</w:t>
            </w:r>
          </w:p>
          <w:p w:rsidR="00D44A3A" w:rsidRPr="00444B84" w:rsidRDefault="00D44A3A" w:rsidP="00444B84">
            <w:pPr>
              <w:rPr>
                <w:sz w:val="20"/>
                <w:szCs w:val="20"/>
              </w:rPr>
            </w:pPr>
            <w:r w:rsidRPr="00444B84">
              <w:rPr>
                <w:sz w:val="20"/>
                <w:szCs w:val="20"/>
              </w:rPr>
              <w:t>Никулина</w:t>
            </w:r>
            <w:r w:rsidR="007908C2" w:rsidRPr="00444B84">
              <w:rPr>
                <w:sz w:val="20"/>
                <w:szCs w:val="20"/>
              </w:rPr>
              <w:t xml:space="preserve"> </w:t>
            </w:r>
            <w:r w:rsidRPr="00444B84">
              <w:rPr>
                <w:sz w:val="20"/>
                <w:szCs w:val="20"/>
              </w:rPr>
              <w:t>А.В.</w:t>
            </w:r>
          </w:p>
          <w:p w:rsidR="00D44A3A" w:rsidRPr="00444B84" w:rsidRDefault="00D44A3A" w:rsidP="00444B84">
            <w:pPr>
              <w:rPr>
                <w:sz w:val="20"/>
                <w:szCs w:val="20"/>
              </w:rPr>
            </w:pPr>
            <w:r w:rsidRPr="00444B84">
              <w:rPr>
                <w:sz w:val="20"/>
                <w:szCs w:val="20"/>
              </w:rPr>
              <w:t>Рычкова Е.С.</w:t>
            </w:r>
          </w:p>
          <w:p w:rsidR="00D44A3A" w:rsidRPr="00444B84" w:rsidRDefault="00D44A3A" w:rsidP="00444B84">
            <w:pPr>
              <w:rPr>
                <w:sz w:val="20"/>
                <w:szCs w:val="20"/>
              </w:rPr>
            </w:pPr>
            <w:r w:rsidRPr="00444B84">
              <w:rPr>
                <w:sz w:val="20"/>
                <w:szCs w:val="20"/>
              </w:rPr>
              <w:t>Анохина О.И</w:t>
            </w:r>
            <w:proofErr w:type="gramStart"/>
            <w:r w:rsidRPr="00444B84">
              <w:rPr>
                <w:sz w:val="20"/>
                <w:szCs w:val="20"/>
              </w:rPr>
              <w:t xml:space="preserve"> .</w:t>
            </w:r>
            <w:proofErr w:type="gramEnd"/>
          </w:p>
          <w:p w:rsidR="00D44A3A" w:rsidRPr="00444B84" w:rsidRDefault="00D44A3A" w:rsidP="00444B84">
            <w:pPr>
              <w:rPr>
                <w:sz w:val="20"/>
                <w:szCs w:val="20"/>
              </w:rPr>
            </w:pPr>
            <w:r w:rsidRPr="00444B84">
              <w:rPr>
                <w:sz w:val="20"/>
                <w:szCs w:val="20"/>
              </w:rPr>
              <w:t>Войлошникова Л.А.</w:t>
            </w:r>
          </w:p>
          <w:p w:rsidR="00D44A3A" w:rsidRPr="00444B84" w:rsidRDefault="007908C2" w:rsidP="00444B84">
            <w:pPr>
              <w:rPr>
                <w:sz w:val="20"/>
                <w:szCs w:val="20"/>
              </w:rPr>
            </w:pPr>
            <w:r w:rsidRPr="00444B84">
              <w:rPr>
                <w:sz w:val="20"/>
                <w:szCs w:val="20"/>
              </w:rPr>
              <w:t>Герей</w:t>
            </w:r>
            <w:r w:rsidR="00D44A3A" w:rsidRPr="00444B84">
              <w:rPr>
                <w:sz w:val="20"/>
                <w:szCs w:val="20"/>
              </w:rPr>
              <w:t>ханова Э.Т.</w:t>
            </w:r>
          </w:p>
          <w:p w:rsidR="00D44A3A" w:rsidRPr="00444B84" w:rsidRDefault="00D44A3A" w:rsidP="00444B84">
            <w:pPr>
              <w:rPr>
                <w:sz w:val="20"/>
                <w:szCs w:val="20"/>
              </w:rPr>
            </w:pPr>
            <w:r w:rsidRPr="00444B84">
              <w:rPr>
                <w:sz w:val="20"/>
                <w:szCs w:val="20"/>
              </w:rPr>
              <w:t>Носова Е.А.</w:t>
            </w:r>
          </w:p>
          <w:p w:rsidR="00A068F3" w:rsidRPr="00444B84" w:rsidRDefault="00D44A3A" w:rsidP="00444B84">
            <w:pPr>
              <w:rPr>
                <w:sz w:val="20"/>
                <w:szCs w:val="20"/>
              </w:rPr>
            </w:pPr>
            <w:r w:rsidRPr="00444B84">
              <w:rPr>
                <w:sz w:val="20"/>
                <w:szCs w:val="20"/>
              </w:rPr>
              <w:t>Пашаева Д.Х.</w:t>
            </w:r>
          </w:p>
        </w:tc>
      </w:tr>
      <w:tr w:rsidR="00955A05" w:rsidRPr="00EF6C1B" w:rsidTr="007908C2">
        <w:trPr>
          <w:trHeight w:val="435"/>
        </w:trPr>
        <w:tc>
          <w:tcPr>
            <w:tcW w:w="723" w:type="pct"/>
            <w:tcBorders>
              <w:left w:val="single" w:sz="4" w:space="0" w:color="auto"/>
              <w:right w:val="single" w:sz="4" w:space="0" w:color="auto"/>
            </w:tcBorders>
            <w:shd w:val="clear" w:color="auto" w:fill="auto"/>
          </w:tcPr>
          <w:p w:rsidR="00955A05" w:rsidRPr="00EF6C1B" w:rsidRDefault="00955A05"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55A05" w:rsidRPr="00444B84" w:rsidRDefault="00955A05" w:rsidP="00955A05">
            <w:pPr>
              <w:pStyle w:val="af1"/>
              <w:spacing w:before="0" w:after="0" w:afterAutospacing="0"/>
              <w:rPr>
                <w:sz w:val="20"/>
                <w:szCs w:val="20"/>
              </w:rPr>
            </w:pPr>
            <w:r w:rsidRPr="00444B84">
              <w:rPr>
                <w:sz w:val="20"/>
                <w:szCs w:val="20"/>
              </w:rPr>
              <w:t>28.04.2018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55A05" w:rsidRPr="00444B84" w:rsidRDefault="00955A05" w:rsidP="00955A05">
            <w:pPr>
              <w:pStyle w:val="af1"/>
              <w:spacing w:before="0" w:after="0" w:afterAutospacing="0"/>
              <w:rPr>
                <w:sz w:val="20"/>
                <w:szCs w:val="20"/>
              </w:rPr>
            </w:pPr>
            <w:r w:rsidRPr="00444B84">
              <w:rPr>
                <w:sz w:val="20"/>
                <w:szCs w:val="20"/>
              </w:rPr>
              <w:t>Ранняя помощь</w:t>
            </w:r>
          </w:p>
          <w:p w:rsidR="00955A05" w:rsidRPr="00444B84" w:rsidRDefault="00955A05" w:rsidP="00955A05">
            <w:pPr>
              <w:pStyle w:val="af1"/>
              <w:spacing w:before="0" w:after="0" w:afterAutospacing="0"/>
              <w:rPr>
                <w:sz w:val="20"/>
                <w:szCs w:val="20"/>
              </w:rPr>
            </w:pPr>
          </w:p>
        </w:tc>
        <w:tc>
          <w:tcPr>
            <w:tcW w:w="1062" w:type="pct"/>
            <w:tcBorders>
              <w:left w:val="single" w:sz="4" w:space="0" w:color="auto"/>
              <w:right w:val="single" w:sz="4" w:space="0" w:color="auto"/>
            </w:tcBorders>
          </w:tcPr>
          <w:p w:rsidR="00955A05" w:rsidRPr="00444B84" w:rsidRDefault="00955A05" w:rsidP="007908C2">
            <w:pPr>
              <w:rPr>
                <w:sz w:val="20"/>
                <w:szCs w:val="20"/>
              </w:rPr>
            </w:pPr>
            <w:r w:rsidRPr="00444B84">
              <w:rPr>
                <w:sz w:val="20"/>
                <w:szCs w:val="20"/>
              </w:rPr>
              <w:t>Носова Е.А.</w:t>
            </w:r>
          </w:p>
          <w:p w:rsidR="00955A05" w:rsidRPr="00444B84" w:rsidRDefault="00955A05" w:rsidP="007908C2">
            <w:pPr>
              <w:rPr>
                <w:sz w:val="20"/>
                <w:szCs w:val="20"/>
              </w:rPr>
            </w:pPr>
            <w:r w:rsidRPr="00444B84">
              <w:rPr>
                <w:sz w:val="20"/>
                <w:szCs w:val="20"/>
              </w:rPr>
              <w:t>Пашаева Д.Х</w:t>
            </w:r>
            <w:r w:rsidR="007908C2" w:rsidRPr="00444B84">
              <w:rPr>
                <w:sz w:val="20"/>
                <w:szCs w:val="20"/>
              </w:rPr>
              <w:t>.</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955A05" w:rsidP="00955A05">
            <w:pPr>
              <w:pStyle w:val="af1"/>
              <w:spacing w:before="0" w:after="0" w:afterAutospacing="0"/>
              <w:rPr>
                <w:sz w:val="20"/>
                <w:szCs w:val="20"/>
              </w:rPr>
            </w:pPr>
            <w:r w:rsidRPr="00444B84">
              <w:rPr>
                <w:sz w:val="20"/>
                <w:szCs w:val="20"/>
              </w:rPr>
              <w:t>04.05.2018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55A05" w:rsidRPr="00444B84" w:rsidRDefault="00955A05" w:rsidP="00955A05">
            <w:pPr>
              <w:pStyle w:val="af1"/>
              <w:spacing w:before="0" w:after="0" w:afterAutospacing="0"/>
              <w:rPr>
                <w:sz w:val="20"/>
                <w:szCs w:val="20"/>
              </w:rPr>
            </w:pPr>
            <w:r w:rsidRPr="00444B84">
              <w:rPr>
                <w:sz w:val="20"/>
                <w:szCs w:val="20"/>
              </w:rPr>
              <w:t>АВА</w:t>
            </w:r>
          </w:p>
          <w:p w:rsidR="00955A05" w:rsidRPr="00444B84" w:rsidRDefault="00955A05" w:rsidP="00955A05">
            <w:pPr>
              <w:pStyle w:val="af1"/>
              <w:spacing w:before="0" w:after="0" w:afterAutospacing="0"/>
              <w:rPr>
                <w:sz w:val="20"/>
                <w:szCs w:val="20"/>
              </w:rPr>
            </w:pPr>
            <w:r w:rsidRPr="00444B84">
              <w:rPr>
                <w:sz w:val="20"/>
                <w:szCs w:val="20"/>
              </w:rPr>
              <w:t>Особенности ребенка с РАС</w:t>
            </w:r>
          </w:p>
          <w:p w:rsidR="00955A05" w:rsidRPr="00444B84" w:rsidRDefault="00955A05" w:rsidP="00955A05">
            <w:pPr>
              <w:pStyle w:val="af1"/>
              <w:spacing w:before="0" w:after="0" w:afterAutospacing="0"/>
              <w:rPr>
                <w:sz w:val="20"/>
                <w:szCs w:val="20"/>
              </w:rPr>
            </w:pPr>
            <w:r w:rsidRPr="00444B84">
              <w:rPr>
                <w:sz w:val="20"/>
                <w:szCs w:val="20"/>
              </w:rPr>
              <w:t>Методы и приемы работы</w:t>
            </w:r>
          </w:p>
          <w:p w:rsidR="00A068F3" w:rsidRPr="00444B84" w:rsidRDefault="00A068F3" w:rsidP="00955A05">
            <w:pPr>
              <w:pStyle w:val="af1"/>
              <w:spacing w:before="0" w:after="0" w:afterAutospacing="0"/>
              <w:rPr>
                <w:sz w:val="20"/>
                <w:szCs w:val="20"/>
              </w:rPr>
            </w:pPr>
          </w:p>
        </w:tc>
        <w:tc>
          <w:tcPr>
            <w:tcW w:w="1062" w:type="pct"/>
            <w:tcBorders>
              <w:left w:val="single" w:sz="4" w:space="0" w:color="auto"/>
              <w:right w:val="single" w:sz="4" w:space="0" w:color="auto"/>
            </w:tcBorders>
          </w:tcPr>
          <w:p w:rsidR="00955A05" w:rsidRPr="00444B84" w:rsidRDefault="00955A05" w:rsidP="00444B84">
            <w:pPr>
              <w:rPr>
                <w:sz w:val="20"/>
                <w:szCs w:val="20"/>
              </w:rPr>
            </w:pPr>
            <w:r w:rsidRPr="00444B84">
              <w:rPr>
                <w:sz w:val="20"/>
                <w:szCs w:val="20"/>
              </w:rPr>
              <w:t>Бокова О. А</w:t>
            </w:r>
          </w:p>
          <w:p w:rsidR="00955A05" w:rsidRPr="00444B84" w:rsidRDefault="00955A05" w:rsidP="00444B84">
            <w:pPr>
              <w:rPr>
                <w:sz w:val="20"/>
                <w:szCs w:val="20"/>
              </w:rPr>
            </w:pPr>
            <w:r w:rsidRPr="00444B84">
              <w:rPr>
                <w:sz w:val="20"/>
                <w:szCs w:val="20"/>
              </w:rPr>
              <w:t>Дыханова</w:t>
            </w:r>
            <w:r w:rsidR="007908C2" w:rsidRPr="00444B84">
              <w:rPr>
                <w:sz w:val="20"/>
                <w:szCs w:val="20"/>
              </w:rPr>
              <w:t xml:space="preserve"> </w:t>
            </w:r>
            <w:r w:rsidRPr="00444B84">
              <w:rPr>
                <w:sz w:val="20"/>
                <w:szCs w:val="20"/>
              </w:rPr>
              <w:t>С.В.</w:t>
            </w:r>
          </w:p>
          <w:p w:rsidR="00955A05" w:rsidRPr="00444B84" w:rsidRDefault="00955A05" w:rsidP="00444B84">
            <w:pPr>
              <w:rPr>
                <w:sz w:val="20"/>
                <w:szCs w:val="20"/>
              </w:rPr>
            </w:pPr>
            <w:r w:rsidRPr="00444B84">
              <w:rPr>
                <w:sz w:val="20"/>
                <w:szCs w:val="20"/>
              </w:rPr>
              <w:t>Исаенко М.Г.</w:t>
            </w:r>
          </w:p>
          <w:p w:rsidR="00955A05" w:rsidRPr="00444B84" w:rsidRDefault="00955A05" w:rsidP="00444B84">
            <w:pPr>
              <w:rPr>
                <w:sz w:val="20"/>
                <w:szCs w:val="20"/>
              </w:rPr>
            </w:pPr>
            <w:r w:rsidRPr="00444B84">
              <w:rPr>
                <w:sz w:val="20"/>
                <w:szCs w:val="20"/>
              </w:rPr>
              <w:t>Шершнева</w:t>
            </w:r>
            <w:r w:rsidR="007908C2" w:rsidRPr="00444B84">
              <w:rPr>
                <w:sz w:val="20"/>
                <w:szCs w:val="20"/>
              </w:rPr>
              <w:t xml:space="preserve"> </w:t>
            </w:r>
            <w:r w:rsidRPr="00444B84">
              <w:rPr>
                <w:sz w:val="20"/>
                <w:szCs w:val="20"/>
              </w:rPr>
              <w:t>О.И</w:t>
            </w:r>
          </w:p>
          <w:p w:rsidR="00955A05" w:rsidRPr="00444B84" w:rsidRDefault="00955A05" w:rsidP="00444B84">
            <w:pPr>
              <w:rPr>
                <w:sz w:val="20"/>
                <w:szCs w:val="20"/>
              </w:rPr>
            </w:pPr>
            <w:r w:rsidRPr="00444B84">
              <w:rPr>
                <w:sz w:val="20"/>
                <w:szCs w:val="20"/>
              </w:rPr>
              <w:t>Никулина</w:t>
            </w:r>
            <w:r w:rsidR="007908C2" w:rsidRPr="00444B84">
              <w:rPr>
                <w:sz w:val="20"/>
                <w:szCs w:val="20"/>
              </w:rPr>
              <w:t xml:space="preserve"> </w:t>
            </w:r>
            <w:r w:rsidRPr="00444B84">
              <w:rPr>
                <w:sz w:val="20"/>
                <w:szCs w:val="20"/>
              </w:rPr>
              <w:t>А.В.</w:t>
            </w:r>
          </w:p>
          <w:p w:rsidR="00955A05" w:rsidRPr="00444B84" w:rsidRDefault="00955A05" w:rsidP="00444B84">
            <w:pPr>
              <w:rPr>
                <w:sz w:val="20"/>
                <w:szCs w:val="20"/>
              </w:rPr>
            </w:pPr>
            <w:r w:rsidRPr="00444B84">
              <w:rPr>
                <w:sz w:val="20"/>
                <w:szCs w:val="20"/>
              </w:rPr>
              <w:t>Рычкова Е.С.</w:t>
            </w:r>
          </w:p>
          <w:p w:rsidR="00955A05" w:rsidRPr="00444B84" w:rsidRDefault="00955A05" w:rsidP="00444B84">
            <w:pPr>
              <w:rPr>
                <w:sz w:val="20"/>
                <w:szCs w:val="20"/>
              </w:rPr>
            </w:pPr>
            <w:r w:rsidRPr="00444B84">
              <w:rPr>
                <w:sz w:val="20"/>
                <w:szCs w:val="20"/>
              </w:rPr>
              <w:t>Анохина О.И</w:t>
            </w:r>
            <w:proofErr w:type="gramStart"/>
            <w:r w:rsidRPr="00444B84">
              <w:rPr>
                <w:sz w:val="20"/>
                <w:szCs w:val="20"/>
              </w:rPr>
              <w:t xml:space="preserve"> .</w:t>
            </w:r>
            <w:proofErr w:type="gramEnd"/>
          </w:p>
          <w:p w:rsidR="00955A05" w:rsidRPr="00444B84" w:rsidRDefault="00955A05" w:rsidP="00444B84">
            <w:pPr>
              <w:rPr>
                <w:sz w:val="20"/>
                <w:szCs w:val="20"/>
              </w:rPr>
            </w:pPr>
            <w:r w:rsidRPr="00444B84">
              <w:rPr>
                <w:sz w:val="20"/>
                <w:szCs w:val="20"/>
              </w:rPr>
              <w:t>Войлошникова Л.А.</w:t>
            </w:r>
          </w:p>
          <w:p w:rsidR="00955A05" w:rsidRPr="00444B84" w:rsidRDefault="007908C2" w:rsidP="00444B84">
            <w:pPr>
              <w:rPr>
                <w:sz w:val="20"/>
                <w:szCs w:val="20"/>
              </w:rPr>
            </w:pPr>
            <w:r w:rsidRPr="00444B84">
              <w:rPr>
                <w:sz w:val="20"/>
                <w:szCs w:val="20"/>
              </w:rPr>
              <w:t>Герей</w:t>
            </w:r>
            <w:r w:rsidR="00955A05" w:rsidRPr="00444B84">
              <w:rPr>
                <w:sz w:val="20"/>
                <w:szCs w:val="20"/>
              </w:rPr>
              <w:t>ханова Э.Т.</w:t>
            </w:r>
          </w:p>
          <w:p w:rsidR="00955A05" w:rsidRPr="00444B84" w:rsidRDefault="00955A05" w:rsidP="00444B84">
            <w:pPr>
              <w:rPr>
                <w:sz w:val="20"/>
                <w:szCs w:val="20"/>
              </w:rPr>
            </w:pPr>
            <w:r w:rsidRPr="00444B84">
              <w:rPr>
                <w:sz w:val="20"/>
                <w:szCs w:val="20"/>
              </w:rPr>
              <w:t>Носова Е.А.</w:t>
            </w:r>
          </w:p>
          <w:p w:rsidR="00A068F3" w:rsidRPr="00444B84" w:rsidRDefault="00955A05" w:rsidP="00444B84">
            <w:pPr>
              <w:rPr>
                <w:sz w:val="20"/>
                <w:szCs w:val="20"/>
              </w:rPr>
            </w:pPr>
            <w:r w:rsidRPr="00444B84">
              <w:rPr>
                <w:sz w:val="20"/>
                <w:szCs w:val="20"/>
              </w:rPr>
              <w:t>Пашаева Д.Х.</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A068F3"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955A05" w:rsidP="00444B84">
            <w:pPr>
              <w:rPr>
                <w:sz w:val="20"/>
                <w:szCs w:val="20"/>
              </w:rPr>
            </w:pPr>
            <w:r w:rsidRPr="00444B84">
              <w:rPr>
                <w:sz w:val="20"/>
                <w:szCs w:val="20"/>
              </w:rPr>
              <w:t>13.04.2018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Pr="00444B84" w:rsidRDefault="00955A05" w:rsidP="00955A05">
            <w:pPr>
              <w:rPr>
                <w:sz w:val="20"/>
                <w:szCs w:val="20"/>
              </w:rPr>
            </w:pPr>
            <w:r w:rsidRPr="00444B84">
              <w:rPr>
                <w:sz w:val="20"/>
                <w:szCs w:val="20"/>
              </w:rPr>
              <w:t>«Сопровождаемое проживание инвалидов, имеющих психофизические ограничения»</w:t>
            </w:r>
          </w:p>
        </w:tc>
        <w:tc>
          <w:tcPr>
            <w:tcW w:w="1062" w:type="pct"/>
            <w:tcBorders>
              <w:left w:val="single" w:sz="4" w:space="0" w:color="auto"/>
              <w:right w:val="single" w:sz="4" w:space="0" w:color="auto"/>
            </w:tcBorders>
          </w:tcPr>
          <w:p w:rsidR="00A068F3" w:rsidRPr="00444B84" w:rsidRDefault="00955A05" w:rsidP="00EF6C1B">
            <w:pPr>
              <w:rPr>
                <w:sz w:val="20"/>
                <w:szCs w:val="20"/>
              </w:rPr>
            </w:pPr>
            <w:r w:rsidRPr="00444B84">
              <w:rPr>
                <w:sz w:val="20"/>
                <w:szCs w:val="20"/>
              </w:rPr>
              <w:t>Носова Е.А.</w:t>
            </w:r>
          </w:p>
        </w:tc>
      </w:tr>
      <w:tr w:rsidR="00B90057" w:rsidRPr="00EF6C1B" w:rsidTr="00D176B7">
        <w:trPr>
          <w:trHeight w:val="278"/>
        </w:trPr>
        <w:tc>
          <w:tcPr>
            <w:tcW w:w="723" w:type="pct"/>
            <w:tcBorders>
              <w:left w:val="single" w:sz="4" w:space="0" w:color="auto"/>
              <w:right w:val="single" w:sz="4" w:space="0" w:color="auto"/>
            </w:tcBorders>
            <w:shd w:val="clear" w:color="auto" w:fill="auto"/>
          </w:tcPr>
          <w:p w:rsidR="00B90057" w:rsidRPr="00EF6C1B" w:rsidRDefault="00A068F3" w:rsidP="00EF6C1B">
            <w:pPr>
              <w:rPr>
                <w:b/>
                <w:sz w:val="20"/>
                <w:szCs w:val="20"/>
              </w:rPr>
            </w:pPr>
            <w:r>
              <w:rPr>
                <w:b/>
                <w:sz w:val="20"/>
                <w:szCs w:val="20"/>
              </w:rPr>
              <w:t>Вебинар</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444B84" w:rsidRDefault="00D176B7" w:rsidP="00444B84">
            <w:pPr>
              <w:spacing w:line="276" w:lineRule="auto"/>
              <w:rPr>
                <w:sz w:val="20"/>
                <w:szCs w:val="20"/>
              </w:rPr>
            </w:pPr>
            <w:r w:rsidRPr="00444B84">
              <w:rPr>
                <w:sz w:val="20"/>
                <w:szCs w:val="20"/>
              </w:rPr>
              <w:t>19-21.06.2018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0057" w:rsidRPr="00B92C12" w:rsidRDefault="00D176B7" w:rsidP="00D176B7">
            <w:pPr>
              <w:spacing w:line="276" w:lineRule="auto"/>
              <w:rPr>
                <w:sz w:val="20"/>
                <w:szCs w:val="20"/>
              </w:rPr>
            </w:pPr>
            <w:r w:rsidRPr="00B92C12">
              <w:rPr>
                <w:sz w:val="20"/>
                <w:szCs w:val="20"/>
              </w:rPr>
              <w:t>Вебинар «Бережливое производство в социальной сфере»</w:t>
            </w:r>
          </w:p>
        </w:tc>
        <w:tc>
          <w:tcPr>
            <w:tcW w:w="1062" w:type="pct"/>
            <w:tcBorders>
              <w:left w:val="single" w:sz="4" w:space="0" w:color="auto"/>
              <w:right w:val="single" w:sz="4" w:space="0" w:color="auto"/>
            </w:tcBorders>
          </w:tcPr>
          <w:p w:rsidR="00B90057" w:rsidRPr="00EF6C1B" w:rsidRDefault="00D176B7" w:rsidP="00D176B7">
            <w:pPr>
              <w:spacing w:line="276" w:lineRule="auto"/>
              <w:rPr>
                <w:sz w:val="20"/>
                <w:szCs w:val="20"/>
              </w:rPr>
            </w:pPr>
            <w:r w:rsidRPr="00D176B7">
              <w:rPr>
                <w:sz w:val="20"/>
                <w:szCs w:val="20"/>
              </w:rPr>
              <w:t>Коломиец О.С.</w:t>
            </w:r>
          </w:p>
        </w:tc>
      </w:tr>
      <w:tr w:rsidR="00B92C12" w:rsidRPr="00EF6C1B" w:rsidTr="00B90057">
        <w:trPr>
          <w:trHeight w:val="463"/>
        </w:trPr>
        <w:tc>
          <w:tcPr>
            <w:tcW w:w="723" w:type="pct"/>
            <w:tcBorders>
              <w:left w:val="single" w:sz="4" w:space="0" w:color="auto"/>
              <w:right w:val="single" w:sz="4" w:space="0" w:color="auto"/>
            </w:tcBorders>
            <w:shd w:val="clear" w:color="auto" w:fill="auto"/>
          </w:tcPr>
          <w:p w:rsidR="00B92C12" w:rsidRPr="00EF6C1B" w:rsidRDefault="00B92C12"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2C12" w:rsidRPr="00444B84" w:rsidRDefault="00B92C12" w:rsidP="00444B84">
            <w:pPr>
              <w:rPr>
                <w:sz w:val="20"/>
                <w:szCs w:val="20"/>
              </w:rPr>
            </w:pPr>
            <w:r w:rsidRPr="00444B84">
              <w:rPr>
                <w:bCs/>
                <w:sz w:val="20"/>
                <w:szCs w:val="20"/>
              </w:rPr>
              <w:t>6.03.2018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2C12" w:rsidRPr="00B92C12" w:rsidRDefault="00B92C12" w:rsidP="00B92C12">
            <w:pPr>
              <w:rPr>
                <w:sz w:val="20"/>
                <w:szCs w:val="20"/>
              </w:rPr>
            </w:pPr>
            <w:r w:rsidRPr="00B92C12">
              <w:rPr>
                <w:sz w:val="20"/>
                <w:szCs w:val="20"/>
              </w:rPr>
              <w:t>вебинар «Что такое сенсорная интеграция – обзор метода»</w:t>
            </w:r>
          </w:p>
        </w:tc>
        <w:tc>
          <w:tcPr>
            <w:tcW w:w="1062" w:type="pct"/>
            <w:tcBorders>
              <w:left w:val="single" w:sz="4" w:space="0" w:color="auto"/>
              <w:right w:val="single" w:sz="4" w:space="0" w:color="auto"/>
            </w:tcBorders>
          </w:tcPr>
          <w:p w:rsidR="00B92C12" w:rsidRPr="00B92C12" w:rsidRDefault="00B92C12" w:rsidP="00EF6C1B">
            <w:pPr>
              <w:rPr>
                <w:sz w:val="20"/>
                <w:szCs w:val="20"/>
              </w:rPr>
            </w:pPr>
            <w:r w:rsidRPr="00B92C12">
              <w:rPr>
                <w:sz w:val="20"/>
                <w:szCs w:val="20"/>
              </w:rPr>
              <w:t>8 специалистов</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EF6C1B" w:rsidRDefault="00B90057"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444B84" w:rsidRDefault="00444B84" w:rsidP="00444B84">
            <w:pPr>
              <w:rPr>
                <w:sz w:val="20"/>
                <w:szCs w:val="20"/>
              </w:rPr>
            </w:pPr>
            <w:r w:rsidRPr="00444B84">
              <w:rPr>
                <w:color w:val="000000"/>
                <w:sz w:val="20"/>
                <w:szCs w:val="20"/>
              </w:rPr>
              <w:t>21.03.2018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444B84" w:rsidRPr="00444B84" w:rsidRDefault="00444B84" w:rsidP="00444B84">
            <w:pPr>
              <w:jc w:val="both"/>
              <w:rPr>
                <w:color w:val="000000"/>
                <w:sz w:val="20"/>
                <w:szCs w:val="20"/>
              </w:rPr>
            </w:pPr>
            <w:r w:rsidRPr="00444B84">
              <w:rPr>
                <w:color w:val="000000"/>
                <w:sz w:val="20"/>
                <w:szCs w:val="20"/>
              </w:rPr>
              <w:t>Санкт-Петербургский Институт раннего вмешательства</w:t>
            </w:r>
          </w:p>
          <w:p w:rsidR="00B90057" w:rsidRPr="00444B84" w:rsidRDefault="00444B84" w:rsidP="00444B84">
            <w:pPr>
              <w:rPr>
                <w:sz w:val="20"/>
                <w:szCs w:val="20"/>
              </w:rPr>
            </w:pPr>
            <w:r w:rsidRPr="00444B84">
              <w:rPr>
                <w:color w:val="000000"/>
                <w:sz w:val="20"/>
                <w:szCs w:val="20"/>
                <w:shd w:val="clear" w:color="auto" w:fill="FFFFFF"/>
              </w:rPr>
              <w:t xml:space="preserve">Вебинар </w:t>
            </w:r>
            <w:r w:rsidRPr="00444B84">
              <w:rPr>
                <w:color w:val="000000"/>
                <w:sz w:val="20"/>
                <w:szCs w:val="20"/>
              </w:rPr>
              <w:t>"Ранняя помощь - обзор современных принципов и подходов</w:t>
            </w:r>
          </w:p>
        </w:tc>
        <w:tc>
          <w:tcPr>
            <w:tcW w:w="1062" w:type="pct"/>
            <w:tcBorders>
              <w:left w:val="single" w:sz="4" w:space="0" w:color="auto"/>
              <w:right w:val="single" w:sz="4" w:space="0" w:color="auto"/>
            </w:tcBorders>
          </w:tcPr>
          <w:p w:rsidR="00444B84" w:rsidRPr="00444B84" w:rsidRDefault="00444B84" w:rsidP="00444B84">
            <w:pPr>
              <w:rPr>
                <w:color w:val="000000"/>
                <w:sz w:val="20"/>
                <w:szCs w:val="20"/>
              </w:rPr>
            </w:pPr>
            <w:r w:rsidRPr="00444B84">
              <w:rPr>
                <w:color w:val="000000"/>
                <w:sz w:val="20"/>
                <w:szCs w:val="20"/>
              </w:rPr>
              <w:t xml:space="preserve">Водостоева О.Н., </w:t>
            </w:r>
          </w:p>
          <w:p w:rsidR="00444B84" w:rsidRDefault="00444B84" w:rsidP="00444B84">
            <w:pPr>
              <w:rPr>
                <w:color w:val="000000"/>
                <w:sz w:val="20"/>
                <w:szCs w:val="20"/>
              </w:rPr>
            </w:pPr>
            <w:r w:rsidRPr="00444B84">
              <w:rPr>
                <w:color w:val="000000"/>
                <w:sz w:val="20"/>
                <w:szCs w:val="20"/>
              </w:rPr>
              <w:t xml:space="preserve">Калугина А.Г., </w:t>
            </w:r>
          </w:p>
          <w:p w:rsidR="00444B84" w:rsidRPr="00444B84" w:rsidRDefault="00444B84" w:rsidP="00444B84">
            <w:pPr>
              <w:rPr>
                <w:color w:val="000000"/>
                <w:sz w:val="20"/>
                <w:szCs w:val="20"/>
              </w:rPr>
            </w:pPr>
            <w:r w:rsidRPr="00444B84">
              <w:rPr>
                <w:color w:val="000000"/>
                <w:sz w:val="20"/>
                <w:szCs w:val="20"/>
              </w:rPr>
              <w:t xml:space="preserve">Богданова Н.В., </w:t>
            </w:r>
          </w:p>
          <w:p w:rsidR="00B90057" w:rsidRPr="00444B84" w:rsidRDefault="00444B84" w:rsidP="00444B84">
            <w:pPr>
              <w:rPr>
                <w:sz w:val="20"/>
                <w:szCs w:val="20"/>
              </w:rPr>
            </w:pPr>
            <w:r w:rsidRPr="00444B84">
              <w:rPr>
                <w:color w:val="000000"/>
                <w:sz w:val="20"/>
                <w:szCs w:val="20"/>
              </w:rPr>
              <w:t>Тухарь Т.В.</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EF6C1B" w:rsidRDefault="00B90057"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444B84" w:rsidRDefault="00444B84" w:rsidP="00444B84">
            <w:pPr>
              <w:rPr>
                <w:sz w:val="20"/>
                <w:szCs w:val="20"/>
              </w:rPr>
            </w:pPr>
            <w:r w:rsidRPr="00444B84">
              <w:rPr>
                <w:color w:val="000000"/>
                <w:sz w:val="20"/>
                <w:szCs w:val="20"/>
              </w:rPr>
              <w:t>27.03.2018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444B84" w:rsidRPr="00444B84" w:rsidRDefault="00444B84" w:rsidP="00444B84">
            <w:pPr>
              <w:jc w:val="both"/>
              <w:rPr>
                <w:color w:val="111111"/>
                <w:sz w:val="20"/>
                <w:szCs w:val="20"/>
                <w:shd w:val="clear" w:color="auto" w:fill="FFFFFF"/>
              </w:rPr>
            </w:pPr>
            <w:r w:rsidRPr="00444B84">
              <w:rPr>
                <w:color w:val="111111"/>
                <w:sz w:val="20"/>
                <w:szCs w:val="20"/>
                <w:shd w:val="clear" w:color="auto" w:fill="FFFFFF"/>
              </w:rPr>
              <w:t>Образовательный центр Фонда «</w:t>
            </w:r>
            <w:proofErr w:type="spellStart"/>
            <w:r w:rsidRPr="00444B84">
              <w:rPr>
                <w:color w:val="111111"/>
                <w:sz w:val="20"/>
                <w:szCs w:val="20"/>
                <w:shd w:val="clear" w:color="auto" w:fill="FFFFFF"/>
              </w:rPr>
              <w:t>Даунсайд</w:t>
            </w:r>
            <w:proofErr w:type="spellEnd"/>
            <w:r w:rsidRPr="00444B84">
              <w:rPr>
                <w:color w:val="111111"/>
                <w:sz w:val="20"/>
                <w:szCs w:val="20"/>
                <w:shd w:val="clear" w:color="auto" w:fill="FFFFFF"/>
              </w:rPr>
              <w:t xml:space="preserve"> Ап», в дальнейшем - Центр, является структурным подразделением Некоммерческой организации «Благотворительный Фонд «</w:t>
            </w:r>
            <w:proofErr w:type="spellStart"/>
            <w:r w:rsidRPr="00444B84">
              <w:rPr>
                <w:color w:val="111111"/>
                <w:sz w:val="20"/>
                <w:szCs w:val="20"/>
                <w:shd w:val="clear" w:color="auto" w:fill="FFFFFF"/>
              </w:rPr>
              <w:t>Даунсайд</w:t>
            </w:r>
            <w:proofErr w:type="spellEnd"/>
            <w:r w:rsidRPr="00444B84">
              <w:rPr>
                <w:color w:val="111111"/>
                <w:sz w:val="20"/>
                <w:szCs w:val="20"/>
                <w:shd w:val="clear" w:color="auto" w:fill="FFFFFF"/>
              </w:rPr>
              <w:t xml:space="preserve"> Ап».</w:t>
            </w:r>
          </w:p>
          <w:p w:rsidR="00444B84" w:rsidRPr="00444B84" w:rsidRDefault="00444B84" w:rsidP="00444B84">
            <w:pPr>
              <w:jc w:val="both"/>
              <w:rPr>
                <w:sz w:val="20"/>
                <w:szCs w:val="20"/>
              </w:rPr>
            </w:pPr>
            <w:r w:rsidRPr="00444B84">
              <w:rPr>
                <w:sz w:val="20"/>
                <w:szCs w:val="20"/>
              </w:rPr>
              <w:t xml:space="preserve">Онлайн - трансляция лекции через </w:t>
            </w:r>
            <w:proofErr w:type="spellStart"/>
            <w:r w:rsidRPr="00444B84">
              <w:rPr>
                <w:sz w:val="20"/>
                <w:szCs w:val="20"/>
              </w:rPr>
              <w:t>вебинарную</w:t>
            </w:r>
            <w:proofErr w:type="spellEnd"/>
            <w:r w:rsidRPr="00444B84">
              <w:rPr>
                <w:sz w:val="20"/>
                <w:szCs w:val="20"/>
              </w:rPr>
              <w:t xml:space="preserve"> площадку</w:t>
            </w:r>
          </w:p>
          <w:p w:rsidR="00B90057" w:rsidRPr="00444B84" w:rsidRDefault="00444B84" w:rsidP="00444B84">
            <w:pPr>
              <w:rPr>
                <w:sz w:val="20"/>
                <w:szCs w:val="20"/>
              </w:rPr>
            </w:pPr>
            <w:r w:rsidRPr="00444B84">
              <w:rPr>
                <w:sz w:val="20"/>
                <w:szCs w:val="20"/>
              </w:rPr>
              <w:t>Тема</w:t>
            </w:r>
            <w:proofErr w:type="gramStart"/>
            <w:r w:rsidRPr="00444B84">
              <w:rPr>
                <w:sz w:val="20"/>
                <w:szCs w:val="20"/>
              </w:rPr>
              <w:t>:"</w:t>
            </w:r>
            <w:proofErr w:type="gramEnd"/>
            <w:r w:rsidRPr="00444B84">
              <w:rPr>
                <w:sz w:val="20"/>
                <w:szCs w:val="20"/>
              </w:rPr>
              <w:t>Крупная моторика (продолжение). Формирование навыков крупной моторики с 12/15 месяцев до ¾ лет"</w:t>
            </w:r>
          </w:p>
        </w:tc>
        <w:tc>
          <w:tcPr>
            <w:tcW w:w="1062" w:type="pct"/>
            <w:tcBorders>
              <w:left w:val="single" w:sz="4" w:space="0" w:color="auto"/>
              <w:right w:val="single" w:sz="4" w:space="0" w:color="auto"/>
            </w:tcBorders>
          </w:tcPr>
          <w:p w:rsidR="00444B84" w:rsidRPr="00444B84" w:rsidRDefault="00444B84" w:rsidP="00444B84">
            <w:pPr>
              <w:rPr>
                <w:color w:val="000000"/>
                <w:sz w:val="20"/>
                <w:szCs w:val="20"/>
              </w:rPr>
            </w:pPr>
            <w:r w:rsidRPr="00444B84">
              <w:rPr>
                <w:color w:val="000000"/>
                <w:sz w:val="20"/>
                <w:szCs w:val="20"/>
              </w:rPr>
              <w:t>Водостоева О.Н.,</w:t>
            </w:r>
          </w:p>
          <w:p w:rsidR="00444B84" w:rsidRDefault="00444B84" w:rsidP="00444B84">
            <w:pPr>
              <w:rPr>
                <w:color w:val="000000"/>
                <w:sz w:val="20"/>
                <w:szCs w:val="20"/>
              </w:rPr>
            </w:pPr>
            <w:r w:rsidRPr="00444B84">
              <w:rPr>
                <w:color w:val="000000"/>
                <w:sz w:val="20"/>
                <w:szCs w:val="20"/>
              </w:rPr>
              <w:t xml:space="preserve">Андреева М.К., </w:t>
            </w:r>
          </w:p>
          <w:p w:rsidR="00B90057" w:rsidRPr="00444B84" w:rsidRDefault="00444B84" w:rsidP="00444B84">
            <w:pPr>
              <w:rPr>
                <w:sz w:val="20"/>
                <w:szCs w:val="20"/>
              </w:rPr>
            </w:pPr>
            <w:r w:rsidRPr="00444B84">
              <w:rPr>
                <w:color w:val="000000"/>
                <w:sz w:val="20"/>
                <w:szCs w:val="20"/>
              </w:rPr>
              <w:t>Тухарь Т.В.</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303419" w:rsidRDefault="00303419" w:rsidP="00EF6C1B">
            <w:pPr>
              <w:rPr>
                <w:b/>
                <w:sz w:val="20"/>
                <w:szCs w:val="20"/>
              </w:rPr>
            </w:pPr>
            <w:proofErr w:type="spellStart"/>
            <w:r w:rsidRPr="00303419">
              <w:rPr>
                <w:b/>
                <w:sz w:val="20"/>
                <w:szCs w:val="20"/>
              </w:rPr>
              <w:t>Вебинары</w:t>
            </w:r>
            <w:proofErr w:type="spellEnd"/>
            <w:r w:rsidRPr="00303419">
              <w:rPr>
                <w:b/>
                <w:sz w:val="20"/>
                <w:szCs w:val="20"/>
              </w:rPr>
              <w:t xml:space="preserve"> фонда «</w:t>
            </w:r>
            <w:proofErr w:type="spellStart"/>
            <w:r w:rsidRPr="00303419">
              <w:rPr>
                <w:b/>
                <w:sz w:val="20"/>
                <w:szCs w:val="20"/>
              </w:rPr>
              <w:t>Даунсайтап</w:t>
            </w:r>
            <w:proofErr w:type="spellEnd"/>
            <w:r w:rsidRPr="00303419">
              <w:rPr>
                <w:b/>
                <w:sz w:val="20"/>
                <w:szCs w:val="20"/>
              </w:rPr>
              <w:t>»:</w:t>
            </w:r>
            <w:r w:rsidRPr="00303419">
              <w:rPr>
                <w:sz w:val="20"/>
                <w:szCs w:val="20"/>
              </w:rPr>
              <w:t xml:space="preserve"> </w:t>
            </w:r>
            <w:hyperlink r:id="rId16" w:history="1">
              <w:r w:rsidRPr="00303419">
                <w:rPr>
                  <w:rStyle w:val="af0"/>
                  <w:sz w:val="20"/>
                  <w:szCs w:val="20"/>
                </w:rPr>
                <w:t>https://room.etutorium.com/registert/3/31048bfb5c22714044cf340c5c22714044cfab16</w:t>
              </w:r>
            </w:hyperlink>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13.03.2018</w:t>
            </w:r>
          </w:p>
          <w:p w:rsidR="00B90057" w:rsidRPr="00303419" w:rsidRDefault="00B90057" w:rsidP="00303419">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0057" w:rsidRPr="00303419" w:rsidRDefault="00303419" w:rsidP="00EF6C1B">
            <w:pPr>
              <w:rPr>
                <w:sz w:val="20"/>
                <w:szCs w:val="20"/>
              </w:rPr>
            </w:pPr>
            <w:r w:rsidRPr="00303419">
              <w:rPr>
                <w:sz w:val="20"/>
                <w:szCs w:val="20"/>
              </w:rPr>
              <w:t xml:space="preserve"> «Крупная моторика. Особенности двигательного развития детей с синдромом Дауна.  Формирование навыков  крупной моторики  с рождения до 12/15 месяцев»</w:t>
            </w:r>
          </w:p>
        </w:tc>
        <w:tc>
          <w:tcPr>
            <w:tcW w:w="1062" w:type="pct"/>
            <w:tcBorders>
              <w:left w:val="single" w:sz="4" w:space="0" w:color="auto"/>
              <w:right w:val="single" w:sz="4" w:space="0" w:color="auto"/>
            </w:tcBorders>
          </w:tcPr>
          <w:p w:rsidR="00303419" w:rsidRPr="00303419" w:rsidRDefault="00303419" w:rsidP="00303419">
            <w:pPr>
              <w:jc w:val="both"/>
              <w:rPr>
                <w:sz w:val="20"/>
                <w:szCs w:val="20"/>
              </w:rPr>
            </w:pPr>
            <w:r w:rsidRPr="00303419">
              <w:rPr>
                <w:sz w:val="20"/>
                <w:szCs w:val="20"/>
              </w:rPr>
              <w:t>Иордан Н.М.</w:t>
            </w:r>
          </w:p>
          <w:p w:rsidR="00B90057" w:rsidRPr="00303419" w:rsidRDefault="00303419" w:rsidP="00303419">
            <w:pPr>
              <w:rPr>
                <w:sz w:val="20"/>
                <w:szCs w:val="20"/>
              </w:rPr>
            </w:pPr>
            <w:r w:rsidRPr="00303419">
              <w:rPr>
                <w:sz w:val="20"/>
                <w:szCs w:val="20"/>
              </w:rPr>
              <w:t>специалисты</w:t>
            </w:r>
          </w:p>
        </w:tc>
      </w:tr>
      <w:tr w:rsidR="00303419" w:rsidRPr="00EF6C1B" w:rsidTr="00B90057">
        <w:trPr>
          <w:trHeight w:val="463"/>
        </w:trPr>
        <w:tc>
          <w:tcPr>
            <w:tcW w:w="723" w:type="pct"/>
            <w:tcBorders>
              <w:left w:val="single" w:sz="4" w:space="0" w:color="auto"/>
              <w:right w:val="single" w:sz="4" w:space="0" w:color="auto"/>
            </w:tcBorders>
            <w:shd w:val="clear" w:color="auto" w:fill="auto"/>
          </w:tcPr>
          <w:p w:rsidR="00303419" w:rsidRPr="00EF6C1B" w:rsidRDefault="00303419"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20.03.2018</w:t>
            </w:r>
          </w:p>
          <w:p w:rsidR="00303419" w:rsidRPr="00303419" w:rsidRDefault="00303419" w:rsidP="00303419">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«Познавательное развитие детей с ОВЗ»</w:t>
            </w:r>
          </w:p>
        </w:tc>
        <w:tc>
          <w:tcPr>
            <w:tcW w:w="1062" w:type="pct"/>
            <w:tcBorders>
              <w:left w:val="single" w:sz="4" w:space="0" w:color="auto"/>
              <w:right w:val="single" w:sz="4" w:space="0" w:color="auto"/>
            </w:tcBorders>
          </w:tcPr>
          <w:p w:rsidR="00303419" w:rsidRPr="00303419" w:rsidRDefault="00303419" w:rsidP="00303419">
            <w:pPr>
              <w:rPr>
                <w:sz w:val="20"/>
                <w:szCs w:val="20"/>
              </w:rPr>
            </w:pPr>
          </w:p>
        </w:tc>
      </w:tr>
      <w:tr w:rsidR="00303419" w:rsidRPr="00EF6C1B" w:rsidTr="00B90057">
        <w:trPr>
          <w:trHeight w:val="463"/>
        </w:trPr>
        <w:tc>
          <w:tcPr>
            <w:tcW w:w="723" w:type="pct"/>
            <w:tcBorders>
              <w:left w:val="single" w:sz="4" w:space="0" w:color="auto"/>
              <w:right w:val="single" w:sz="4" w:space="0" w:color="auto"/>
            </w:tcBorders>
            <w:shd w:val="clear" w:color="auto" w:fill="auto"/>
          </w:tcPr>
          <w:p w:rsidR="00303419" w:rsidRPr="00EF6C1B" w:rsidRDefault="00303419"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27.03.2018</w:t>
            </w:r>
          </w:p>
          <w:p w:rsidR="00303419" w:rsidRPr="00303419" w:rsidRDefault="00303419" w:rsidP="00303419">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«Крупная моторика (продолжение). Формирование навыков крупной моторики с 12/15 месяцев до ¾ лет»</w:t>
            </w:r>
          </w:p>
        </w:tc>
        <w:tc>
          <w:tcPr>
            <w:tcW w:w="1062" w:type="pct"/>
            <w:tcBorders>
              <w:left w:val="single" w:sz="4" w:space="0" w:color="auto"/>
              <w:right w:val="single" w:sz="4" w:space="0" w:color="auto"/>
            </w:tcBorders>
          </w:tcPr>
          <w:p w:rsidR="00303419" w:rsidRPr="00303419" w:rsidRDefault="00303419" w:rsidP="00303419">
            <w:pPr>
              <w:rPr>
                <w:sz w:val="20"/>
                <w:szCs w:val="20"/>
              </w:rPr>
            </w:pPr>
          </w:p>
        </w:tc>
      </w:tr>
      <w:tr w:rsidR="00303419" w:rsidRPr="00EF6C1B" w:rsidTr="00B90057">
        <w:trPr>
          <w:trHeight w:val="463"/>
        </w:trPr>
        <w:tc>
          <w:tcPr>
            <w:tcW w:w="723" w:type="pct"/>
            <w:tcBorders>
              <w:left w:val="single" w:sz="4" w:space="0" w:color="auto"/>
              <w:right w:val="single" w:sz="4" w:space="0" w:color="auto"/>
            </w:tcBorders>
            <w:shd w:val="clear" w:color="auto" w:fill="auto"/>
          </w:tcPr>
          <w:p w:rsidR="00303419" w:rsidRPr="00EF6C1B" w:rsidRDefault="00303419"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28.03.2018</w:t>
            </w:r>
          </w:p>
          <w:p w:rsidR="00303419" w:rsidRPr="00303419" w:rsidRDefault="00303419" w:rsidP="00303419">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303419" w:rsidRPr="00303419" w:rsidRDefault="00303419" w:rsidP="00303419">
            <w:pPr>
              <w:rPr>
                <w:sz w:val="20"/>
                <w:szCs w:val="20"/>
              </w:rPr>
            </w:pPr>
            <w:r w:rsidRPr="00303419">
              <w:rPr>
                <w:sz w:val="20"/>
                <w:szCs w:val="20"/>
              </w:rPr>
              <w:t>«Экономика социального проекта» для некоммерческих организаций и родительских объединений</w:t>
            </w:r>
          </w:p>
        </w:tc>
        <w:tc>
          <w:tcPr>
            <w:tcW w:w="1062" w:type="pct"/>
            <w:tcBorders>
              <w:left w:val="single" w:sz="4" w:space="0" w:color="auto"/>
              <w:right w:val="single" w:sz="4" w:space="0" w:color="auto"/>
            </w:tcBorders>
          </w:tcPr>
          <w:p w:rsidR="00303419" w:rsidRPr="00303419" w:rsidRDefault="00303419" w:rsidP="00303419">
            <w:pPr>
              <w:rPr>
                <w:sz w:val="20"/>
                <w:szCs w:val="20"/>
              </w:rPr>
            </w:pPr>
            <w:r w:rsidRPr="00303419">
              <w:rPr>
                <w:sz w:val="20"/>
                <w:szCs w:val="20"/>
              </w:rPr>
              <w:t>Иордан Н.М.</w:t>
            </w:r>
          </w:p>
          <w:p w:rsidR="00303419" w:rsidRPr="00303419" w:rsidRDefault="00303419" w:rsidP="00303419">
            <w:pPr>
              <w:rPr>
                <w:sz w:val="20"/>
                <w:szCs w:val="20"/>
              </w:rPr>
            </w:pPr>
            <w:r w:rsidRPr="00303419">
              <w:rPr>
                <w:sz w:val="20"/>
                <w:szCs w:val="20"/>
              </w:rPr>
              <w:t>Суворова С.Н.</w:t>
            </w:r>
          </w:p>
        </w:tc>
      </w:tr>
      <w:tr w:rsidR="00A068F3" w:rsidRPr="00EF6C1B" w:rsidTr="00B90057">
        <w:trPr>
          <w:trHeight w:val="463"/>
        </w:trPr>
        <w:tc>
          <w:tcPr>
            <w:tcW w:w="723" w:type="pct"/>
            <w:tcBorders>
              <w:left w:val="single" w:sz="4" w:space="0" w:color="auto"/>
              <w:right w:val="single" w:sz="4" w:space="0" w:color="auto"/>
            </w:tcBorders>
            <w:shd w:val="clear" w:color="auto" w:fill="auto"/>
          </w:tcPr>
          <w:p w:rsidR="00A068F3" w:rsidRPr="00EF6C1B" w:rsidRDefault="007908C2" w:rsidP="00EF6C1B">
            <w:pPr>
              <w:rPr>
                <w:b/>
                <w:sz w:val="20"/>
                <w:szCs w:val="20"/>
              </w:rPr>
            </w:pPr>
            <w:r>
              <w:rPr>
                <w:b/>
                <w:sz w:val="20"/>
                <w:szCs w:val="20"/>
              </w:rPr>
              <w:t>Стажировки</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68F3" w:rsidRPr="00EF6C1B" w:rsidRDefault="00A068F3" w:rsidP="009C496A">
            <w:pPr>
              <w:rPr>
                <w:sz w:val="20"/>
                <w:szCs w:val="20"/>
              </w:rPr>
            </w:pPr>
            <w:r w:rsidRPr="00EF6C1B">
              <w:rPr>
                <w:sz w:val="20"/>
                <w:szCs w:val="20"/>
              </w:rPr>
              <w:t>16-18.05</w:t>
            </w:r>
            <w:r>
              <w:rPr>
                <w:sz w:val="20"/>
                <w:szCs w:val="20"/>
              </w:rPr>
              <w:t>.2018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A068F3" w:rsidRDefault="00A068F3" w:rsidP="00A068F3">
            <w:pPr>
              <w:rPr>
                <w:sz w:val="20"/>
                <w:szCs w:val="20"/>
              </w:rPr>
            </w:pPr>
            <w:r w:rsidRPr="00EF6C1B">
              <w:rPr>
                <w:sz w:val="20"/>
                <w:szCs w:val="20"/>
              </w:rPr>
              <w:t>Стажировочная площадка по обмену опытом по оказанию ранней помощи</w:t>
            </w:r>
            <w:r w:rsidR="00F77C24">
              <w:rPr>
                <w:sz w:val="20"/>
                <w:szCs w:val="20"/>
              </w:rPr>
              <w:t>.</w:t>
            </w:r>
          </w:p>
          <w:p w:rsidR="00F77C24" w:rsidRPr="00F77C24" w:rsidRDefault="00F77C24" w:rsidP="00F77C24">
            <w:pPr>
              <w:pStyle w:val="ad"/>
              <w:tabs>
                <w:tab w:val="left" w:pos="284"/>
              </w:tabs>
              <w:ind w:left="0"/>
              <w:rPr>
                <w:sz w:val="20"/>
                <w:szCs w:val="20"/>
              </w:rPr>
            </w:pPr>
            <w:r w:rsidRPr="00F77C24">
              <w:rPr>
                <w:sz w:val="20"/>
                <w:szCs w:val="20"/>
              </w:rPr>
              <w:t>Бюджетное учреждение Ханты - Мансийского автономного округа - Югры «Нижневартовский реабилитационный центр для детей и подростков с ограниченными возможностями»</w:t>
            </w:r>
          </w:p>
          <w:p w:rsidR="00F77C24" w:rsidRPr="00EF6C1B" w:rsidRDefault="00F77C24" w:rsidP="00F77C24">
            <w:pPr>
              <w:rPr>
                <w:sz w:val="20"/>
                <w:szCs w:val="20"/>
              </w:rPr>
            </w:pPr>
            <w:r w:rsidRPr="00F77C24">
              <w:rPr>
                <w:sz w:val="20"/>
                <w:szCs w:val="20"/>
              </w:rPr>
              <w:t>г. Нижневартовск</w:t>
            </w:r>
          </w:p>
        </w:tc>
        <w:tc>
          <w:tcPr>
            <w:tcW w:w="1062" w:type="pct"/>
            <w:tcBorders>
              <w:left w:val="single" w:sz="4" w:space="0" w:color="auto"/>
              <w:right w:val="single" w:sz="4" w:space="0" w:color="auto"/>
            </w:tcBorders>
          </w:tcPr>
          <w:p w:rsidR="00A068F3" w:rsidRDefault="00F77C24" w:rsidP="00EF6C1B">
            <w:pPr>
              <w:rPr>
                <w:sz w:val="20"/>
                <w:szCs w:val="20"/>
              </w:rPr>
            </w:pPr>
            <w:r>
              <w:rPr>
                <w:sz w:val="20"/>
                <w:szCs w:val="20"/>
              </w:rPr>
              <w:t>Завтур М.А.</w:t>
            </w:r>
          </w:p>
          <w:p w:rsidR="00F77C24" w:rsidRPr="00EF6C1B" w:rsidRDefault="00F77C24" w:rsidP="00EF6C1B">
            <w:pPr>
              <w:rPr>
                <w:sz w:val="20"/>
                <w:szCs w:val="20"/>
              </w:rPr>
            </w:pPr>
            <w:r>
              <w:rPr>
                <w:sz w:val="20"/>
                <w:szCs w:val="20"/>
              </w:rPr>
              <w:t>Яковлева К.Ю.</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F77C24" w:rsidRDefault="00444B84" w:rsidP="00EF6C1B">
            <w:pPr>
              <w:rPr>
                <w:b/>
                <w:sz w:val="20"/>
                <w:szCs w:val="20"/>
              </w:rPr>
            </w:pPr>
            <w:r w:rsidRPr="00F77C24">
              <w:rPr>
                <w:b/>
                <w:color w:val="000000"/>
                <w:sz w:val="22"/>
                <w:szCs w:val="22"/>
              </w:rPr>
              <w:t>Информационно-дискуссионная площадка</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444B84" w:rsidRDefault="00444B84" w:rsidP="009C496A">
            <w:pPr>
              <w:rPr>
                <w:sz w:val="20"/>
                <w:szCs w:val="20"/>
              </w:rPr>
            </w:pPr>
            <w:r w:rsidRPr="00444B84">
              <w:rPr>
                <w:color w:val="000000"/>
                <w:sz w:val="20"/>
                <w:szCs w:val="20"/>
              </w:rPr>
              <w:t>25.01.2018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0057" w:rsidRPr="00444B84" w:rsidRDefault="00444B84" w:rsidP="00EF6C1B">
            <w:pPr>
              <w:rPr>
                <w:sz w:val="20"/>
                <w:szCs w:val="20"/>
              </w:rPr>
            </w:pPr>
            <w:r w:rsidRPr="00444B84">
              <w:rPr>
                <w:color w:val="000000"/>
                <w:sz w:val="20"/>
                <w:szCs w:val="20"/>
              </w:rPr>
              <w:t>«Организация работы с родителями детей с ограниченными возможностями здоровья, в том числе родителями, воспитывающими детей с расстройствами аутистического спектра»</w:t>
            </w:r>
          </w:p>
        </w:tc>
        <w:tc>
          <w:tcPr>
            <w:tcW w:w="1062" w:type="pct"/>
            <w:tcBorders>
              <w:left w:val="single" w:sz="4" w:space="0" w:color="auto"/>
              <w:right w:val="single" w:sz="4" w:space="0" w:color="auto"/>
            </w:tcBorders>
          </w:tcPr>
          <w:p w:rsidR="00444B84" w:rsidRPr="00444B84" w:rsidRDefault="00444B84" w:rsidP="00444B84">
            <w:pPr>
              <w:jc w:val="both"/>
              <w:rPr>
                <w:color w:val="000000"/>
                <w:sz w:val="20"/>
                <w:szCs w:val="20"/>
              </w:rPr>
            </w:pPr>
            <w:r w:rsidRPr="00444B84">
              <w:rPr>
                <w:color w:val="000000"/>
                <w:sz w:val="20"/>
                <w:szCs w:val="20"/>
              </w:rPr>
              <w:t>Андреева М.К.</w:t>
            </w:r>
          </w:p>
          <w:p w:rsidR="00444B84" w:rsidRPr="00444B84" w:rsidRDefault="00444B84" w:rsidP="00444B84">
            <w:pPr>
              <w:jc w:val="both"/>
              <w:rPr>
                <w:color w:val="000000"/>
                <w:sz w:val="20"/>
                <w:szCs w:val="20"/>
              </w:rPr>
            </w:pPr>
            <w:r w:rsidRPr="00444B84">
              <w:rPr>
                <w:color w:val="000000"/>
                <w:sz w:val="20"/>
                <w:szCs w:val="20"/>
              </w:rPr>
              <w:t>Ахметшина Л.В.</w:t>
            </w:r>
          </w:p>
          <w:p w:rsidR="00444B84" w:rsidRPr="00444B84" w:rsidRDefault="00444B84" w:rsidP="00444B84">
            <w:pPr>
              <w:jc w:val="both"/>
              <w:rPr>
                <w:color w:val="000000"/>
                <w:sz w:val="20"/>
                <w:szCs w:val="20"/>
              </w:rPr>
            </w:pPr>
            <w:r w:rsidRPr="00444B84">
              <w:rPr>
                <w:color w:val="000000"/>
                <w:sz w:val="20"/>
                <w:szCs w:val="20"/>
              </w:rPr>
              <w:t>Богданова Н.В.</w:t>
            </w:r>
          </w:p>
          <w:p w:rsidR="00444B84" w:rsidRPr="00444B84" w:rsidRDefault="00444B84" w:rsidP="00444B84">
            <w:pPr>
              <w:jc w:val="both"/>
              <w:rPr>
                <w:color w:val="000000"/>
                <w:sz w:val="20"/>
                <w:szCs w:val="20"/>
              </w:rPr>
            </w:pPr>
            <w:r w:rsidRPr="00444B84">
              <w:rPr>
                <w:color w:val="000000"/>
                <w:sz w:val="20"/>
                <w:szCs w:val="20"/>
              </w:rPr>
              <w:t>Водостоева О.Н.</w:t>
            </w:r>
          </w:p>
          <w:p w:rsidR="00444B84" w:rsidRPr="00444B84" w:rsidRDefault="00444B84" w:rsidP="00444B84">
            <w:pPr>
              <w:jc w:val="both"/>
              <w:rPr>
                <w:color w:val="FF0000"/>
                <w:sz w:val="20"/>
                <w:szCs w:val="20"/>
              </w:rPr>
            </w:pPr>
            <w:r w:rsidRPr="00444B84">
              <w:rPr>
                <w:color w:val="000000"/>
                <w:sz w:val="20"/>
                <w:szCs w:val="20"/>
              </w:rPr>
              <w:t>Иванова С.А.</w:t>
            </w:r>
          </w:p>
          <w:p w:rsidR="00444B84" w:rsidRPr="00444B84" w:rsidRDefault="00444B84" w:rsidP="00444B84">
            <w:pPr>
              <w:jc w:val="both"/>
              <w:rPr>
                <w:color w:val="000000"/>
                <w:sz w:val="20"/>
                <w:szCs w:val="20"/>
              </w:rPr>
            </w:pPr>
            <w:r w:rsidRPr="00444B84">
              <w:rPr>
                <w:color w:val="000000"/>
                <w:sz w:val="20"/>
                <w:szCs w:val="20"/>
              </w:rPr>
              <w:t>Калугина А.г.</w:t>
            </w:r>
          </w:p>
          <w:p w:rsidR="00444B84" w:rsidRPr="00444B84" w:rsidRDefault="00444B84" w:rsidP="00444B84">
            <w:pPr>
              <w:jc w:val="both"/>
              <w:rPr>
                <w:color w:val="000000"/>
                <w:sz w:val="20"/>
                <w:szCs w:val="20"/>
              </w:rPr>
            </w:pPr>
            <w:r w:rsidRPr="00444B84">
              <w:rPr>
                <w:color w:val="000000"/>
                <w:sz w:val="20"/>
                <w:szCs w:val="20"/>
              </w:rPr>
              <w:t>Тухарь Т.В.</w:t>
            </w:r>
          </w:p>
          <w:p w:rsidR="00444B84" w:rsidRPr="00444B84" w:rsidRDefault="00444B84" w:rsidP="00444B84">
            <w:pPr>
              <w:jc w:val="both"/>
              <w:rPr>
                <w:color w:val="000000"/>
                <w:sz w:val="20"/>
                <w:szCs w:val="20"/>
              </w:rPr>
            </w:pPr>
            <w:r w:rsidRPr="00444B84">
              <w:rPr>
                <w:color w:val="000000"/>
                <w:sz w:val="20"/>
                <w:szCs w:val="20"/>
              </w:rPr>
              <w:t>Чежегова Т.В.</w:t>
            </w:r>
          </w:p>
          <w:p w:rsidR="00B90057" w:rsidRPr="00444B84" w:rsidRDefault="00444B84" w:rsidP="00444B84">
            <w:pPr>
              <w:rPr>
                <w:sz w:val="20"/>
                <w:szCs w:val="20"/>
              </w:rPr>
            </w:pPr>
            <w:r w:rsidRPr="00444B84">
              <w:rPr>
                <w:color w:val="000000"/>
                <w:sz w:val="20"/>
                <w:szCs w:val="20"/>
              </w:rPr>
              <w:lastRenderedPageBreak/>
              <w:t>Чувакина Т.А.</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EF6C1B" w:rsidRDefault="00B90057"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303419" w:rsidRDefault="00303419" w:rsidP="009C496A">
            <w:pPr>
              <w:rPr>
                <w:sz w:val="20"/>
                <w:szCs w:val="20"/>
              </w:rPr>
            </w:pPr>
            <w:r w:rsidRPr="00303419">
              <w:rPr>
                <w:sz w:val="20"/>
                <w:szCs w:val="20"/>
              </w:rPr>
              <w:t>29.03.2018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0057" w:rsidRPr="00303419" w:rsidRDefault="00303419" w:rsidP="00EF6C1B">
            <w:pPr>
              <w:rPr>
                <w:sz w:val="20"/>
                <w:szCs w:val="20"/>
              </w:rPr>
            </w:pPr>
            <w:r w:rsidRPr="00303419">
              <w:rPr>
                <w:sz w:val="20"/>
                <w:szCs w:val="20"/>
              </w:rPr>
              <w:t>Развитие добровольческого (волонтерского) движения в Ханты-Мансийском автономном округе – Югре</w:t>
            </w:r>
          </w:p>
        </w:tc>
        <w:tc>
          <w:tcPr>
            <w:tcW w:w="1062" w:type="pct"/>
            <w:tcBorders>
              <w:left w:val="single" w:sz="4" w:space="0" w:color="auto"/>
              <w:right w:val="single" w:sz="4" w:space="0" w:color="auto"/>
            </w:tcBorders>
          </w:tcPr>
          <w:p w:rsidR="00B90057" w:rsidRPr="00303419" w:rsidRDefault="00303419" w:rsidP="00EF6C1B">
            <w:pPr>
              <w:rPr>
                <w:sz w:val="20"/>
                <w:szCs w:val="20"/>
              </w:rPr>
            </w:pPr>
            <w:r w:rsidRPr="00303419">
              <w:rPr>
                <w:sz w:val="20"/>
                <w:szCs w:val="20"/>
              </w:rPr>
              <w:t>Бокова О.А.</w:t>
            </w:r>
          </w:p>
        </w:tc>
      </w:tr>
      <w:tr w:rsidR="00B90057" w:rsidRPr="00EF6C1B" w:rsidTr="00B90057">
        <w:trPr>
          <w:trHeight w:val="463"/>
        </w:trPr>
        <w:tc>
          <w:tcPr>
            <w:tcW w:w="723" w:type="pct"/>
            <w:tcBorders>
              <w:left w:val="single" w:sz="4" w:space="0" w:color="auto"/>
              <w:right w:val="single" w:sz="4" w:space="0" w:color="auto"/>
            </w:tcBorders>
            <w:shd w:val="clear" w:color="auto" w:fill="auto"/>
          </w:tcPr>
          <w:p w:rsidR="00B90057" w:rsidRPr="00EF6C1B" w:rsidRDefault="00B90057"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90057" w:rsidRPr="00F77C24" w:rsidRDefault="00F77C24" w:rsidP="009C496A">
            <w:pPr>
              <w:rPr>
                <w:sz w:val="20"/>
                <w:szCs w:val="20"/>
              </w:rPr>
            </w:pPr>
            <w:r w:rsidRPr="00F77C24">
              <w:rPr>
                <w:color w:val="00000A"/>
                <w:sz w:val="20"/>
                <w:szCs w:val="20"/>
              </w:rPr>
              <w:t>26.04.2018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B90057" w:rsidRPr="00F77C24" w:rsidRDefault="00F77C24" w:rsidP="00EF6C1B">
            <w:pPr>
              <w:rPr>
                <w:sz w:val="20"/>
                <w:szCs w:val="20"/>
              </w:rPr>
            </w:pPr>
            <w:r w:rsidRPr="00F77C24">
              <w:rPr>
                <w:rFonts w:eastAsia="Calibri"/>
                <w:color w:val="00000A"/>
                <w:sz w:val="20"/>
                <w:szCs w:val="20"/>
                <w:highlight w:val="white"/>
              </w:rPr>
              <w:t>«Организация и осуществление комплексной помощи детям с расстройствами аутистического спектра и семьям, их воспитывающим».</w:t>
            </w:r>
          </w:p>
        </w:tc>
        <w:tc>
          <w:tcPr>
            <w:tcW w:w="1062" w:type="pct"/>
            <w:tcBorders>
              <w:left w:val="single" w:sz="4" w:space="0" w:color="auto"/>
              <w:right w:val="single" w:sz="4" w:space="0" w:color="auto"/>
            </w:tcBorders>
          </w:tcPr>
          <w:p w:rsidR="00F77C24" w:rsidRPr="00F77C24" w:rsidRDefault="00F77C24" w:rsidP="00F77C24">
            <w:pPr>
              <w:spacing w:after="200"/>
              <w:contextualSpacing/>
              <w:rPr>
                <w:sz w:val="20"/>
                <w:szCs w:val="20"/>
              </w:rPr>
            </w:pPr>
            <w:r w:rsidRPr="00F77C24">
              <w:rPr>
                <w:sz w:val="20"/>
                <w:szCs w:val="20"/>
              </w:rPr>
              <w:t>Андреева М.К.</w:t>
            </w:r>
          </w:p>
          <w:p w:rsidR="00F77C24" w:rsidRPr="00F77C24" w:rsidRDefault="00F77C24" w:rsidP="00F77C24">
            <w:pPr>
              <w:spacing w:after="200"/>
              <w:contextualSpacing/>
              <w:rPr>
                <w:sz w:val="20"/>
                <w:szCs w:val="20"/>
              </w:rPr>
            </w:pPr>
            <w:proofErr w:type="spellStart"/>
            <w:r w:rsidRPr="00F77C24">
              <w:rPr>
                <w:sz w:val="20"/>
                <w:szCs w:val="20"/>
              </w:rPr>
              <w:t>Ахметшива</w:t>
            </w:r>
            <w:proofErr w:type="spellEnd"/>
            <w:r w:rsidRPr="00F77C24">
              <w:rPr>
                <w:sz w:val="20"/>
                <w:szCs w:val="20"/>
              </w:rPr>
              <w:t xml:space="preserve"> Л.В.</w:t>
            </w:r>
          </w:p>
          <w:p w:rsidR="00F77C24" w:rsidRPr="00F77C24" w:rsidRDefault="00F77C24" w:rsidP="00F77C24">
            <w:pPr>
              <w:spacing w:after="200"/>
              <w:contextualSpacing/>
              <w:rPr>
                <w:sz w:val="20"/>
                <w:szCs w:val="20"/>
              </w:rPr>
            </w:pPr>
            <w:r w:rsidRPr="00F77C24">
              <w:rPr>
                <w:sz w:val="20"/>
                <w:szCs w:val="20"/>
              </w:rPr>
              <w:t>Богданова Н.В.</w:t>
            </w:r>
          </w:p>
          <w:p w:rsidR="00F77C24" w:rsidRPr="00F77C24" w:rsidRDefault="00F77C24" w:rsidP="00F77C24">
            <w:pPr>
              <w:spacing w:after="200"/>
              <w:contextualSpacing/>
              <w:rPr>
                <w:sz w:val="20"/>
                <w:szCs w:val="20"/>
              </w:rPr>
            </w:pPr>
            <w:r w:rsidRPr="00F77C24">
              <w:rPr>
                <w:sz w:val="20"/>
                <w:szCs w:val="20"/>
              </w:rPr>
              <w:t>Войлошникова Л.А.</w:t>
            </w:r>
          </w:p>
          <w:p w:rsidR="00F77C24" w:rsidRPr="00F77C24" w:rsidRDefault="00F77C24" w:rsidP="00F77C24">
            <w:pPr>
              <w:spacing w:after="200"/>
              <w:contextualSpacing/>
              <w:rPr>
                <w:sz w:val="20"/>
                <w:szCs w:val="20"/>
              </w:rPr>
            </w:pPr>
            <w:r w:rsidRPr="00F77C24">
              <w:rPr>
                <w:sz w:val="20"/>
                <w:szCs w:val="20"/>
              </w:rPr>
              <w:t>Герейханова Э.Т.</w:t>
            </w:r>
          </w:p>
          <w:p w:rsidR="00F77C24" w:rsidRPr="00F77C24" w:rsidRDefault="00F77C24" w:rsidP="00F77C24">
            <w:pPr>
              <w:spacing w:after="200"/>
              <w:contextualSpacing/>
              <w:rPr>
                <w:sz w:val="20"/>
                <w:szCs w:val="20"/>
              </w:rPr>
            </w:pPr>
            <w:r w:rsidRPr="00F77C24">
              <w:rPr>
                <w:sz w:val="20"/>
                <w:szCs w:val="20"/>
              </w:rPr>
              <w:t>Калугина А.Г.</w:t>
            </w:r>
          </w:p>
          <w:p w:rsidR="00F77C24" w:rsidRPr="00F77C24" w:rsidRDefault="00F77C24" w:rsidP="00F77C24">
            <w:pPr>
              <w:spacing w:after="200"/>
              <w:contextualSpacing/>
              <w:rPr>
                <w:sz w:val="20"/>
                <w:szCs w:val="20"/>
              </w:rPr>
            </w:pPr>
            <w:r w:rsidRPr="00F77C24">
              <w:rPr>
                <w:sz w:val="20"/>
                <w:szCs w:val="20"/>
              </w:rPr>
              <w:t>Иванова С.А.</w:t>
            </w:r>
          </w:p>
          <w:p w:rsidR="00F77C24" w:rsidRPr="00F77C24" w:rsidRDefault="00F77C24" w:rsidP="00F77C24">
            <w:pPr>
              <w:spacing w:after="200"/>
              <w:contextualSpacing/>
              <w:rPr>
                <w:sz w:val="20"/>
                <w:szCs w:val="20"/>
              </w:rPr>
            </w:pPr>
            <w:r w:rsidRPr="00F77C24">
              <w:rPr>
                <w:sz w:val="20"/>
                <w:szCs w:val="20"/>
              </w:rPr>
              <w:t>Пашаева Д.Х.</w:t>
            </w:r>
          </w:p>
          <w:p w:rsidR="00F77C24" w:rsidRPr="00F77C24" w:rsidRDefault="00F77C24" w:rsidP="00F77C24">
            <w:pPr>
              <w:spacing w:after="200"/>
              <w:contextualSpacing/>
              <w:rPr>
                <w:sz w:val="20"/>
                <w:szCs w:val="20"/>
              </w:rPr>
            </w:pPr>
            <w:r w:rsidRPr="00F77C24">
              <w:rPr>
                <w:sz w:val="20"/>
                <w:szCs w:val="20"/>
              </w:rPr>
              <w:t>Рычкова Е.С.</w:t>
            </w:r>
          </w:p>
          <w:p w:rsidR="00F77C24" w:rsidRPr="00F77C24" w:rsidRDefault="00F77C24" w:rsidP="00F77C24">
            <w:pPr>
              <w:spacing w:after="200"/>
              <w:contextualSpacing/>
              <w:rPr>
                <w:sz w:val="20"/>
                <w:szCs w:val="20"/>
              </w:rPr>
            </w:pPr>
            <w:r w:rsidRPr="00F77C24">
              <w:rPr>
                <w:sz w:val="20"/>
                <w:szCs w:val="20"/>
              </w:rPr>
              <w:t>Чежегова Т.В.</w:t>
            </w:r>
          </w:p>
          <w:p w:rsidR="00B90057" w:rsidRPr="00F77C24" w:rsidRDefault="00F77C24" w:rsidP="00F77C24">
            <w:pPr>
              <w:rPr>
                <w:sz w:val="20"/>
                <w:szCs w:val="20"/>
              </w:rPr>
            </w:pPr>
            <w:r w:rsidRPr="00F77C24">
              <w:rPr>
                <w:sz w:val="20"/>
                <w:szCs w:val="20"/>
              </w:rPr>
              <w:t>Шершнева О.И.</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9C496A" w:rsidP="00EF6C1B">
            <w:pPr>
              <w:rPr>
                <w:b/>
                <w:sz w:val="20"/>
                <w:szCs w:val="20"/>
              </w:rPr>
            </w:pPr>
            <w:r>
              <w:rPr>
                <w:b/>
                <w:sz w:val="20"/>
                <w:szCs w:val="20"/>
              </w:rPr>
              <w:t xml:space="preserve">Мастер-класс </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9C496A" w:rsidP="009C496A">
            <w:pPr>
              <w:rPr>
                <w:sz w:val="20"/>
                <w:szCs w:val="20"/>
              </w:rPr>
            </w:pPr>
            <w:r w:rsidRPr="009C496A">
              <w:rPr>
                <w:sz w:val="20"/>
                <w:szCs w:val="20"/>
              </w:rPr>
              <w:t>12.04.2018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9C496A" w:rsidP="00EF6C1B">
            <w:pPr>
              <w:rPr>
                <w:sz w:val="20"/>
                <w:szCs w:val="20"/>
              </w:rPr>
            </w:pPr>
            <w:r w:rsidRPr="009C496A">
              <w:rPr>
                <w:sz w:val="20"/>
                <w:szCs w:val="20"/>
                <w:lang w:eastAsia="en-US"/>
              </w:rPr>
              <w:t>Мастер-класс «Ситуационная помощь» (практическое занятие с тестированием) провела Айнутдинова т.Ф.</w:t>
            </w:r>
          </w:p>
        </w:tc>
        <w:tc>
          <w:tcPr>
            <w:tcW w:w="1062" w:type="pct"/>
            <w:tcBorders>
              <w:left w:val="single" w:sz="4" w:space="0" w:color="auto"/>
              <w:right w:val="single" w:sz="4" w:space="0" w:color="auto"/>
            </w:tcBorders>
          </w:tcPr>
          <w:p w:rsidR="00151D54" w:rsidRPr="00EF6C1B" w:rsidRDefault="009C496A" w:rsidP="00EF6C1B">
            <w:pPr>
              <w:rPr>
                <w:sz w:val="20"/>
                <w:szCs w:val="20"/>
              </w:rPr>
            </w:pPr>
            <w:r>
              <w:rPr>
                <w:sz w:val="20"/>
                <w:szCs w:val="20"/>
              </w:rPr>
              <w:t>32 сотрудника учреждения</w:t>
            </w:r>
          </w:p>
        </w:tc>
      </w:tr>
      <w:tr w:rsidR="00151D54" w:rsidRPr="00EF6C1B" w:rsidTr="009C496A">
        <w:trPr>
          <w:trHeight w:val="431"/>
        </w:trPr>
        <w:tc>
          <w:tcPr>
            <w:tcW w:w="723" w:type="pct"/>
            <w:tcBorders>
              <w:left w:val="single" w:sz="4" w:space="0" w:color="auto"/>
              <w:right w:val="single" w:sz="4" w:space="0" w:color="auto"/>
            </w:tcBorders>
            <w:shd w:val="clear" w:color="auto" w:fill="auto"/>
          </w:tcPr>
          <w:p w:rsidR="00151D54" w:rsidRPr="00151D54" w:rsidRDefault="00151D54" w:rsidP="00EF6C1B">
            <w:pPr>
              <w:rPr>
                <w:b/>
                <w:sz w:val="20"/>
                <w:szCs w:val="20"/>
              </w:rPr>
            </w:pPr>
            <w:r w:rsidRPr="00151D54">
              <w:rPr>
                <w:b/>
                <w:sz w:val="20"/>
                <w:szCs w:val="20"/>
              </w:rPr>
              <w:t>Организация дистанционного участия персонала в продолжении онлайн-курса «Организация и сопровождение семьи дошкольника с синдромом Дауна» фонда «</w:t>
            </w:r>
            <w:proofErr w:type="spellStart"/>
            <w:r w:rsidRPr="00151D54">
              <w:rPr>
                <w:b/>
                <w:sz w:val="20"/>
                <w:szCs w:val="20"/>
              </w:rPr>
              <w:t>Даунсайтап</w:t>
            </w:r>
            <w:proofErr w:type="spellEnd"/>
            <w:r w:rsidRPr="00151D54">
              <w:rPr>
                <w:b/>
                <w:sz w:val="20"/>
                <w:szCs w:val="20"/>
              </w:rPr>
              <w:t xml:space="preserve">» </w:t>
            </w:r>
            <w:hyperlink r:id="rId17" w:history="1">
              <w:r w:rsidRPr="00151D54">
                <w:rPr>
                  <w:rStyle w:val="af0"/>
                  <w:b/>
                  <w:sz w:val="20"/>
                  <w:szCs w:val="20"/>
                </w:rPr>
                <w:t>https://downsideup.org/ru</w:t>
              </w:r>
            </w:hyperlink>
            <w:r w:rsidRPr="00151D54">
              <w:rPr>
                <w:b/>
                <w:sz w:val="20"/>
                <w:szCs w:val="20"/>
              </w:rPr>
              <w:t>:</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9C496A">
            <w:pPr>
              <w:rPr>
                <w:sz w:val="20"/>
                <w:szCs w:val="20"/>
              </w:rPr>
            </w:pPr>
            <w:r w:rsidRPr="00151D54">
              <w:rPr>
                <w:sz w:val="20"/>
                <w:szCs w:val="20"/>
              </w:rPr>
              <w:t>01.03.2018</w:t>
            </w:r>
          </w:p>
          <w:p w:rsidR="00151D54" w:rsidRPr="00151D54" w:rsidRDefault="00151D54" w:rsidP="009C496A">
            <w:pPr>
              <w:rPr>
                <w:sz w:val="20"/>
                <w:szCs w:val="20"/>
              </w:rPr>
            </w:pPr>
          </w:p>
          <w:p w:rsidR="00151D54" w:rsidRPr="00151D54" w:rsidRDefault="00151D54" w:rsidP="009C496A">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EF6C1B">
            <w:pPr>
              <w:rPr>
                <w:sz w:val="20"/>
                <w:szCs w:val="20"/>
              </w:rPr>
            </w:pPr>
            <w:r w:rsidRPr="00151D54">
              <w:rPr>
                <w:sz w:val="20"/>
                <w:szCs w:val="20"/>
              </w:rPr>
              <w:t>Лекционно-семинарское занятие №8: "Проблемное" поведение детей с ОВЗ. Работа в образовательном учреждении и дома.</w:t>
            </w:r>
          </w:p>
        </w:tc>
        <w:tc>
          <w:tcPr>
            <w:tcW w:w="1062" w:type="pct"/>
            <w:tcBorders>
              <w:left w:val="single" w:sz="4" w:space="0" w:color="auto"/>
              <w:right w:val="single" w:sz="4" w:space="0" w:color="auto"/>
            </w:tcBorders>
          </w:tcPr>
          <w:p w:rsidR="00151D54" w:rsidRPr="00151D54" w:rsidRDefault="00151D54" w:rsidP="00EF6C1B">
            <w:pPr>
              <w:rPr>
                <w:sz w:val="20"/>
                <w:szCs w:val="20"/>
              </w:rPr>
            </w:pPr>
            <w:r w:rsidRPr="00151D54">
              <w:rPr>
                <w:sz w:val="20"/>
                <w:szCs w:val="20"/>
              </w:rPr>
              <w:t>Иордан Н.М., воспитатели, логопеды, психологи</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9C496A">
            <w:pPr>
              <w:rPr>
                <w:sz w:val="20"/>
                <w:szCs w:val="20"/>
              </w:rPr>
            </w:pPr>
            <w:r w:rsidRPr="00151D54">
              <w:rPr>
                <w:sz w:val="20"/>
                <w:szCs w:val="20"/>
              </w:rPr>
              <w:t>15.03.2018</w:t>
            </w:r>
          </w:p>
          <w:p w:rsidR="00151D54" w:rsidRPr="00151D54" w:rsidRDefault="00151D54" w:rsidP="009C496A">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EF6C1B">
            <w:pPr>
              <w:rPr>
                <w:sz w:val="20"/>
                <w:szCs w:val="20"/>
              </w:rPr>
            </w:pPr>
            <w:r w:rsidRPr="00151D54">
              <w:rPr>
                <w:sz w:val="20"/>
                <w:szCs w:val="20"/>
              </w:rPr>
              <w:t xml:space="preserve">Лекционно-семинарское занятие №9: Развитие </w:t>
            </w:r>
            <w:proofErr w:type="spellStart"/>
            <w:r w:rsidRPr="00151D54">
              <w:rPr>
                <w:sz w:val="20"/>
                <w:szCs w:val="20"/>
              </w:rPr>
              <w:t>графомоторных</w:t>
            </w:r>
            <w:proofErr w:type="spellEnd"/>
            <w:r w:rsidRPr="00151D54">
              <w:rPr>
                <w:sz w:val="20"/>
                <w:szCs w:val="20"/>
              </w:rPr>
              <w:t xml:space="preserve"> навыков у детей с ОВЗ.</w:t>
            </w:r>
          </w:p>
        </w:tc>
        <w:tc>
          <w:tcPr>
            <w:tcW w:w="1062" w:type="pct"/>
            <w:tcBorders>
              <w:left w:val="single" w:sz="4" w:space="0" w:color="auto"/>
              <w:right w:val="single" w:sz="4" w:space="0" w:color="auto"/>
            </w:tcBorders>
          </w:tcPr>
          <w:p w:rsidR="00151D54" w:rsidRPr="00151D54" w:rsidRDefault="00151D54" w:rsidP="00EF6C1B">
            <w:pPr>
              <w:rPr>
                <w:sz w:val="20"/>
                <w:szCs w:val="20"/>
              </w:rPr>
            </w:pPr>
            <w:r w:rsidRPr="00151D54">
              <w:rPr>
                <w:sz w:val="20"/>
                <w:szCs w:val="20"/>
              </w:rPr>
              <w:t>Иордан Н.М., воспитатели, логопеды, психологи</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9C496A">
            <w:pPr>
              <w:rPr>
                <w:sz w:val="20"/>
                <w:szCs w:val="20"/>
              </w:rPr>
            </w:pPr>
            <w:r w:rsidRPr="00151D54">
              <w:rPr>
                <w:sz w:val="20"/>
                <w:szCs w:val="20"/>
              </w:rPr>
              <w:t>22.03.2018</w:t>
            </w:r>
          </w:p>
          <w:p w:rsidR="00151D54" w:rsidRPr="00151D54" w:rsidRDefault="00151D54" w:rsidP="009C496A">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151D54" w:rsidRDefault="00151D54" w:rsidP="00EF6C1B">
            <w:pPr>
              <w:rPr>
                <w:sz w:val="20"/>
                <w:szCs w:val="20"/>
              </w:rPr>
            </w:pPr>
            <w:r w:rsidRPr="00151D54">
              <w:rPr>
                <w:sz w:val="20"/>
                <w:szCs w:val="20"/>
              </w:rPr>
              <w:t xml:space="preserve">Лекционно-семинарское занятие №10: Использование мультисенсорного пособия и программы </w:t>
            </w:r>
            <w:proofErr w:type="spellStart"/>
            <w:r w:rsidRPr="00151D54">
              <w:rPr>
                <w:sz w:val="20"/>
                <w:szCs w:val="20"/>
              </w:rPr>
              <w:t>Нумикон</w:t>
            </w:r>
            <w:proofErr w:type="spellEnd"/>
            <w:r w:rsidRPr="00151D54">
              <w:rPr>
                <w:sz w:val="20"/>
                <w:szCs w:val="20"/>
              </w:rPr>
              <w:t xml:space="preserve"> </w:t>
            </w:r>
            <w:proofErr w:type="gramStart"/>
            <w:r w:rsidRPr="00151D54">
              <w:rPr>
                <w:sz w:val="20"/>
                <w:szCs w:val="20"/>
              </w:rPr>
              <w:t>в процессе формирования математических представлений у детей с синдромом Дауна на группе подготовки к школе</w:t>
            </w:r>
            <w:proofErr w:type="gramEnd"/>
            <w:r w:rsidRPr="00151D54">
              <w:rPr>
                <w:sz w:val="20"/>
                <w:szCs w:val="20"/>
              </w:rPr>
              <w:t>.</w:t>
            </w:r>
          </w:p>
        </w:tc>
        <w:tc>
          <w:tcPr>
            <w:tcW w:w="1062" w:type="pct"/>
            <w:tcBorders>
              <w:left w:val="single" w:sz="4" w:space="0" w:color="auto"/>
              <w:right w:val="single" w:sz="4" w:space="0" w:color="auto"/>
            </w:tcBorders>
          </w:tcPr>
          <w:p w:rsidR="00151D54" w:rsidRPr="00151D54" w:rsidRDefault="00151D54" w:rsidP="00151D54">
            <w:pPr>
              <w:rPr>
                <w:sz w:val="20"/>
                <w:szCs w:val="20"/>
              </w:rPr>
            </w:pPr>
            <w:r w:rsidRPr="00151D54">
              <w:rPr>
                <w:sz w:val="20"/>
                <w:szCs w:val="20"/>
              </w:rPr>
              <w:t>Иордан Н.М., воспитатели, психологи</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B0871" w:rsidRPr="009C496A" w:rsidRDefault="000B0871" w:rsidP="009C496A">
            <w:pPr>
              <w:rPr>
                <w:sz w:val="20"/>
                <w:szCs w:val="20"/>
              </w:rPr>
            </w:pPr>
            <w:r w:rsidRPr="009C496A">
              <w:rPr>
                <w:sz w:val="20"/>
                <w:szCs w:val="20"/>
              </w:rPr>
              <w:t>01.02.2018</w:t>
            </w:r>
          </w:p>
          <w:p w:rsidR="00151D54" w:rsidRPr="009C496A" w:rsidRDefault="00151D54" w:rsidP="009C496A">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0B0871" w:rsidP="00EF6C1B">
            <w:pPr>
              <w:rPr>
                <w:sz w:val="20"/>
                <w:szCs w:val="20"/>
              </w:rPr>
            </w:pPr>
            <w:r w:rsidRPr="009C496A">
              <w:rPr>
                <w:sz w:val="20"/>
                <w:szCs w:val="20"/>
              </w:rPr>
              <w:t>Двигательное развитие детей с синдромом Дауна дошкольного возраста, игровая гимнастика</w:t>
            </w:r>
          </w:p>
        </w:tc>
        <w:tc>
          <w:tcPr>
            <w:tcW w:w="1062" w:type="pct"/>
            <w:tcBorders>
              <w:left w:val="single" w:sz="4" w:space="0" w:color="auto"/>
              <w:right w:val="single" w:sz="4" w:space="0" w:color="auto"/>
            </w:tcBorders>
          </w:tcPr>
          <w:p w:rsidR="00151D54" w:rsidRPr="009C496A" w:rsidRDefault="000B0871" w:rsidP="00EF6C1B">
            <w:pPr>
              <w:rPr>
                <w:sz w:val="20"/>
                <w:szCs w:val="20"/>
              </w:rPr>
            </w:pPr>
            <w:r w:rsidRPr="009C496A">
              <w:rPr>
                <w:sz w:val="20"/>
                <w:szCs w:val="20"/>
              </w:rPr>
              <w:t>Иванова С.А.</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151D54" w:rsidP="009C496A">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0B0871" w:rsidP="00EF6C1B">
            <w:pPr>
              <w:rPr>
                <w:sz w:val="20"/>
                <w:szCs w:val="20"/>
              </w:rPr>
            </w:pPr>
            <w:r w:rsidRPr="009C496A">
              <w:rPr>
                <w:sz w:val="20"/>
                <w:szCs w:val="20"/>
              </w:rPr>
              <w:t>Развитие детей с синдромом Дауна средствами театрального и танцевального искусства</w:t>
            </w:r>
          </w:p>
        </w:tc>
        <w:tc>
          <w:tcPr>
            <w:tcW w:w="1062" w:type="pct"/>
            <w:tcBorders>
              <w:left w:val="single" w:sz="4" w:space="0" w:color="auto"/>
              <w:right w:val="single" w:sz="4" w:space="0" w:color="auto"/>
            </w:tcBorders>
          </w:tcPr>
          <w:p w:rsidR="00151D54" w:rsidRPr="009C496A" w:rsidRDefault="000B0871" w:rsidP="00EF6C1B">
            <w:pPr>
              <w:rPr>
                <w:sz w:val="20"/>
                <w:szCs w:val="20"/>
              </w:rPr>
            </w:pPr>
            <w:r w:rsidRPr="009C496A">
              <w:rPr>
                <w:sz w:val="20"/>
                <w:szCs w:val="20"/>
              </w:rPr>
              <w:t>воспитатели</w:t>
            </w:r>
          </w:p>
        </w:tc>
      </w:tr>
      <w:tr w:rsidR="00151D54" w:rsidRPr="00EF6C1B" w:rsidTr="00151D54">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0B0871" w:rsidP="009C496A">
            <w:pPr>
              <w:rPr>
                <w:sz w:val="20"/>
                <w:szCs w:val="20"/>
              </w:rPr>
            </w:pPr>
            <w:r w:rsidRPr="009C496A">
              <w:rPr>
                <w:sz w:val="20"/>
                <w:szCs w:val="20"/>
              </w:rPr>
              <w:t>08.02.2018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0B0871" w:rsidP="00EF6C1B">
            <w:pPr>
              <w:rPr>
                <w:sz w:val="20"/>
                <w:szCs w:val="20"/>
              </w:rPr>
            </w:pPr>
            <w:r w:rsidRPr="009C496A">
              <w:rPr>
                <w:sz w:val="20"/>
                <w:szCs w:val="20"/>
              </w:rPr>
              <w:t xml:space="preserve">Развитие познавательной деятельности детей с синдромом Дауна дошкольного возраста                                                                                                                                            </w:t>
            </w:r>
          </w:p>
        </w:tc>
        <w:tc>
          <w:tcPr>
            <w:tcW w:w="1062" w:type="pct"/>
            <w:tcBorders>
              <w:left w:val="single" w:sz="4" w:space="0" w:color="auto"/>
              <w:right w:val="single" w:sz="4" w:space="0" w:color="auto"/>
            </w:tcBorders>
          </w:tcPr>
          <w:p w:rsidR="00151D54" w:rsidRPr="009C496A" w:rsidRDefault="009C496A" w:rsidP="00EF6C1B">
            <w:pPr>
              <w:rPr>
                <w:sz w:val="20"/>
                <w:szCs w:val="20"/>
              </w:rPr>
            </w:pPr>
            <w:r w:rsidRPr="009C496A">
              <w:rPr>
                <w:sz w:val="20"/>
                <w:szCs w:val="20"/>
              </w:rPr>
              <w:t>воспитатели</w:t>
            </w:r>
          </w:p>
          <w:p w:rsidR="009C496A" w:rsidRPr="009C496A" w:rsidRDefault="009C496A" w:rsidP="00EF6C1B">
            <w:pPr>
              <w:rPr>
                <w:sz w:val="20"/>
                <w:szCs w:val="20"/>
              </w:rPr>
            </w:pPr>
            <w:r w:rsidRPr="009C496A">
              <w:rPr>
                <w:sz w:val="20"/>
                <w:szCs w:val="20"/>
              </w:rPr>
              <w:t>психологи</w:t>
            </w:r>
          </w:p>
        </w:tc>
      </w:tr>
      <w:tr w:rsidR="00151D54" w:rsidRPr="00EF6C1B" w:rsidTr="009C496A">
        <w:trPr>
          <w:trHeight w:val="463"/>
        </w:trPr>
        <w:tc>
          <w:tcPr>
            <w:tcW w:w="723" w:type="pct"/>
            <w:tcBorders>
              <w:left w:val="single" w:sz="4" w:space="0" w:color="auto"/>
              <w:right w:val="single" w:sz="4" w:space="0" w:color="auto"/>
            </w:tcBorders>
            <w:shd w:val="clear" w:color="auto" w:fill="auto"/>
          </w:tcPr>
          <w:p w:rsidR="00151D54" w:rsidRPr="00EF6C1B" w:rsidRDefault="00151D54"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9C496A" w:rsidP="009C496A">
            <w:pPr>
              <w:rPr>
                <w:sz w:val="20"/>
                <w:szCs w:val="20"/>
              </w:rPr>
            </w:pPr>
            <w:r w:rsidRPr="009C496A">
              <w:rPr>
                <w:sz w:val="20"/>
                <w:szCs w:val="20"/>
              </w:rPr>
              <w:t>15.02.2018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151D54" w:rsidRPr="009C496A" w:rsidRDefault="009C496A" w:rsidP="00EF6C1B">
            <w:pPr>
              <w:rPr>
                <w:sz w:val="20"/>
                <w:szCs w:val="20"/>
              </w:rPr>
            </w:pPr>
            <w:r w:rsidRPr="009C496A">
              <w:rPr>
                <w:sz w:val="20"/>
                <w:szCs w:val="20"/>
              </w:rPr>
              <w:t xml:space="preserve">Поэтапное формирование устной речи как основного средства общения у детей с синдромом Дауна                                                         </w:t>
            </w:r>
          </w:p>
        </w:tc>
        <w:tc>
          <w:tcPr>
            <w:tcW w:w="1062" w:type="pct"/>
            <w:tcBorders>
              <w:left w:val="single" w:sz="4" w:space="0" w:color="auto"/>
              <w:right w:val="single" w:sz="4" w:space="0" w:color="auto"/>
            </w:tcBorders>
          </w:tcPr>
          <w:p w:rsidR="00151D54" w:rsidRPr="009C496A" w:rsidRDefault="009C496A" w:rsidP="00EF6C1B">
            <w:pPr>
              <w:rPr>
                <w:sz w:val="20"/>
                <w:szCs w:val="20"/>
              </w:rPr>
            </w:pPr>
            <w:r w:rsidRPr="009C496A">
              <w:rPr>
                <w:sz w:val="20"/>
                <w:szCs w:val="20"/>
              </w:rPr>
              <w:t>логопеды</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C496A" w:rsidRPr="009C496A" w:rsidRDefault="009C496A" w:rsidP="009C496A">
            <w:pPr>
              <w:rPr>
                <w:sz w:val="20"/>
                <w:szCs w:val="20"/>
              </w:rPr>
            </w:pPr>
            <w:r w:rsidRPr="009C496A">
              <w:rPr>
                <w:sz w:val="20"/>
                <w:szCs w:val="20"/>
              </w:rPr>
              <w:t>22.02.2018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C496A" w:rsidRDefault="009C496A" w:rsidP="00EF6C1B">
            <w:pPr>
              <w:rPr>
                <w:sz w:val="20"/>
                <w:szCs w:val="20"/>
              </w:rPr>
            </w:pPr>
            <w:r w:rsidRPr="009C496A">
              <w:rPr>
                <w:sz w:val="20"/>
                <w:szCs w:val="20"/>
              </w:rPr>
              <w:t xml:space="preserve">Подготовка к школе детей с синдромом Дауна: цели и задачи. Критерии готовности к школе и требования начальной школы к уровню развития ребенка.  </w:t>
            </w:r>
          </w:p>
        </w:tc>
        <w:tc>
          <w:tcPr>
            <w:tcW w:w="1062" w:type="pct"/>
            <w:tcBorders>
              <w:left w:val="single" w:sz="4" w:space="0" w:color="auto"/>
              <w:right w:val="single" w:sz="4" w:space="0" w:color="auto"/>
            </w:tcBorders>
          </w:tcPr>
          <w:p w:rsidR="009C496A" w:rsidRPr="009C496A" w:rsidRDefault="009C496A" w:rsidP="00EF6C1B">
            <w:pPr>
              <w:rPr>
                <w:sz w:val="20"/>
                <w:szCs w:val="20"/>
              </w:rPr>
            </w:pPr>
            <w:r w:rsidRPr="009C496A">
              <w:rPr>
                <w:sz w:val="20"/>
                <w:szCs w:val="20"/>
              </w:rPr>
              <w:t>психологи</w:t>
            </w:r>
          </w:p>
          <w:p w:rsidR="009C496A" w:rsidRPr="009C496A" w:rsidRDefault="009C496A" w:rsidP="00EF6C1B">
            <w:pPr>
              <w:rPr>
                <w:sz w:val="20"/>
                <w:szCs w:val="20"/>
              </w:rPr>
            </w:pPr>
            <w:r w:rsidRPr="009C496A">
              <w:rPr>
                <w:sz w:val="20"/>
                <w:szCs w:val="20"/>
              </w:rPr>
              <w:t>воспитатели</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C496A" w:rsidRPr="009C496A" w:rsidRDefault="009C496A" w:rsidP="009C496A">
            <w:pPr>
              <w:rPr>
                <w:sz w:val="20"/>
                <w:szCs w:val="20"/>
              </w:rPr>
            </w:pPr>
            <w:r w:rsidRPr="009C496A">
              <w:rPr>
                <w:sz w:val="20"/>
                <w:szCs w:val="20"/>
              </w:rPr>
              <w:t>22.02.2018</w:t>
            </w: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C496A" w:rsidRDefault="009C496A" w:rsidP="00EF6C1B">
            <w:pPr>
              <w:rPr>
                <w:sz w:val="20"/>
                <w:szCs w:val="20"/>
              </w:rPr>
            </w:pPr>
            <w:r w:rsidRPr="009C496A">
              <w:rPr>
                <w:sz w:val="20"/>
                <w:szCs w:val="20"/>
              </w:rPr>
              <w:t>Обучение детей с синдромом Дауна грамоте и чтению в группе подготовки к школе. Работа с детьми с синдромом Дауна и РАС</w:t>
            </w:r>
          </w:p>
        </w:tc>
        <w:tc>
          <w:tcPr>
            <w:tcW w:w="1062" w:type="pct"/>
            <w:tcBorders>
              <w:left w:val="single" w:sz="4" w:space="0" w:color="auto"/>
              <w:right w:val="single" w:sz="4" w:space="0" w:color="auto"/>
            </w:tcBorders>
          </w:tcPr>
          <w:p w:rsidR="009C496A" w:rsidRPr="009C496A" w:rsidRDefault="009C496A" w:rsidP="00EF6C1B">
            <w:pPr>
              <w:rPr>
                <w:sz w:val="20"/>
                <w:szCs w:val="20"/>
              </w:rPr>
            </w:pPr>
            <w:r w:rsidRPr="009C496A">
              <w:rPr>
                <w:sz w:val="20"/>
                <w:szCs w:val="20"/>
              </w:rPr>
              <w:t>психологи</w:t>
            </w:r>
          </w:p>
          <w:p w:rsidR="009C496A" w:rsidRPr="009C496A" w:rsidRDefault="009C496A" w:rsidP="00EF6C1B">
            <w:pPr>
              <w:rPr>
                <w:sz w:val="20"/>
                <w:szCs w:val="20"/>
              </w:rPr>
            </w:pPr>
            <w:r w:rsidRPr="009C496A">
              <w:rPr>
                <w:sz w:val="20"/>
                <w:szCs w:val="20"/>
              </w:rPr>
              <w:t>воспитатели</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15.05.2018</w:t>
            </w:r>
          </w:p>
          <w:p w:rsidR="009C496A" w:rsidRPr="009B7357" w:rsidRDefault="009C496A" w:rsidP="009B7357">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B7357" w:rsidRDefault="009B7357" w:rsidP="009B7357">
            <w:pPr>
              <w:rPr>
                <w:sz w:val="20"/>
                <w:szCs w:val="20"/>
              </w:rPr>
            </w:pPr>
            <w:r w:rsidRPr="009B7357">
              <w:rPr>
                <w:sz w:val="20"/>
                <w:szCs w:val="20"/>
              </w:rPr>
              <w:t>«Индивидуальные формы работы с детьми раннего возраста: консультации семьи в центре, домашние визиты и онлайн консультирование»</w:t>
            </w:r>
          </w:p>
        </w:tc>
        <w:tc>
          <w:tcPr>
            <w:tcW w:w="1062" w:type="pct"/>
            <w:tcBorders>
              <w:left w:val="single" w:sz="4" w:space="0" w:color="auto"/>
              <w:right w:val="single" w:sz="4" w:space="0" w:color="auto"/>
            </w:tcBorders>
          </w:tcPr>
          <w:p w:rsidR="009C496A" w:rsidRDefault="009B7357" w:rsidP="00EF6C1B">
            <w:pPr>
              <w:rPr>
                <w:sz w:val="20"/>
                <w:szCs w:val="20"/>
              </w:rPr>
            </w:pPr>
            <w:r>
              <w:rPr>
                <w:sz w:val="20"/>
                <w:szCs w:val="20"/>
              </w:rPr>
              <w:t>специалисты</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Default="009C496A" w:rsidP="00EF6C1B">
            <w:pPr>
              <w:rPr>
                <w:b/>
                <w:sz w:val="20"/>
                <w:szCs w:val="20"/>
              </w:rPr>
            </w:pPr>
          </w:p>
          <w:p w:rsidR="009C496A" w:rsidRDefault="009C496A" w:rsidP="00EF6C1B">
            <w:pPr>
              <w:rPr>
                <w:b/>
                <w:sz w:val="20"/>
                <w:szCs w:val="20"/>
              </w:rPr>
            </w:pPr>
          </w:p>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17.05.2018</w:t>
            </w:r>
          </w:p>
          <w:p w:rsidR="009C496A" w:rsidRPr="009B7357" w:rsidRDefault="009C496A" w:rsidP="009B7357">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B7357" w:rsidRDefault="009B7357" w:rsidP="009B7357">
            <w:pPr>
              <w:rPr>
                <w:sz w:val="20"/>
                <w:szCs w:val="20"/>
              </w:rPr>
            </w:pPr>
            <w:r w:rsidRPr="009B7357">
              <w:rPr>
                <w:sz w:val="20"/>
                <w:szCs w:val="20"/>
              </w:rPr>
              <w:t>«Проблемы поведения у детей с различными нарушениями в развитии»</w:t>
            </w:r>
          </w:p>
        </w:tc>
        <w:tc>
          <w:tcPr>
            <w:tcW w:w="1062" w:type="pct"/>
            <w:tcBorders>
              <w:left w:val="single" w:sz="4" w:space="0" w:color="auto"/>
              <w:right w:val="single" w:sz="4" w:space="0" w:color="auto"/>
            </w:tcBorders>
          </w:tcPr>
          <w:p w:rsidR="009C496A" w:rsidRPr="009B7357" w:rsidRDefault="009B7357" w:rsidP="00EF6C1B">
            <w:pPr>
              <w:rPr>
                <w:sz w:val="20"/>
                <w:szCs w:val="20"/>
              </w:rPr>
            </w:pPr>
            <w:r w:rsidRPr="009B7357">
              <w:rPr>
                <w:sz w:val="20"/>
                <w:szCs w:val="20"/>
              </w:rPr>
              <w:t>психологи, логопеды, воспитатели, специалисты, социальные работники</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18.05.2018</w:t>
            </w:r>
          </w:p>
          <w:p w:rsidR="009C496A" w:rsidRPr="009B7357" w:rsidRDefault="009C496A" w:rsidP="009B7357">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B7357" w:rsidRDefault="009B7357" w:rsidP="00EF6C1B">
            <w:pPr>
              <w:rPr>
                <w:sz w:val="20"/>
                <w:szCs w:val="20"/>
              </w:rPr>
            </w:pPr>
            <w:r w:rsidRPr="009B7357">
              <w:rPr>
                <w:sz w:val="20"/>
                <w:szCs w:val="20"/>
              </w:rPr>
              <w:t>«Мониторинг социального проекта» для некоммерческих организаций и родительских объединений»</w:t>
            </w:r>
          </w:p>
        </w:tc>
        <w:tc>
          <w:tcPr>
            <w:tcW w:w="1062" w:type="pct"/>
            <w:tcBorders>
              <w:left w:val="single" w:sz="4" w:space="0" w:color="auto"/>
              <w:right w:val="single" w:sz="4" w:space="0" w:color="auto"/>
            </w:tcBorders>
          </w:tcPr>
          <w:p w:rsidR="009B7357" w:rsidRPr="009B7357" w:rsidRDefault="009B7357" w:rsidP="009B7357">
            <w:pPr>
              <w:jc w:val="both"/>
              <w:rPr>
                <w:sz w:val="20"/>
                <w:szCs w:val="20"/>
              </w:rPr>
            </w:pPr>
            <w:r w:rsidRPr="009B7357">
              <w:rPr>
                <w:sz w:val="20"/>
                <w:szCs w:val="20"/>
              </w:rPr>
              <w:t>Суворова С.Н.</w:t>
            </w:r>
          </w:p>
          <w:p w:rsidR="009C496A" w:rsidRPr="009B7357" w:rsidRDefault="009B7357" w:rsidP="009B7357">
            <w:pPr>
              <w:rPr>
                <w:sz w:val="20"/>
                <w:szCs w:val="20"/>
              </w:rPr>
            </w:pPr>
            <w:r w:rsidRPr="009B7357">
              <w:rPr>
                <w:sz w:val="20"/>
                <w:szCs w:val="20"/>
              </w:rPr>
              <w:t>Ахметшина Л.В.</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22.05.2018</w:t>
            </w:r>
          </w:p>
          <w:p w:rsidR="009C496A" w:rsidRPr="009B7357" w:rsidRDefault="009C496A" w:rsidP="009B7357">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C496A" w:rsidRPr="009B7357" w:rsidRDefault="009B7357" w:rsidP="00EF6C1B">
            <w:pPr>
              <w:rPr>
                <w:sz w:val="20"/>
                <w:szCs w:val="20"/>
              </w:rPr>
            </w:pPr>
            <w:r w:rsidRPr="009B7357">
              <w:rPr>
                <w:sz w:val="20"/>
                <w:szCs w:val="20"/>
              </w:rPr>
              <w:t>«Подготовка к школе детей с ОВЗ. Цели. Задачи. Основные направления работы, форма, структура занятий. Методики работы»</w:t>
            </w:r>
          </w:p>
        </w:tc>
        <w:tc>
          <w:tcPr>
            <w:tcW w:w="1062" w:type="pct"/>
            <w:tcBorders>
              <w:left w:val="single" w:sz="4" w:space="0" w:color="auto"/>
              <w:right w:val="single" w:sz="4" w:space="0" w:color="auto"/>
            </w:tcBorders>
          </w:tcPr>
          <w:p w:rsidR="009C496A" w:rsidRPr="009B7357" w:rsidRDefault="009B7357" w:rsidP="00EF6C1B">
            <w:pPr>
              <w:rPr>
                <w:sz w:val="20"/>
                <w:szCs w:val="20"/>
              </w:rPr>
            </w:pPr>
            <w:r w:rsidRPr="009B7357">
              <w:rPr>
                <w:sz w:val="20"/>
                <w:szCs w:val="20"/>
              </w:rPr>
              <w:t>руководители структурных подразделений</w:t>
            </w:r>
          </w:p>
        </w:tc>
      </w:tr>
      <w:tr w:rsidR="009C496A" w:rsidRPr="00EF6C1B" w:rsidTr="009C496A">
        <w:trPr>
          <w:trHeight w:val="463"/>
        </w:trPr>
        <w:tc>
          <w:tcPr>
            <w:tcW w:w="723" w:type="pct"/>
            <w:tcBorders>
              <w:left w:val="single" w:sz="4" w:space="0" w:color="auto"/>
              <w:right w:val="single" w:sz="4" w:space="0" w:color="auto"/>
            </w:tcBorders>
            <w:shd w:val="clear" w:color="auto" w:fill="auto"/>
          </w:tcPr>
          <w:p w:rsidR="009C496A" w:rsidRPr="00EF6C1B" w:rsidRDefault="009C496A" w:rsidP="00EF6C1B">
            <w:pPr>
              <w:rPr>
                <w:b/>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29.05.2018</w:t>
            </w:r>
          </w:p>
          <w:p w:rsidR="009C496A" w:rsidRPr="009B7357" w:rsidRDefault="009C496A" w:rsidP="009B7357">
            <w:pPr>
              <w:rPr>
                <w:sz w:val="20"/>
                <w:szCs w:val="20"/>
              </w:rPr>
            </w:pPr>
          </w:p>
        </w:tc>
        <w:tc>
          <w:tcPr>
            <w:tcW w:w="2567" w:type="pct"/>
            <w:tcBorders>
              <w:top w:val="single" w:sz="4" w:space="0" w:color="auto"/>
              <w:left w:val="single" w:sz="4" w:space="0" w:color="auto"/>
              <w:bottom w:val="single" w:sz="4" w:space="0" w:color="auto"/>
              <w:right w:val="single" w:sz="4" w:space="0" w:color="auto"/>
            </w:tcBorders>
            <w:shd w:val="clear" w:color="auto" w:fill="auto"/>
          </w:tcPr>
          <w:p w:rsidR="009B7357" w:rsidRPr="009B7357" w:rsidRDefault="009B7357" w:rsidP="009B7357">
            <w:pPr>
              <w:rPr>
                <w:sz w:val="20"/>
                <w:szCs w:val="20"/>
              </w:rPr>
            </w:pPr>
            <w:r w:rsidRPr="009B7357">
              <w:rPr>
                <w:sz w:val="20"/>
                <w:szCs w:val="20"/>
              </w:rPr>
              <w:t xml:space="preserve"> «Оценка результатов социального проекта» для некоммерческих организаций и родительских объединений»</w:t>
            </w:r>
          </w:p>
          <w:p w:rsidR="009C496A" w:rsidRPr="009B7357" w:rsidRDefault="009C496A" w:rsidP="00EF6C1B">
            <w:pPr>
              <w:rPr>
                <w:sz w:val="20"/>
                <w:szCs w:val="20"/>
              </w:rPr>
            </w:pPr>
          </w:p>
        </w:tc>
        <w:tc>
          <w:tcPr>
            <w:tcW w:w="1062" w:type="pct"/>
            <w:tcBorders>
              <w:left w:val="single" w:sz="4" w:space="0" w:color="auto"/>
              <w:right w:val="single" w:sz="4" w:space="0" w:color="auto"/>
            </w:tcBorders>
          </w:tcPr>
          <w:p w:rsidR="009B7357" w:rsidRDefault="009B7357" w:rsidP="009B7357">
            <w:pPr>
              <w:jc w:val="both"/>
              <w:rPr>
                <w:sz w:val="28"/>
                <w:szCs w:val="28"/>
              </w:rPr>
            </w:pPr>
            <w:r>
              <w:rPr>
                <w:sz w:val="28"/>
                <w:szCs w:val="28"/>
              </w:rPr>
              <w:t>Суворова С.Н.</w:t>
            </w:r>
          </w:p>
          <w:p w:rsidR="009C496A" w:rsidRPr="009B7357" w:rsidRDefault="009B7357" w:rsidP="009B7357">
            <w:pPr>
              <w:rPr>
                <w:sz w:val="20"/>
                <w:szCs w:val="20"/>
              </w:rPr>
            </w:pPr>
            <w:r>
              <w:rPr>
                <w:sz w:val="28"/>
                <w:szCs w:val="28"/>
              </w:rPr>
              <w:t>Ахметшина Л.В.</w:t>
            </w:r>
          </w:p>
        </w:tc>
      </w:tr>
    </w:tbl>
    <w:p w:rsidR="00614498" w:rsidRPr="00EF6C1B" w:rsidRDefault="00614498" w:rsidP="00EF6C1B">
      <w:pPr>
        <w:ind w:firstLine="709"/>
        <w:rPr>
          <w:b/>
          <w:sz w:val="20"/>
          <w:szCs w:val="20"/>
        </w:rPr>
      </w:pPr>
    </w:p>
    <w:p w:rsidR="00031BBB" w:rsidRPr="00DE153D" w:rsidRDefault="00031BBB" w:rsidP="009D3F33">
      <w:pPr>
        <w:pStyle w:val="2"/>
        <w:ind w:firstLine="709"/>
        <w:jc w:val="right"/>
        <w:rPr>
          <w:b/>
          <w:i/>
          <w:sz w:val="24"/>
        </w:rPr>
      </w:pPr>
    </w:p>
    <w:p w:rsidR="00031BBB" w:rsidRPr="00DE153D" w:rsidRDefault="00031BBB" w:rsidP="009D3F33">
      <w:pPr>
        <w:pStyle w:val="2"/>
        <w:ind w:firstLine="709"/>
        <w:jc w:val="right"/>
        <w:rPr>
          <w:b/>
          <w:i/>
          <w:sz w:val="24"/>
        </w:rPr>
      </w:pPr>
    </w:p>
    <w:p w:rsidR="00031BBB" w:rsidRPr="00DE153D" w:rsidRDefault="00031BBB" w:rsidP="009D3F33">
      <w:pPr>
        <w:pStyle w:val="2"/>
        <w:ind w:firstLine="709"/>
        <w:jc w:val="right"/>
        <w:rPr>
          <w:b/>
          <w:i/>
          <w:sz w:val="24"/>
        </w:rPr>
      </w:pPr>
    </w:p>
    <w:p w:rsidR="00031BBB" w:rsidRPr="00DE153D" w:rsidRDefault="00031BBB" w:rsidP="009D3F33">
      <w:pPr>
        <w:pStyle w:val="2"/>
        <w:ind w:firstLine="709"/>
        <w:jc w:val="right"/>
        <w:rPr>
          <w:b/>
          <w:i/>
          <w:sz w:val="24"/>
        </w:rPr>
      </w:pPr>
    </w:p>
    <w:p w:rsidR="00031BBB" w:rsidRPr="00DE153D" w:rsidRDefault="00031BBB" w:rsidP="009D3F33">
      <w:pPr>
        <w:pStyle w:val="2"/>
        <w:ind w:firstLine="709"/>
        <w:jc w:val="right"/>
        <w:rPr>
          <w:b/>
          <w:i/>
          <w:sz w:val="24"/>
        </w:rPr>
      </w:pPr>
    </w:p>
    <w:p w:rsidR="00031BBB" w:rsidRPr="00DE153D" w:rsidRDefault="00031BBB" w:rsidP="009D3F33"/>
    <w:p w:rsidR="00036B88" w:rsidRPr="00F81A41" w:rsidRDefault="00036B88" w:rsidP="009D3F33">
      <w:pPr>
        <w:tabs>
          <w:tab w:val="num" w:pos="0"/>
        </w:tabs>
        <w:ind w:firstLine="709"/>
        <w:jc w:val="both"/>
      </w:pPr>
    </w:p>
    <w:p w:rsidR="005B1EFD" w:rsidRDefault="005B1EFD" w:rsidP="009D3F33">
      <w:pPr>
        <w:rPr>
          <w:b/>
          <w:i/>
        </w:rPr>
      </w:pPr>
    </w:p>
    <w:p w:rsidR="009A541E" w:rsidRDefault="009A541E" w:rsidP="000C7748">
      <w:pPr>
        <w:rPr>
          <w:b/>
          <w:i/>
        </w:rPr>
      </w:pPr>
    </w:p>
    <w:p w:rsidR="009A541E" w:rsidRDefault="009A541E" w:rsidP="009D3F33">
      <w:pPr>
        <w:ind w:firstLine="709"/>
        <w:jc w:val="right"/>
        <w:rPr>
          <w:b/>
          <w:i/>
        </w:rPr>
      </w:pPr>
    </w:p>
    <w:p w:rsidR="009A541E" w:rsidRDefault="009A541E" w:rsidP="009D3F33">
      <w:pPr>
        <w:ind w:firstLine="709"/>
        <w:jc w:val="right"/>
        <w:rPr>
          <w:b/>
          <w:i/>
        </w:rPr>
      </w:pPr>
    </w:p>
    <w:p w:rsidR="00444B84" w:rsidRDefault="00444B84" w:rsidP="009D3F33">
      <w:pPr>
        <w:ind w:firstLine="709"/>
        <w:jc w:val="right"/>
        <w:rPr>
          <w:b/>
          <w:i/>
        </w:rPr>
      </w:pPr>
    </w:p>
    <w:p w:rsidR="006307AC" w:rsidRDefault="006307AC" w:rsidP="009D3F33">
      <w:pPr>
        <w:ind w:firstLine="709"/>
        <w:jc w:val="right"/>
        <w:rPr>
          <w:b/>
          <w:i/>
        </w:rPr>
      </w:pPr>
    </w:p>
    <w:p w:rsidR="006307AC" w:rsidRDefault="006307AC" w:rsidP="009D3F33">
      <w:pPr>
        <w:ind w:firstLine="709"/>
        <w:jc w:val="right"/>
        <w:rPr>
          <w:b/>
          <w:i/>
        </w:rPr>
      </w:pPr>
    </w:p>
    <w:p w:rsidR="006307AC" w:rsidRDefault="006307AC" w:rsidP="009D3F33">
      <w:pPr>
        <w:ind w:firstLine="709"/>
        <w:jc w:val="right"/>
        <w:rPr>
          <w:b/>
          <w:i/>
        </w:rPr>
      </w:pPr>
    </w:p>
    <w:p w:rsidR="006307AC" w:rsidRDefault="006307AC" w:rsidP="009D3F33">
      <w:pPr>
        <w:ind w:firstLine="709"/>
        <w:jc w:val="right"/>
        <w:rPr>
          <w:b/>
          <w:i/>
        </w:rPr>
      </w:pPr>
    </w:p>
    <w:p w:rsidR="00614498" w:rsidRPr="00F81A41" w:rsidRDefault="00614498" w:rsidP="009D3F33">
      <w:pPr>
        <w:ind w:firstLine="709"/>
        <w:jc w:val="right"/>
        <w:rPr>
          <w:b/>
          <w:i/>
        </w:rPr>
      </w:pPr>
      <w:r w:rsidRPr="00F81A41">
        <w:rPr>
          <w:b/>
          <w:i/>
        </w:rPr>
        <w:lastRenderedPageBreak/>
        <w:t xml:space="preserve">Приложение </w:t>
      </w:r>
      <w:r w:rsidR="00C408EE">
        <w:rPr>
          <w:b/>
          <w:i/>
        </w:rPr>
        <w:t>3</w:t>
      </w:r>
    </w:p>
    <w:p w:rsidR="00614498" w:rsidRPr="00F81A41" w:rsidRDefault="00614498" w:rsidP="009D3F33">
      <w:pPr>
        <w:ind w:firstLine="709"/>
        <w:jc w:val="right"/>
        <w:rPr>
          <w:b/>
          <w:i/>
        </w:rPr>
      </w:pPr>
      <w:r w:rsidRPr="00F81A41">
        <w:rPr>
          <w:b/>
          <w:i/>
        </w:rPr>
        <w:t>к анализу деятельности бюджетного учреждения</w:t>
      </w:r>
    </w:p>
    <w:p w:rsidR="00614498" w:rsidRPr="00F81A41" w:rsidRDefault="00614498" w:rsidP="009D3F33">
      <w:pPr>
        <w:ind w:firstLine="709"/>
        <w:jc w:val="right"/>
        <w:rPr>
          <w:b/>
          <w:i/>
        </w:rPr>
      </w:pPr>
      <w:r w:rsidRPr="00F81A41">
        <w:rPr>
          <w:b/>
          <w:i/>
        </w:rPr>
        <w:t>Ханты-Мансийского автономного округа – Югры</w:t>
      </w:r>
    </w:p>
    <w:p w:rsidR="00614498" w:rsidRPr="00F81A41" w:rsidRDefault="00AE46FF" w:rsidP="009D3F33">
      <w:pPr>
        <w:ind w:firstLine="709"/>
        <w:jc w:val="right"/>
        <w:rPr>
          <w:b/>
          <w:i/>
        </w:rPr>
      </w:pPr>
      <w:r>
        <w:rPr>
          <w:b/>
          <w:i/>
        </w:rPr>
        <w:t>«Ханты-Мансийский р</w:t>
      </w:r>
      <w:r w:rsidR="00614498" w:rsidRPr="00F81A41">
        <w:rPr>
          <w:b/>
          <w:i/>
        </w:rPr>
        <w:t xml:space="preserve">еабилитационный центр для детей и подростков с </w:t>
      </w:r>
      <w:proofErr w:type="gramStart"/>
      <w:r w:rsidR="00614498" w:rsidRPr="00F81A41">
        <w:rPr>
          <w:b/>
          <w:i/>
        </w:rPr>
        <w:t>ограниченными</w:t>
      </w:r>
      <w:proofErr w:type="gramEnd"/>
      <w:r w:rsidR="00614498" w:rsidRPr="00F81A41">
        <w:rPr>
          <w:b/>
          <w:i/>
        </w:rPr>
        <w:t xml:space="preserve"> </w:t>
      </w:r>
    </w:p>
    <w:p w:rsidR="00614498" w:rsidRPr="00F81A41" w:rsidRDefault="00AE46FF" w:rsidP="009D3F33">
      <w:pPr>
        <w:ind w:firstLine="709"/>
        <w:jc w:val="right"/>
        <w:rPr>
          <w:b/>
          <w:i/>
        </w:rPr>
      </w:pPr>
      <w:r>
        <w:rPr>
          <w:b/>
          <w:i/>
        </w:rPr>
        <w:t>возможностями</w:t>
      </w:r>
      <w:r w:rsidR="00614498" w:rsidRPr="00F81A41">
        <w:rPr>
          <w:b/>
          <w:i/>
        </w:rPr>
        <w:t xml:space="preserve">», г. Ханты-Мансийск </w:t>
      </w:r>
    </w:p>
    <w:p w:rsidR="00614498" w:rsidRPr="00F81A41" w:rsidRDefault="00614498" w:rsidP="009D3F33">
      <w:pPr>
        <w:ind w:firstLine="709"/>
        <w:jc w:val="both"/>
        <w:rPr>
          <w:b/>
        </w:rPr>
      </w:pPr>
    </w:p>
    <w:p w:rsidR="001C29A0" w:rsidRPr="00F81A41" w:rsidRDefault="001C29A0" w:rsidP="009D3F33">
      <w:pPr>
        <w:ind w:firstLine="709"/>
        <w:jc w:val="center"/>
        <w:rPr>
          <w:b/>
        </w:rPr>
      </w:pPr>
      <w:r w:rsidRPr="00F81A41">
        <w:rPr>
          <w:b/>
        </w:rPr>
        <w:t>Информация о расходовании средств, поступивших в качестве добровольных пожертвований, спонсорской помощи, а также оказании помощи в натуральном выражении</w:t>
      </w:r>
    </w:p>
    <w:p w:rsidR="001C29A0" w:rsidRPr="00F81A41" w:rsidRDefault="001C29A0" w:rsidP="009D3F33">
      <w:pPr>
        <w:ind w:firstLine="709"/>
        <w:jc w:val="center"/>
        <w:rPr>
          <w:b/>
        </w:rPr>
      </w:pPr>
      <w:r w:rsidRPr="00F81A41">
        <w:rPr>
          <w:b/>
        </w:rPr>
        <w:t xml:space="preserve">за </w:t>
      </w:r>
      <w:r w:rsidRPr="00F81A41">
        <w:rPr>
          <w:b/>
          <w:lang w:val="en-US"/>
        </w:rPr>
        <w:t xml:space="preserve">I </w:t>
      </w:r>
      <w:r w:rsidRPr="00F81A41">
        <w:rPr>
          <w:b/>
        </w:rPr>
        <w:t>полугодие 201</w:t>
      </w:r>
      <w:r w:rsidR="00AE46FF">
        <w:rPr>
          <w:b/>
        </w:rPr>
        <w:t>8</w:t>
      </w:r>
      <w:r w:rsidRPr="00F81A41">
        <w:rPr>
          <w:b/>
        </w:rPr>
        <w:t xml:space="preserve"> года</w:t>
      </w:r>
    </w:p>
    <w:tbl>
      <w:tblPr>
        <w:tblStyle w:val="a4"/>
        <w:tblW w:w="14962" w:type="dxa"/>
        <w:tblInd w:w="-459" w:type="dxa"/>
        <w:tblLayout w:type="fixed"/>
        <w:tblLook w:val="04A0" w:firstRow="1" w:lastRow="0" w:firstColumn="1" w:lastColumn="0" w:noHBand="0" w:noVBand="1"/>
      </w:tblPr>
      <w:tblGrid>
        <w:gridCol w:w="1044"/>
        <w:gridCol w:w="3918"/>
        <w:gridCol w:w="1701"/>
        <w:gridCol w:w="3685"/>
        <w:gridCol w:w="4614"/>
      </w:tblGrid>
      <w:tr w:rsidR="001C29A0" w:rsidRPr="00F81A41" w:rsidTr="0028070D">
        <w:tc>
          <w:tcPr>
            <w:tcW w:w="1044" w:type="dxa"/>
          </w:tcPr>
          <w:p w:rsidR="001C29A0" w:rsidRPr="00F81A41" w:rsidRDefault="001C29A0" w:rsidP="009D3F33">
            <w:pPr>
              <w:ind w:firstLine="33"/>
              <w:jc w:val="center"/>
              <w:rPr>
                <w:b/>
              </w:rPr>
            </w:pPr>
            <w:r w:rsidRPr="00F81A41">
              <w:rPr>
                <w:b/>
              </w:rPr>
              <w:t>№ п/п</w:t>
            </w:r>
          </w:p>
        </w:tc>
        <w:tc>
          <w:tcPr>
            <w:tcW w:w="3918" w:type="dxa"/>
          </w:tcPr>
          <w:p w:rsidR="001C29A0" w:rsidRPr="00F81A41" w:rsidRDefault="001C29A0" w:rsidP="009D3F33">
            <w:pPr>
              <w:jc w:val="center"/>
              <w:rPr>
                <w:b/>
              </w:rPr>
            </w:pPr>
            <w:r w:rsidRPr="00F81A41">
              <w:rPr>
                <w:b/>
              </w:rPr>
              <w:t>Информация о спонсоре, Ф.И.О. руководителя</w:t>
            </w:r>
          </w:p>
        </w:tc>
        <w:tc>
          <w:tcPr>
            <w:tcW w:w="1701" w:type="dxa"/>
          </w:tcPr>
          <w:p w:rsidR="001C29A0" w:rsidRPr="00F81A41" w:rsidRDefault="001C29A0" w:rsidP="009D3F33">
            <w:pPr>
              <w:ind w:hanging="18"/>
              <w:jc w:val="center"/>
              <w:rPr>
                <w:b/>
              </w:rPr>
            </w:pPr>
            <w:r w:rsidRPr="00F81A41">
              <w:rPr>
                <w:b/>
              </w:rPr>
              <w:t>Сумма</w:t>
            </w:r>
          </w:p>
        </w:tc>
        <w:tc>
          <w:tcPr>
            <w:tcW w:w="3685" w:type="dxa"/>
          </w:tcPr>
          <w:p w:rsidR="001C29A0" w:rsidRPr="00F81A41" w:rsidRDefault="001C29A0" w:rsidP="009D3F33">
            <w:pPr>
              <w:ind w:hanging="21"/>
              <w:jc w:val="center"/>
              <w:rPr>
                <w:b/>
              </w:rPr>
            </w:pPr>
            <w:r w:rsidRPr="00F81A41">
              <w:rPr>
                <w:b/>
              </w:rPr>
              <w:t>Реализация</w:t>
            </w:r>
          </w:p>
        </w:tc>
        <w:tc>
          <w:tcPr>
            <w:tcW w:w="4614" w:type="dxa"/>
          </w:tcPr>
          <w:p w:rsidR="001C29A0" w:rsidRPr="00F81A41" w:rsidRDefault="001C29A0" w:rsidP="009D3F33">
            <w:pPr>
              <w:jc w:val="center"/>
              <w:rPr>
                <w:b/>
              </w:rPr>
            </w:pPr>
            <w:r w:rsidRPr="00F81A41">
              <w:rPr>
                <w:b/>
              </w:rPr>
              <w:t>Примечание</w:t>
            </w:r>
          </w:p>
        </w:tc>
      </w:tr>
      <w:tr w:rsidR="007908C2" w:rsidRPr="00073F58" w:rsidTr="0028070D">
        <w:tc>
          <w:tcPr>
            <w:tcW w:w="1044" w:type="dxa"/>
          </w:tcPr>
          <w:p w:rsidR="007908C2" w:rsidRPr="00073F58" w:rsidRDefault="007908C2" w:rsidP="00073F58">
            <w:pPr>
              <w:rPr>
                <w:color w:val="000000"/>
              </w:rPr>
            </w:pPr>
            <w:r w:rsidRPr="00073F58">
              <w:rPr>
                <w:color w:val="000000"/>
              </w:rPr>
              <w:t>1.</w:t>
            </w:r>
          </w:p>
        </w:tc>
        <w:tc>
          <w:tcPr>
            <w:tcW w:w="3918" w:type="dxa"/>
          </w:tcPr>
          <w:p w:rsidR="007908C2" w:rsidRPr="00073F58" w:rsidRDefault="007908C2" w:rsidP="00073F58">
            <w:pPr>
              <w:rPr>
                <w:color w:val="000000"/>
              </w:rPr>
            </w:pPr>
            <w:r w:rsidRPr="00073F58">
              <w:rPr>
                <w:color w:val="000000"/>
              </w:rPr>
              <w:t>Общество людей и машин автоклуб «</w:t>
            </w:r>
            <w:r w:rsidRPr="00073F58">
              <w:rPr>
                <w:color w:val="000000"/>
                <w:lang w:val="en-US"/>
              </w:rPr>
              <w:t>DRAV</w:t>
            </w:r>
            <w:r w:rsidRPr="00073F58">
              <w:rPr>
                <w:color w:val="000000"/>
              </w:rPr>
              <w:t xml:space="preserve"> 2»</w:t>
            </w:r>
          </w:p>
        </w:tc>
        <w:tc>
          <w:tcPr>
            <w:tcW w:w="1701" w:type="dxa"/>
          </w:tcPr>
          <w:p w:rsidR="007908C2" w:rsidRPr="00073F58" w:rsidRDefault="007908C2" w:rsidP="00073F58">
            <w:pPr>
              <w:rPr>
                <w:color w:val="000000"/>
              </w:rPr>
            </w:pPr>
            <w:r w:rsidRPr="00073F58">
              <w:rPr>
                <w:color w:val="000000"/>
              </w:rPr>
              <w:t>________</w:t>
            </w:r>
          </w:p>
        </w:tc>
        <w:tc>
          <w:tcPr>
            <w:tcW w:w="3685" w:type="dxa"/>
          </w:tcPr>
          <w:p w:rsidR="007908C2" w:rsidRPr="00073F58" w:rsidRDefault="007908C2" w:rsidP="00073F58">
            <w:pPr>
              <w:rPr>
                <w:color w:val="000000"/>
              </w:rPr>
            </w:pPr>
            <w:r w:rsidRPr="00073F58">
              <w:rPr>
                <w:color w:val="000000"/>
              </w:rPr>
              <w:t>Сладкие подарки, в количестве 50 штук.</w:t>
            </w:r>
          </w:p>
        </w:tc>
        <w:tc>
          <w:tcPr>
            <w:tcW w:w="4614" w:type="dxa"/>
          </w:tcPr>
          <w:p w:rsidR="007908C2" w:rsidRPr="00073F58" w:rsidRDefault="007908C2" w:rsidP="00073F58">
            <w:pPr>
              <w:rPr>
                <w:color w:val="000000"/>
              </w:rPr>
            </w:pPr>
            <w:r w:rsidRPr="00073F58">
              <w:rPr>
                <w:color w:val="000000"/>
              </w:rPr>
              <w:t>мероприятие «Снежный след Весны»</w:t>
            </w:r>
          </w:p>
        </w:tc>
      </w:tr>
      <w:tr w:rsidR="007908C2" w:rsidRPr="00073F58" w:rsidTr="0028070D">
        <w:tc>
          <w:tcPr>
            <w:tcW w:w="1044" w:type="dxa"/>
          </w:tcPr>
          <w:p w:rsidR="007908C2" w:rsidRPr="00073F58" w:rsidRDefault="007908C2" w:rsidP="00073F58">
            <w:pPr>
              <w:rPr>
                <w:color w:val="000000"/>
              </w:rPr>
            </w:pPr>
            <w:r w:rsidRPr="00073F58">
              <w:rPr>
                <w:color w:val="000000"/>
              </w:rPr>
              <w:t>2.</w:t>
            </w:r>
          </w:p>
        </w:tc>
        <w:tc>
          <w:tcPr>
            <w:tcW w:w="3918" w:type="dxa"/>
          </w:tcPr>
          <w:p w:rsidR="007908C2" w:rsidRPr="00073F58" w:rsidRDefault="007908C2" w:rsidP="00073F58">
            <w:pPr>
              <w:rPr>
                <w:color w:val="000000"/>
              </w:rPr>
            </w:pPr>
            <w:r w:rsidRPr="00073F58">
              <w:rPr>
                <w:color w:val="000000"/>
              </w:rPr>
              <w:t xml:space="preserve">DRIVE2 Ханты-Мансийск и северные города (D2ХМ). </w:t>
            </w:r>
          </w:p>
          <w:p w:rsidR="007908C2" w:rsidRPr="00073F58" w:rsidRDefault="007908C2" w:rsidP="00073F58">
            <w:pPr>
              <w:rPr>
                <w:color w:val="000000"/>
              </w:rPr>
            </w:pPr>
            <w:r w:rsidRPr="00073F58">
              <w:rPr>
                <w:color w:val="000000"/>
              </w:rPr>
              <w:t xml:space="preserve">Сообщество людей и машин, в  лице руководителя  инициативной группы  </w:t>
            </w:r>
            <w:proofErr w:type="spellStart"/>
            <w:r w:rsidRPr="00073F58">
              <w:rPr>
                <w:color w:val="000000"/>
              </w:rPr>
              <w:t>Копотилова</w:t>
            </w:r>
            <w:proofErr w:type="spellEnd"/>
            <w:r w:rsidRPr="00073F58">
              <w:rPr>
                <w:color w:val="000000"/>
              </w:rPr>
              <w:t xml:space="preserve">  В. Н.  </w:t>
            </w:r>
          </w:p>
        </w:tc>
        <w:tc>
          <w:tcPr>
            <w:tcW w:w="1701" w:type="dxa"/>
          </w:tcPr>
          <w:p w:rsidR="007908C2" w:rsidRPr="00073F58" w:rsidRDefault="007908C2" w:rsidP="00073F58">
            <w:pPr>
              <w:rPr>
                <w:color w:val="000000"/>
              </w:rPr>
            </w:pPr>
            <w:r w:rsidRPr="00073F58">
              <w:rPr>
                <w:color w:val="000000"/>
              </w:rPr>
              <w:t>_________</w:t>
            </w:r>
          </w:p>
        </w:tc>
        <w:tc>
          <w:tcPr>
            <w:tcW w:w="3685" w:type="dxa"/>
          </w:tcPr>
          <w:p w:rsidR="007908C2" w:rsidRPr="00073F58" w:rsidRDefault="007908C2" w:rsidP="00073F58">
            <w:pPr>
              <w:rPr>
                <w:color w:val="000000"/>
              </w:rPr>
            </w:pPr>
            <w:r w:rsidRPr="00073F58">
              <w:rPr>
                <w:color w:val="000000"/>
              </w:rPr>
              <w:t xml:space="preserve">Оборудование для комплектования кабинета Монтессори и использования его в общеполезных целях </w:t>
            </w:r>
            <w:proofErr w:type="gramStart"/>
            <w:r w:rsidRPr="00073F58">
              <w:rPr>
                <w:color w:val="000000"/>
              </w:rPr>
              <w:t>в</w:t>
            </w:r>
            <w:proofErr w:type="gramEnd"/>
            <w:r w:rsidRPr="00073F58">
              <w:rPr>
                <w:color w:val="000000"/>
              </w:rPr>
              <w:t xml:space="preserve"> </w:t>
            </w:r>
            <w:proofErr w:type="gramStart"/>
            <w:r w:rsidRPr="00073F58">
              <w:rPr>
                <w:color w:val="000000"/>
              </w:rPr>
              <w:t>Ханты-Мансийском</w:t>
            </w:r>
            <w:proofErr w:type="gramEnd"/>
            <w:r w:rsidRPr="00073F58">
              <w:rPr>
                <w:color w:val="000000"/>
              </w:rPr>
              <w:t xml:space="preserve"> реабилитационном центре для детей и подростков с ограниченными возможностями</w:t>
            </w:r>
          </w:p>
        </w:tc>
        <w:tc>
          <w:tcPr>
            <w:tcW w:w="4614" w:type="dxa"/>
          </w:tcPr>
          <w:p w:rsidR="007908C2" w:rsidRPr="00073F58" w:rsidRDefault="007908C2" w:rsidP="00073F58">
            <w:pPr>
              <w:rPr>
                <w:color w:val="000000"/>
              </w:rPr>
            </w:pPr>
            <w:r w:rsidRPr="00073F58">
              <w:rPr>
                <w:color w:val="000000"/>
              </w:rPr>
              <w:t>благотворительный фестиваль небесных фонариков</w:t>
            </w:r>
          </w:p>
        </w:tc>
      </w:tr>
      <w:tr w:rsidR="007908C2" w:rsidRPr="00073F58" w:rsidTr="0028070D">
        <w:tc>
          <w:tcPr>
            <w:tcW w:w="1044" w:type="dxa"/>
          </w:tcPr>
          <w:p w:rsidR="007908C2" w:rsidRPr="00073F58" w:rsidRDefault="007908C2" w:rsidP="00073F58">
            <w:pPr>
              <w:rPr>
                <w:color w:val="000000"/>
              </w:rPr>
            </w:pPr>
            <w:r w:rsidRPr="00073F58">
              <w:rPr>
                <w:color w:val="000000"/>
              </w:rPr>
              <w:t>3.</w:t>
            </w:r>
          </w:p>
        </w:tc>
        <w:tc>
          <w:tcPr>
            <w:tcW w:w="3918" w:type="dxa"/>
          </w:tcPr>
          <w:p w:rsidR="007908C2" w:rsidRPr="00073F58" w:rsidRDefault="007908C2" w:rsidP="00073F58">
            <w:pPr>
              <w:shd w:val="clear" w:color="auto" w:fill="FFFFFF"/>
              <w:spacing w:after="150"/>
              <w:outlineLvl w:val="0"/>
              <w:rPr>
                <w:color w:val="000000"/>
                <w:kern w:val="36"/>
              </w:rPr>
            </w:pPr>
            <w:r w:rsidRPr="00073F58">
              <w:rPr>
                <w:color w:val="000000"/>
                <w:kern w:val="36"/>
              </w:rPr>
              <w:t>Управление Федеральной службы судебных приставов по Ханты-Мансийскому АО Югре</w:t>
            </w:r>
          </w:p>
        </w:tc>
        <w:tc>
          <w:tcPr>
            <w:tcW w:w="1701" w:type="dxa"/>
          </w:tcPr>
          <w:p w:rsidR="007908C2" w:rsidRPr="00073F58" w:rsidRDefault="007908C2" w:rsidP="00073F58">
            <w:pPr>
              <w:rPr>
                <w:color w:val="000000"/>
              </w:rPr>
            </w:pPr>
            <w:r w:rsidRPr="00073F58">
              <w:rPr>
                <w:color w:val="000000"/>
              </w:rPr>
              <w:t>__________</w:t>
            </w:r>
          </w:p>
        </w:tc>
        <w:tc>
          <w:tcPr>
            <w:tcW w:w="3685" w:type="dxa"/>
          </w:tcPr>
          <w:p w:rsidR="007908C2" w:rsidRPr="00073F58" w:rsidRDefault="007908C2" w:rsidP="00073F58">
            <w:pPr>
              <w:rPr>
                <w:color w:val="000000"/>
              </w:rPr>
            </w:pPr>
            <w:r w:rsidRPr="00073F58">
              <w:rPr>
                <w:color w:val="000000"/>
              </w:rPr>
              <w:t>Шоу мыльных пузырей</w:t>
            </w:r>
          </w:p>
        </w:tc>
        <w:tc>
          <w:tcPr>
            <w:tcW w:w="4614" w:type="dxa"/>
          </w:tcPr>
          <w:p w:rsidR="007908C2" w:rsidRPr="00073F58" w:rsidRDefault="007908C2" w:rsidP="00073F58">
            <w:pPr>
              <w:rPr>
                <w:color w:val="000000"/>
              </w:rPr>
            </w:pPr>
            <w:r w:rsidRPr="00073F58">
              <w:rPr>
                <w:color w:val="000000"/>
              </w:rPr>
              <w:t xml:space="preserve">развлечение в рамках </w:t>
            </w:r>
            <w:r w:rsidRPr="00073F58">
              <w:rPr>
                <w:rStyle w:val="apple-style-span"/>
                <w:color w:val="000000"/>
              </w:rPr>
              <w:t>Международного дня защиты детей</w:t>
            </w:r>
          </w:p>
          <w:p w:rsidR="007908C2" w:rsidRPr="00073F58" w:rsidRDefault="007908C2" w:rsidP="00073F58">
            <w:pPr>
              <w:rPr>
                <w:color w:val="000000"/>
              </w:rPr>
            </w:pPr>
          </w:p>
        </w:tc>
      </w:tr>
      <w:tr w:rsidR="000D6E8D" w:rsidRPr="00073F58" w:rsidTr="0028070D">
        <w:tc>
          <w:tcPr>
            <w:tcW w:w="1044" w:type="dxa"/>
          </w:tcPr>
          <w:p w:rsidR="000D6E8D" w:rsidRPr="00073F58" w:rsidRDefault="00FC790A" w:rsidP="006307AC">
            <w:pPr>
              <w:contextualSpacing/>
            </w:pPr>
            <w:r w:rsidRPr="00073F58">
              <w:t>4.</w:t>
            </w:r>
          </w:p>
        </w:tc>
        <w:tc>
          <w:tcPr>
            <w:tcW w:w="3918" w:type="dxa"/>
          </w:tcPr>
          <w:p w:rsidR="000D6E8D" w:rsidRPr="00073F58" w:rsidRDefault="000D6E8D" w:rsidP="00073F58">
            <w:pPr>
              <w:tabs>
                <w:tab w:val="left" w:pos="1073"/>
              </w:tabs>
              <w:rPr>
                <w:color w:val="000000"/>
                <w:kern w:val="36"/>
              </w:rPr>
            </w:pPr>
            <w:r w:rsidRPr="00073F58">
              <w:rPr>
                <w:color w:val="000000"/>
                <w:kern w:val="36"/>
              </w:rPr>
              <w:t>ИП Смирнов С.А.</w:t>
            </w:r>
          </w:p>
        </w:tc>
        <w:tc>
          <w:tcPr>
            <w:tcW w:w="1701" w:type="dxa"/>
          </w:tcPr>
          <w:p w:rsidR="000D6E8D" w:rsidRPr="00073F58" w:rsidRDefault="000D6E8D" w:rsidP="00073F58">
            <w:pPr>
              <w:ind w:hanging="18"/>
            </w:pPr>
            <w:r w:rsidRPr="00073F58">
              <w:t>-</w:t>
            </w:r>
          </w:p>
        </w:tc>
        <w:tc>
          <w:tcPr>
            <w:tcW w:w="3685" w:type="dxa"/>
          </w:tcPr>
          <w:p w:rsidR="000D6E8D" w:rsidRPr="00073F58" w:rsidRDefault="000D6E8D" w:rsidP="00073F58">
            <w:r w:rsidRPr="00073F58">
              <w:t>Воздушные гелиевые шары</w:t>
            </w:r>
          </w:p>
        </w:tc>
        <w:tc>
          <w:tcPr>
            <w:tcW w:w="4614" w:type="dxa"/>
          </w:tcPr>
          <w:p w:rsidR="000D6E8D" w:rsidRPr="00073F58" w:rsidRDefault="007908C2" w:rsidP="00073F58">
            <w:r w:rsidRPr="00073F58">
              <w:t>к</w:t>
            </w:r>
            <w:r w:rsidR="000D6E8D" w:rsidRPr="00073F58">
              <w:t>о дню рождения получателей социальных услуг</w:t>
            </w:r>
            <w:r w:rsidRPr="00073F58">
              <w:t>,</w:t>
            </w:r>
          </w:p>
          <w:p w:rsidR="007908C2" w:rsidRPr="00073F58" w:rsidRDefault="007908C2" w:rsidP="00073F58">
            <w:r w:rsidRPr="00073F58">
              <w:t>ко дню защиты детей</w:t>
            </w:r>
          </w:p>
        </w:tc>
      </w:tr>
      <w:tr w:rsidR="000D6E8D" w:rsidRPr="00073F58" w:rsidTr="0028070D">
        <w:tc>
          <w:tcPr>
            <w:tcW w:w="1044" w:type="dxa"/>
          </w:tcPr>
          <w:p w:rsidR="000D6E8D" w:rsidRPr="00073F58" w:rsidRDefault="00FC790A" w:rsidP="006307AC">
            <w:pPr>
              <w:contextualSpacing/>
            </w:pPr>
            <w:r w:rsidRPr="00073F58">
              <w:t>5.</w:t>
            </w:r>
          </w:p>
        </w:tc>
        <w:tc>
          <w:tcPr>
            <w:tcW w:w="3918" w:type="dxa"/>
          </w:tcPr>
          <w:p w:rsidR="000D6E8D" w:rsidRPr="00073F58" w:rsidRDefault="000D6E8D" w:rsidP="00073F58">
            <w:pPr>
              <w:tabs>
                <w:tab w:val="left" w:pos="1073"/>
              </w:tabs>
              <w:rPr>
                <w:color w:val="000000"/>
                <w:kern w:val="36"/>
              </w:rPr>
            </w:pPr>
            <w:r w:rsidRPr="00073F58">
              <w:rPr>
                <w:color w:val="000000"/>
                <w:kern w:val="36"/>
              </w:rPr>
              <w:t>Макарова А.В.</w:t>
            </w:r>
          </w:p>
        </w:tc>
        <w:tc>
          <w:tcPr>
            <w:tcW w:w="1701" w:type="dxa"/>
          </w:tcPr>
          <w:p w:rsidR="000D6E8D" w:rsidRPr="00073F58" w:rsidRDefault="000D6E8D" w:rsidP="00073F58">
            <w:pPr>
              <w:ind w:hanging="18"/>
            </w:pPr>
            <w:r w:rsidRPr="00073F58">
              <w:t>-</w:t>
            </w:r>
          </w:p>
        </w:tc>
        <w:tc>
          <w:tcPr>
            <w:tcW w:w="3685" w:type="dxa"/>
          </w:tcPr>
          <w:p w:rsidR="000D6E8D" w:rsidRPr="00073F58" w:rsidRDefault="007908C2" w:rsidP="00073F58">
            <w:r w:rsidRPr="00073F58">
              <w:t xml:space="preserve">выпечка тортов </w:t>
            </w:r>
          </w:p>
        </w:tc>
        <w:tc>
          <w:tcPr>
            <w:tcW w:w="4614" w:type="dxa"/>
          </w:tcPr>
          <w:p w:rsidR="000D6E8D" w:rsidRPr="00073F58" w:rsidRDefault="007908C2" w:rsidP="00073F58">
            <w:r w:rsidRPr="00073F58">
              <w:t>к</w:t>
            </w:r>
            <w:r w:rsidR="000D6E8D" w:rsidRPr="00073F58">
              <w:t>о дню рождения получателей социальных услуг</w:t>
            </w:r>
          </w:p>
        </w:tc>
      </w:tr>
      <w:tr w:rsidR="007908C2" w:rsidRPr="00073F58" w:rsidTr="0028070D">
        <w:tc>
          <w:tcPr>
            <w:tcW w:w="1044" w:type="dxa"/>
          </w:tcPr>
          <w:p w:rsidR="007908C2" w:rsidRPr="00073F58" w:rsidRDefault="00FC790A" w:rsidP="006307AC">
            <w:pPr>
              <w:contextualSpacing/>
            </w:pPr>
            <w:r w:rsidRPr="00073F58">
              <w:t>6.</w:t>
            </w:r>
          </w:p>
        </w:tc>
        <w:tc>
          <w:tcPr>
            <w:tcW w:w="3918" w:type="dxa"/>
          </w:tcPr>
          <w:p w:rsidR="007908C2" w:rsidRPr="00073F58" w:rsidRDefault="007908C2" w:rsidP="00073F58">
            <w:pPr>
              <w:tabs>
                <w:tab w:val="left" w:pos="1073"/>
              </w:tabs>
              <w:rPr>
                <w:color w:val="000000"/>
                <w:kern w:val="36"/>
              </w:rPr>
            </w:pPr>
            <w:r w:rsidRPr="00073F58">
              <w:t>«Добрый торт»</w:t>
            </w:r>
          </w:p>
        </w:tc>
        <w:tc>
          <w:tcPr>
            <w:tcW w:w="1701" w:type="dxa"/>
          </w:tcPr>
          <w:p w:rsidR="007908C2" w:rsidRPr="00073F58" w:rsidRDefault="007908C2" w:rsidP="00073F58">
            <w:pPr>
              <w:ind w:hanging="18"/>
            </w:pPr>
          </w:p>
        </w:tc>
        <w:tc>
          <w:tcPr>
            <w:tcW w:w="3685" w:type="dxa"/>
          </w:tcPr>
          <w:p w:rsidR="007908C2" w:rsidRPr="00073F58" w:rsidRDefault="007908C2" w:rsidP="00073F58">
            <w:r w:rsidRPr="00073F58">
              <w:t xml:space="preserve">выпечка тортов </w:t>
            </w:r>
          </w:p>
        </w:tc>
        <w:tc>
          <w:tcPr>
            <w:tcW w:w="4614" w:type="dxa"/>
          </w:tcPr>
          <w:p w:rsidR="007908C2" w:rsidRPr="00073F58" w:rsidRDefault="007908C2" w:rsidP="00073F58">
            <w:r w:rsidRPr="00073F58">
              <w:t>ко дню рождения получателей социальных услуг</w:t>
            </w:r>
          </w:p>
        </w:tc>
      </w:tr>
      <w:tr w:rsidR="007908C2" w:rsidRPr="00073F58" w:rsidTr="0028070D">
        <w:tc>
          <w:tcPr>
            <w:tcW w:w="1044" w:type="dxa"/>
          </w:tcPr>
          <w:p w:rsidR="007908C2" w:rsidRPr="00073F58" w:rsidRDefault="00FC790A" w:rsidP="006307AC">
            <w:pPr>
              <w:contextualSpacing/>
            </w:pPr>
            <w:r w:rsidRPr="00073F58">
              <w:t>7.</w:t>
            </w:r>
          </w:p>
        </w:tc>
        <w:tc>
          <w:tcPr>
            <w:tcW w:w="3918" w:type="dxa"/>
          </w:tcPr>
          <w:p w:rsidR="007908C2" w:rsidRPr="00073F58" w:rsidRDefault="007908C2" w:rsidP="00073F58">
            <w:r w:rsidRPr="00073F58">
              <w:t>ПАО Банка «Открытие»;</w:t>
            </w:r>
          </w:p>
          <w:p w:rsidR="007908C2" w:rsidRPr="00073F58" w:rsidRDefault="007908C2" w:rsidP="00073F58">
            <w:pPr>
              <w:pStyle w:val="4"/>
              <w:shd w:val="clear" w:color="auto" w:fill="FFFFFF"/>
              <w:spacing w:before="0"/>
              <w:rPr>
                <w:rFonts w:ascii="Times New Roman" w:eastAsia="Times New Roman" w:hAnsi="Times New Roman" w:cs="Times New Roman"/>
                <w:b w:val="0"/>
                <w:bCs w:val="0"/>
                <w:i w:val="0"/>
                <w:iCs w:val="0"/>
                <w:color w:val="auto"/>
              </w:rPr>
            </w:pPr>
            <w:r w:rsidRPr="00073F58">
              <w:rPr>
                <w:rFonts w:ascii="Times New Roman" w:eastAsia="Times New Roman" w:hAnsi="Times New Roman" w:cs="Times New Roman"/>
                <w:b w:val="0"/>
                <w:bCs w:val="0"/>
                <w:i w:val="0"/>
                <w:iCs w:val="0"/>
                <w:color w:val="auto"/>
              </w:rPr>
              <w:t>БУ ХМАО - Югры «Музей геологии, нефти и газа»,</w:t>
            </w:r>
          </w:p>
          <w:p w:rsidR="007908C2" w:rsidRPr="00073F58" w:rsidRDefault="007908C2" w:rsidP="00073F58">
            <w:pPr>
              <w:pStyle w:val="4"/>
              <w:shd w:val="clear" w:color="auto" w:fill="FFFFFF"/>
              <w:spacing w:before="0"/>
              <w:rPr>
                <w:rFonts w:ascii="Times New Roman" w:hAnsi="Times New Roman" w:cs="Times New Roman"/>
                <w:b w:val="0"/>
                <w:bCs w:val="0"/>
                <w:i w:val="0"/>
                <w:color w:val="333333"/>
              </w:rPr>
            </w:pPr>
            <w:r w:rsidRPr="00073F58">
              <w:rPr>
                <w:rFonts w:ascii="Times New Roman" w:hAnsi="Times New Roman" w:cs="Times New Roman"/>
                <w:b w:val="0"/>
                <w:bCs w:val="0"/>
                <w:i w:val="0"/>
                <w:color w:val="333333"/>
              </w:rPr>
              <w:lastRenderedPageBreak/>
              <w:t xml:space="preserve"> г. Ханты-Мансийск</w:t>
            </w:r>
          </w:p>
        </w:tc>
        <w:tc>
          <w:tcPr>
            <w:tcW w:w="1701" w:type="dxa"/>
          </w:tcPr>
          <w:p w:rsidR="007908C2" w:rsidRPr="00073F58" w:rsidRDefault="007908C2" w:rsidP="00073F58">
            <w:pPr>
              <w:ind w:hanging="18"/>
            </w:pPr>
          </w:p>
        </w:tc>
        <w:tc>
          <w:tcPr>
            <w:tcW w:w="3685" w:type="dxa"/>
          </w:tcPr>
          <w:p w:rsidR="007908C2" w:rsidRPr="00073F58" w:rsidRDefault="007908C2" w:rsidP="00073F58">
            <w:r w:rsidRPr="00073F58">
              <w:t>Провели совместную «Акцию дарения книг»</w:t>
            </w:r>
          </w:p>
          <w:p w:rsidR="007908C2" w:rsidRPr="00073F58" w:rsidRDefault="007908C2" w:rsidP="00073F58">
            <w:r w:rsidRPr="00073F58">
              <w:t>(книги- 40 шт., пазлы -20 шт.)</w:t>
            </w:r>
          </w:p>
          <w:p w:rsidR="007908C2" w:rsidRPr="00073F58" w:rsidRDefault="007908C2" w:rsidP="00073F58"/>
        </w:tc>
        <w:tc>
          <w:tcPr>
            <w:tcW w:w="4614" w:type="dxa"/>
          </w:tcPr>
          <w:p w:rsidR="007908C2" w:rsidRPr="00073F58" w:rsidRDefault="007908C2" w:rsidP="00073F58">
            <w:r w:rsidRPr="00073F58">
              <w:lastRenderedPageBreak/>
              <w:t>ко дню защиты детей</w:t>
            </w:r>
          </w:p>
        </w:tc>
      </w:tr>
      <w:tr w:rsidR="007908C2" w:rsidRPr="00073F58" w:rsidTr="0028070D">
        <w:tc>
          <w:tcPr>
            <w:tcW w:w="1044" w:type="dxa"/>
          </w:tcPr>
          <w:p w:rsidR="007908C2" w:rsidRPr="00073F58" w:rsidRDefault="00FC790A" w:rsidP="006307AC">
            <w:pPr>
              <w:contextualSpacing/>
            </w:pPr>
            <w:r w:rsidRPr="00073F58">
              <w:lastRenderedPageBreak/>
              <w:t>8.</w:t>
            </w:r>
          </w:p>
        </w:tc>
        <w:tc>
          <w:tcPr>
            <w:tcW w:w="3918" w:type="dxa"/>
          </w:tcPr>
          <w:p w:rsidR="007908C2" w:rsidRPr="00073F58" w:rsidRDefault="007908C2" w:rsidP="00073F58">
            <w:pPr>
              <w:rPr>
                <w:bCs/>
              </w:rPr>
            </w:pPr>
            <w:r w:rsidRPr="00073F58">
              <w:rPr>
                <w:bCs/>
              </w:rPr>
              <w:t>Внедорожный клуб</w:t>
            </w:r>
          </w:p>
          <w:p w:rsidR="007908C2" w:rsidRPr="00073F58" w:rsidRDefault="007908C2" w:rsidP="00073F58">
            <w:r w:rsidRPr="00073F58">
              <w:rPr>
                <w:bCs/>
              </w:rPr>
              <w:t xml:space="preserve"> «Сибирские Волки»</w:t>
            </w:r>
          </w:p>
        </w:tc>
        <w:tc>
          <w:tcPr>
            <w:tcW w:w="1701" w:type="dxa"/>
          </w:tcPr>
          <w:p w:rsidR="007908C2" w:rsidRPr="00073F58" w:rsidRDefault="007908C2" w:rsidP="00073F58">
            <w:pPr>
              <w:ind w:hanging="18"/>
            </w:pPr>
          </w:p>
        </w:tc>
        <w:tc>
          <w:tcPr>
            <w:tcW w:w="3685" w:type="dxa"/>
          </w:tcPr>
          <w:p w:rsidR="007908C2" w:rsidRPr="00073F58" w:rsidRDefault="007908C2" w:rsidP="00073F58">
            <w:r w:rsidRPr="00073F58">
              <w:t>Организован ежегодный фестиваль небесных фонариков</w:t>
            </w:r>
          </w:p>
          <w:p w:rsidR="007908C2" w:rsidRPr="00073F58" w:rsidRDefault="007908C2" w:rsidP="00073F58"/>
        </w:tc>
        <w:tc>
          <w:tcPr>
            <w:tcW w:w="4614" w:type="dxa"/>
          </w:tcPr>
          <w:p w:rsidR="007908C2" w:rsidRPr="00073F58" w:rsidRDefault="007908C2" w:rsidP="00073F58">
            <w:r w:rsidRPr="00073F58">
              <w:t>все вырученные средства будут направлены на приобретение развивающих игрушек для БУ ХМАО –</w:t>
            </w:r>
          </w:p>
          <w:p w:rsidR="007908C2" w:rsidRPr="00073F58" w:rsidRDefault="007908C2" w:rsidP="00073F58">
            <w:r w:rsidRPr="00073F58">
              <w:t>Югры «Ханты-Мансийский реабилитационный центр для детей и подростков с ограниченными возможностями»</w:t>
            </w:r>
          </w:p>
        </w:tc>
      </w:tr>
      <w:tr w:rsidR="007908C2" w:rsidRPr="00073F58" w:rsidTr="0028070D">
        <w:tc>
          <w:tcPr>
            <w:tcW w:w="1044" w:type="dxa"/>
          </w:tcPr>
          <w:p w:rsidR="007908C2" w:rsidRPr="00073F58" w:rsidRDefault="00FC790A" w:rsidP="006307AC">
            <w:pPr>
              <w:contextualSpacing/>
            </w:pPr>
            <w:r w:rsidRPr="00073F58">
              <w:t>9.</w:t>
            </w:r>
          </w:p>
        </w:tc>
        <w:tc>
          <w:tcPr>
            <w:tcW w:w="3918" w:type="dxa"/>
          </w:tcPr>
          <w:p w:rsidR="007908C2" w:rsidRPr="00073F58" w:rsidRDefault="007908C2" w:rsidP="00073F58">
            <w:pPr>
              <w:rPr>
                <w:bCs/>
              </w:rPr>
            </w:pPr>
            <w:r w:rsidRPr="00073F58">
              <w:t>Ханты-Мансийская  таможня</w:t>
            </w:r>
          </w:p>
        </w:tc>
        <w:tc>
          <w:tcPr>
            <w:tcW w:w="1701" w:type="dxa"/>
          </w:tcPr>
          <w:p w:rsidR="007908C2" w:rsidRPr="00073F58" w:rsidRDefault="007908C2" w:rsidP="00073F58">
            <w:pPr>
              <w:ind w:hanging="18"/>
            </w:pPr>
          </w:p>
        </w:tc>
        <w:tc>
          <w:tcPr>
            <w:tcW w:w="3685" w:type="dxa"/>
          </w:tcPr>
          <w:p w:rsidR="007908C2" w:rsidRPr="00073F58" w:rsidRDefault="007908C2" w:rsidP="00073F58">
            <w:r w:rsidRPr="00073F58">
              <w:t>канцелярия, игры, книги</w:t>
            </w:r>
          </w:p>
        </w:tc>
        <w:tc>
          <w:tcPr>
            <w:tcW w:w="4614" w:type="dxa"/>
          </w:tcPr>
          <w:p w:rsidR="007908C2" w:rsidRPr="00073F58" w:rsidRDefault="00B92C12" w:rsidP="00073F58">
            <w:r w:rsidRPr="00B92C12">
              <w:t>Благотворительная акция в рамках дня мецената и благотворителя в России</w:t>
            </w:r>
          </w:p>
        </w:tc>
      </w:tr>
      <w:tr w:rsidR="007908C2" w:rsidRPr="00073F58" w:rsidTr="0028070D">
        <w:tc>
          <w:tcPr>
            <w:tcW w:w="1044" w:type="dxa"/>
          </w:tcPr>
          <w:p w:rsidR="007908C2" w:rsidRPr="00073F58" w:rsidRDefault="00FC790A" w:rsidP="006307AC">
            <w:pPr>
              <w:contextualSpacing/>
            </w:pPr>
            <w:r w:rsidRPr="00073F58">
              <w:t>10.</w:t>
            </w:r>
          </w:p>
        </w:tc>
        <w:tc>
          <w:tcPr>
            <w:tcW w:w="3918" w:type="dxa"/>
          </w:tcPr>
          <w:p w:rsidR="007908C2" w:rsidRPr="00073F58" w:rsidRDefault="007908C2" w:rsidP="00073F58">
            <w:pPr>
              <w:rPr>
                <w:color w:val="FF0000"/>
              </w:rPr>
            </w:pPr>
            <w:r w:rsidRPr="00073F58">
              <w:t>Ветеранское социальное общество</w:t>
            </w:r>
          </w:p>
        </w:tc>
        <w:tc>
          <w:tcPr>
            <w:tcW w:w="1701" w:type="dxa"/>
          </w:tcPr>
          <w:p w:rsidR="007908C2" w:rsidRPr="00073F58" w:rsidRDefault="007908C2" w:rsidP="00073F58">
            <w:pPr>
              <w:ind w:hanging="18"/>
            </w:pPr>
          </w:p>
        </w:tc>
        <w:tc>
          <w:tcPr>
            <w:tcW w:w="3685" w:type="dxa"/>
          </w:tcPr>
          <w:p w:rsidR="007908C2" w:rsidRPr="00073F58" w:rsidRDefault="007908C2" w:rsidP="00073F58">
            <w:pPr>
              <w:tabs>
                <w:tab w:val="left" w:pos="1185"/>
              </w:tabs>
            </w:pPr>
            <w:r w:rsidRPr="00073F58">
              <w:t>канцелярия, игры, книги</w:t>
            </w:r>
          </w:p>
        </w:tc>
        <w:tc>
          <w:tcPr>
            <w:tcW w:w="4614" w:type="dxa"/>
          </w:tcPr>
          <w:p w:rsidR="007908C2" w:rsidRPr="00073F58" w:rsidRDefault="007908C2" w:rsidP="00073F58"/>
        </w:tc>
      </w:tr>
    </w:tbl>
    <w:p w:rsidR="001C29A0" w:rsidRPr="00073F58" w:rsidRDefault="001C29A0" w:rsidP="00073F58">
      <w:pPr>
        <w:ind w:firstLine="709"/>
        <w:rPr>
          <w:color w:val="FF0000"/>
        </w:rPr>
      </w:pPr>
    </w:p>
    <w:p w:rsidR="001C29A0" w:rsidRPr="009824FA" w:rsidRDefault="001C29A0" w:rsidP="009D3F33">
      <w:pPr>
        <w:ind w:firstLine="709"/>
        <w:jc w:val="both"/>
        <w:rPr>
          <w:color w:val="FF0000"/>
        </w:rPr>
      </w:pPr>
    </w:p>
    <w:p w:rsidR="00814E03" w:rsidRDefault="00814E03" w:rsidP="009D3F33">
      <w:pPr>
        <w:pStyle w:val="2"/>
        <w:jc w:val="right"/>
        <w:rPr>
          <w:b/>
          <w:i/>
          <w:sz w:val="24"/>
        </w:rPr>
      </w:pPr>
    </w:p>
    <w:p w:rsidR="00814E03" w:rsidRDefault="00814E03" w:rsidP="009D3F33">
      <w:pPr>
        <w:pStyle w:val="2"/>
        <w:jc w:val="right"/>
        <w:rPr>
          <w:b/>
          <w:i/>
          <w:sz w:val="24"/>
        </w:rPr>
      </w:pPr>
    </w:p>
    <w:p w:rsidR="00D0521E" w:rsidRDefault="00D0521E" w:rsidP="007908C2">
      <w:pPr>
        <w:pStyle w:val="2"/>
        <w:jc w:val="left"/>
        <w:rPr>
          <w:b/>
          <w:i/>
          <w:sz w:val="24"/>
        </w:rPr>
      </w:pPr>
    </w:p>
    <w:p w:rsidR="007908C2" w:rsidRDefault="007908C2" w:rsidP="007908C2"/>
    <w:p w:rsidR="007908C2" w:rsidRDefault="007908C2" w:rsidP="007908C2"/>
    <w:p w:rsidR="007908C2" w:rsidRDefault="007908C2" w:rsidP="007908C2"/>
    <w:p w:rsidR="007908C2" w:rsidRPr="007908C2" w:rsidRDefault="007908C2" w:rsidP="007908C2"/>
    <w:p w:rsidR="00D0521E" w:rsidRDefault="00D0521E" w:rsidP="009D3F33">
      <w:pPr>
        <w:pStyle w:val="2"/>
        <w:jc w:val="right"/>
        <w:rPr>
          <w:b/>
          <w:i/>
          <w:sz w:val="24"/>
        </w:rPr>
      </w:pPr>
    </w:p>
    <w:p w:rsidR="00D176B7" w:rsidRDefault="00D176B7" w:rsidP="009D3F33">
      <w:pPr>
        <w:pStyle w:val="2"/>
        <w:jc w:val="right"/>
        <w:rPr>
          <w:b/>
          <w:i/>
          <w:sz w:val="24"/>
        </w:rPr>
      </w:pPr>
    </w:p>
    <w:p w:rsidR="00D176B7" w:rsidRDefault="00D176B7" w:rsidP="009D3F33">
      <w:pPr>
        <w:pStyle w:val="2"/>
        <w:jc w:val="right"/>
        <w:rPr>
          <w:b/>
          <w:i/>
          <w:sz w:val="24"/>
        </w:rPr>
      </w:pPr>
    </w:p>
    <w:p w:rsidR="00D176B7" w:rsidRDefault="00D176B7" w:rsidP="009D3F33">
      <w:pPr>
        <w:pStyle w:val="2"/>
        <w:jc w:val="right"/>
        <w:rPr>
          <w:b/>
          <w:i/>
          <w:sz w:val="24"/>
        </w:rPr>
      </w:pPr>
    </w:p>
    <w:p w:rsidR="00D176B7" w:rsidRDefault="00D176B7" w:rsidP="00D176B7"/>
    <w:p w:rsidR="006307AC" w:rsidRDefault="006307AC" w:rsidP="00D176B7"/>
    <w:p w:rsidR="006307AC" w:rsidRDefault="006307AC" w:rsidP="00D176B7"/>
    <w:p w:rsidR="006307AC" w:rsidRDefault="006307AC" w:rsidP="00D176B7"/>
    <w:p w:rsidR="006307AC" w:rsidRPr="00D176B7" w:rsidRDefault="006307AC" w:rsidP="00D176B7"/>
    <w:p w:rsidR="005A53E1" w:rsidRPr="005B1EFD" w:rsidRDefault="00546FA2" w:rsidP="009D3F33">
      <w:pPr>
        <w:pStyle w:val="2"/>
        <w:jc w:val="right"/>
        <w:rPr>
          <w:b/>
          <w:i/>
          <w:sz w:val="24"/>
        </w:rPr>
      </w:pPr>
      <w:r w:rsidRPr="005B1EFD">
        <w:rPr>
          <w:b/>
          <w:i/>
          <w:sz w:val="24"/>
        </w:rPr>
        <w:lastRenderedPageBreak/>
        <w:t xml:space="preserve">Приложение </w:t>
      </w:r>
      <w:r w:rsidR="00C408EE">
        <w:rPr>
          <w:b/>
          <w:i/>
          <w:sz w:val="24"/>
        </w:rPr>
        <w:t>4</w:t>
      </w:r>
    </w:p>
    <w:p w:rsidR="005A53E1" w:rsidRPr="005B1EFD" w:rsidRDefault="005A53E1" w:rsidP="009D3F33">
      <w:pPr>
        <w:pStyle w:val="2"/>
        <w:ind w:firstLine="709"/>
        <w:jc w:val="right"/>
        <w:rPr>
          <w:b/>
          <w:i/>
          <w:sz w:val="24"/>
        </w:rPr>
      </w:pPr>
      <w:r w:rsidRPr="005B1EFD">
        <w:rPr>
          <w:b/>
          <w:i/>
          <w:sz w:val="24"/>
        </w:rPr>
        <w:t>к анализу деятельности бюджетного учреждения</w:t>
      </w:r>
    </w:p>
    <w:p w:rsidR="005A53E1" w:rsidRPr="005B1EFD" w:rsidRDefault="005A53E1" w:rsidP="009D3F33">
      <w:pPr>
        <w:pStyle w:val="2"/>
        <w:ind w:firstLine="709"/>
        <w:jc w:val="right"/>
        <w:rPr>
          <w:b/>
          <w:i/>
          <w:sz w:val="24"/>
        </w:rPr>
      </w:pPr>
      <w:r w:rsidRPr="005B1EFD">
        <w:rPr>
          <w:b/>
          <w:i/>
          <w:sz w:val="24"/>
        </w:rPr>
        <w:t>Ханты-Мансийского автономного округа – Югры</w:t>
      </w:r>
    </w:p>
    <w:p w:rsidR="005A53E1" w:rsidRPr="005B1EFD" w:rsidRDefault="00AE46FF" w:rsidP="009D3F33">
      <w:pPr>
        <w:pStyle w:val="2"/>
        <w:ind w:firstLine="709"/>
        <w:jc w:val="right"/>
        <w:rPr>
          <w:b/>
          <w:i/>
          <w:sz w:val="24"/>
        </w:rPr>
      </w:pPr>
      <w:r>
        <w:rPr>
          <w:b/>
          <w:i/>
          <w:sz w:val="24"/>
        </w:rPr>
        <w:t>«Ханты-Мансийский р</w:t>
      </w:r>
      <w:r w:rsidR="005A53E1" w:rsidRPr="005B1EFD">
        <w:rPr>
          <w:b/>
          <w:i/>
          <w:sz w:val="24"/>
        </w:rPr>
        <w:t xml:space="preserve">еабилитационный центр для детей и подростков с </w:t>
      </w:r>
      <w:proofErr w:type="gramStart"/>
      <w:r w:rsidR="005A53E1" w:rsidRPr="005B1EFD">
        <w:rPr>
          <w:b/>
          <w:i/>
          <w:sz w:val="24"/>
        </w:rPr>
        <w:t>ограниченными</w:t>
      </w:r>
      <w:proofErr w:type="gramEnd"/>
      <w:r w:rsidR="005A53E1" w:rsidRPr="005B1EFD">
        <w:rPr>
          <w:b/>
          <w:i/>
          <w:sz w:val="24"/>
        </w:rPr>
        <w:t xml:space="preserve"> </w:t>
      </w:r>
    </w:p>
    <w:p w:rsidR="005A53E1" w:rsidRPr="005B1EFD" w:rsidRDefault="00AE46FF" w:rsidP="009D3F33">
      <w:pPr>
        <w:pStyle w:val="2"/>
        <w:ind w:firstLine="709"/>
        <w:jc w:val="right"/>
        <w:rPr>
          <w:b/>
          <w:i/>
          <w:sz w:val="24"/>
        </w:rPr>
      </w:pPr>
      <w:r>
        <w:rPr>
          <w:b/>
          <w:i/>
          <w:sz w:val="24"/>
        </w:rPr>
        <w:t>возможностями</w:t>
      </w:r>
      <w:r w:rsidR="005A53E1" w:rsidRPr="005B1EFD">
        <w:rPr>
          <w:b/>
          <w:i/>
          <w:sz w:val="24"/>
        </w:rPr>
        <w:t xml:space="preserve">», г. Ханты-Мансийск </w:t>
      </w:r>
    </w:p>
    <w:p w:rsidR="00760580" w:rsidRPr="009824FA" w:rsidRDefault="00760580" w:rsidP="009D3F33">
      <w:pPr>
        <w:rPr>
          <w:color w:val="FF0000"/>
        </w:rPr>
      </w:pPr>
    </w:p>
    <w:p w:rsidR="00CC4E1E" w:rsidRPr="00831DE6" w:rsidRDefault="00CC4E1E" w:rsidP="009D3F33">
      <w:pPr>
        <w:ind w:firstLine="709"/>
        <w:jc w:val="center"/>
        <w:rPr>
          <w:b/>
        </w:rPr>
      </w:pPr>
      <w:r w:rsidRPr="00831DE6">
        <w:rPr>
          <w:b/>
        </w:rPr>
        <w:t>Программно-методическое обеспечение деятельности учреждения</w:t>
      </w:r>
    </w:p>
    <w:p w:rsidR="00CC4E1E" w:rsidRPr="00831DE6" w:rsidRDefault="00CC4E1E" w:rsidP="009D3F33">
      <w:pPr>
        <w:ind w:firstLine="709"/>
        <w:jc w:val="center"/>
        <w:rPr>
          <w:b/>
        </w:rPr>
      </w:pPr>
      <w:r w:rsidRPr="00831DE6">
        <w:rPr>
          <w:b/>
        </w:rPr>
        <w:t xml:space="preserve">по состоянию на </w:t>
      </w:r>
      <w:r w:rsidR="00831DE6" w:rsidRPr="00831DE6">
        <w:rPr>
          <w:b/>
        </w:rPr>
        <w:t>31</w:t>
      </w:r>
      <w:r w:rsidRPr="00831DE6">
        <w:rPr>
          <w:b/>
        </w:rPr>
        <w:t>.0</w:t>
      </w:r>
      <w:r w:rsidR="000663F9" w:rsidRPr="00831DE6">
        <w:rPr>
          <w:b/>
        </w:rPr>
        <w:t>6</w:t>
      </w:r>
      <w:r w:rsidRPr="00831DE6">
        <w:rPr>
          <w:b/>
        </w:rPr>
        <w:t>.201</w:t>
      </w:r>
      <w:r w:rsidR="00AE46FF">
        <w:rPr>
          <w:b/>
        </w:rPr>
        <w:t>8</w:t>
      </w:r>
      <w:r w:rsidRPr="00831DE6">
        <w:rPr>
          <w:b/>
        </w:rPr>
        <w:t xml:space="preserve"> года</w:t>
      </w:r>
    </w:p>
    <w:p w:rsidR="00760580" w:rsidRPr="00831DE6" w:rsidRDefault="00760580" w:rsidP="009D3F33">
      <w:pPr>
        <w:ind w:firstLine="709"/>
        <w:jc w:val="center"/>
        <w:rPr>
          <w:b/>
        </w:rPr>
      </w:pPr>
    </w:p>
    <w:p w:rsidR="00CC4E1E" w:rsidRPr="00831DE6" w:rsidRDefault="00CC4E1E" w:rsidP="009D3F33">
      <w:pPr>
        <w:ind w:firstLine="709"/>
        <w:jc w:val="center"/>
        <w:rPr>
          <w:b/>
        </w:rPr>
      </w:pPr>
      <w:r w:rsidRPr="00831DE6">
        <w:rPr>
          <w:b/>
        </w:rPr>
        <w:t>Инновационные программы</w:t>
      </w:r>
    </w:p>
    <w:p w:rsidR="00B93478" w:rsidRDefault="00B93478" w:rsidP="009D3F33">
      <w:pPr>
        <w:ind w:firstLine="708"/>
        <w:jc w:val="center"/>
        <w:rPr>
          <w:b/>
        </w:rPr>
      </w:pPr>
      <w:r>
        <w:rPr>
          <w:b/>
        </w:rPr>
        <w:t>Инновационные программы и технологии, разработанные и реализуемые в учреждении</w:t>
      </w:r>
    </w:p>
    <w:p w:rsidR="00B93478" w:rsidRDefault="00B93478" w:rsidP="009D3F33">
      <w:pPr>
        <w:rPr>
          <w:b/>
          <w:sz w:val="28"/>
          <w:szCs w:val="28"/>
        </w:rPr>
      </w:pPr>
    </w:p>
    <w:tbl>
      <w:tblPr>
        <w:tblW w:w="14922" w:type="dxa"/>
        <w:tblLayout w:type="fixed"/>
        <w:tblCellMar>
          <w:left w:w="180" w:type="dxa"/>
          <w:right w:w="180" w:type="dxa"/>
        </w:tblCellMar>
        <w:tblLook w:val="0000" w:firstRow="0" w:lastRow="0" w:firstColumn="0" w:lastColumn="0" w:noHBand="0" w:noVBand="0"/>
      </w:tblPr>
      <w:tblGrid>
        <w:gridCol w:w="783"/>
        <w:gridCol w:w="3650"/>
        <w:gridCol w:w="4819"/>
        <w:gridCol w:w="3686"/>
        <w:gridCol w:w="1984"/>
      </w:tblGrid>
      <w:tr w:rsidR="00B93478" w:rsidRPr="00DE3A69" w:rsidTr="00B93478">
        <w:trPr>
          <w:trHeight w:val="379"/>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pPr>
            <w:r w:rsidRPr="00DE3A69">
              <w:rPr>
                <w:b/>
                <w:bCs/>
              </w:rPr>
              <w:t>№ п/п</w:t>
            </w: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pPr>
            <w:r w:rsidRPr="00DE3A69">
              <w:rPr>
                <w:b/>
                <w:bCs/>
              </w:rPr>
              <w:t xml:space="preserve">Наименование </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rPr>
            </w:pPr>
            <w:r w:rsidRPr="00DE3A69">
              <w:rPr>
                <w:b/>
                <w:bCs/>
              </w:rPr>
              <w:t>Цель</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rPr>
                <w:b/>
                <w:bCs/>
              </w:rPr>
              <w:t>Авторы программы,</w:t>
            </w:r>
          </w:p>
          <w:p w:rsidR="00B93478" w:rsidRPr="00DE3A69" w:rsidRDefault="00B93478" w:rsidP="009D3F33">
            <w:pPr>
              <w:jc w:val="center"/>
            </w:pPr>
            <w:r w:rsidRPr="00DE3A69">
              <w:rPr>
                <w:b/>
                <w:bCs/>
              </w:rPr>
              <w:t>рецензенты</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rPr>
                <w:b/>
                <w:bCs/>
              </w:rPr>
              <w:t>Срок реализации (год)</w:t>
            </w:r>
          </w:p>
        </w:tc>
      </w:tr>
      <w:tr w:rsidR="00B93478" w:rsidRPr="00DE3A69" w:rsidTr="00B93478">
        <w:trPr>
          <w:trHeight w:val="20"/>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коррекционно-развивающих занятий психолого-педагогической направленности для детей с тяжелыми множественными нарушениями развития в условиях отделения дневного пребывания </w:t>
            </w:r>
            <w:r w:rsidRPr="00DE3A69">
              <w:rPr>
                <w:b/>
              </w:rPr>
              <w:t>«Круг»</w:t>
            </w:r>
            <w:r w:rsidRPr="00DE3A69">
              <w:noBreakHyphen/>
              <w:t xml:space="preserve"> Ханты-Мансийск: </w:t>
            </w:r>
            <w:r w:rsidRPr="00DE3A69">
              <w:rPr>
                <w:shd w:val="clear" w:color="auto" w:fill="FFFFFF"/>
              </w:rPr>
              <w:t>БУ «Реабилитационный центр «Лучик», 2016 - 35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С</w:t>
            </w:r>
            <w:r w:rsidRPr="00DE3A69">
              <w:rPr>
                <w:color w:val="000000"/>
              </w:rPr>
              <w:t xml:space="preserve">оздание </w:t>
            </w:r>
            <w:r w:rsidRPr="00DE3A69">
              <w:t>коррекционно-развивающей</w:t>
            </w:r>
            <w:r w:rsidRPr="00DE3A69">
              <w:rPr>
                <w:color w:val="000000"/>
              </w:rPr>
              <w:t xml:space="preserve"> среды для детей с тяжелыми множественными нарушениями.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proofErr w:type="spellStart"/>
            <w:r w:rsidRPr="00DE3A69">
              <w:t>Дубовицкая</w:t>
            </w:r>
            <w:proofErr w:type="spellEnd"/>
            <w:r w:rsidRPr="00DE3A69">
              <w:t xml:space="preserve"> Л.А., психолог отделения психолого-педагогической помощи</w:t>
            </w:r>
          </w:p>
          <w:p w:rsidR="00B93478" w:rsidRPr="00DE3A69" w:rsidRDefault="00B93478" w:rsidP="009D3F33">
            <w:pPr>
              <w:jc w:val="both"/>
            </w:pPr>
            <w:r w:rsidRPr="00DE3A69">
              <w:t>Суворова С.Н., психолог отделения диагностики, разработки и реализации программ социально-медицинской реабилитации «Служба домашнего визитирования»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2015-2017</w:t>
            </w:r>
          </w:p>
        </w:tc>
      </w:tr>
      <w:tr w:rsidR="00B93478" w:rsidRPr="00DE3A69" w:rsidTr="00B93478">
        <w:trPr>
          <w:trHeight w:val="20"/>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Коррекционно-развивающая программа по формированию навыков самообслуживания у детей с поражением опорно-двигательного аппарата</w:t>
            </w:r>
          </w:p>
          <w:p w:rsidR="00B93478" w:rsidRPr="00DE3A69" w:rsidRDefault="00B93478" w:rsidP="009D3F33">
            <w:pPr>
              <w:jc w:val="both"/>
              <w:rPr>
                <w:b/>
              </w:rPr>
            </w:pPr>
            <w:r w:rsidRPr="00DE3A69">
              <w:rPr>
                <w:b/>
              </w:rPr>
              <w:t>«Я могу»</w:t>
            </w:r>
            <w:r w:rsidRPr="00DE3A69">
              <w:noBreakHyphen/>
              <w:t xml:space="preserve"> Ханты-Мансийск: </w:t>
            </w:r>
            <w:r w:rsidRPr="00DE3A69">
              <w:rPr>
                <w:shd w:val="clear" w:color="auto" w:fill="FFFFFF"/>
              </w:rPr>
              <w:t xml:space="preserve">БУ «Реабилитационный центр </w:t>
            </w:r>
            <w:r w:rsidRPr="00DE3A69">
              <w:rPr>
                <w:shd w:val="clear" w:color="auto" w:fill="FFFFFF"/>
              </w:rPr>
              <w:lastRenderedPageBreak/>
              <w:t>«Лучик», 2016 - 13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shd w:val="clear" w:color="auto" w:fill="FFFFFF"/>
              <w:contextualSpacing/>
              <w:jc w:val="both"/>
              <w:rPr>
                <w:color w:val="000000"/>
              </w:rPr>
            </w:pPr>
            <w:r w:rsidRPr="00DE3A69">
              <w:rPr>
                <w:color w:val="000000"/>
              </w:rPr>
              <w:lastRenderedPageBreak/>
              <w:t>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w:t>
            </w:r>
          </w:p>
          <w:p w:rsidR="00B93478" w:rsidRPr="00DE3A69" w:rsidRDefault="00B93478" w:rsidP="009D3F33">
            <w:pPr>
              <w:jc w:val="both"/>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Лапина Е.А., социальный педагог отделения п</w:t>
            </w:r>
            <w:r w:rsidR="00EE19F3">
              <w:t xml:space="preserve"> </w:t>
            </w:r>
            <w:proofErr w:type="spellStart"/>
            <w:r w:rsidRPr="00DE3A69">
              <w:t>сихолого</w:t>
            </w:r>
            <w:proofErr w:type="spellEnd"/>
            <w:r w:rsidRPr="00DE3A69">
              <w:t xml:space="preserve">-педагогической помощи Андреева М.К., социальный педагог отделения психолого-педагогической помощи Водостоева О.Н., заведующий </w:t>
            </w:r>
            <w:r w:rsidRPr="00DE3A69">
              <w:lastRenderedPageBreak/>
              <w:t xml:space="preserve">отделением психолого-педагогической помощи </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2015-2017</w:t>
            </w:r>
          </w:p>
        </w:tc>
      </w:tr>
      <w:tr w:rsidR="00B93478" w:rsidRPr="00DE3A69" w:rsidTr="00B93478">
        <w:trPr>
          <w:trHeight w:val="20"/>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color w:val="FF0000"/>
                <w:shd w:val="clear" w:color="auto" w:fill="FFFFFF"/>
              </w:rPr>
            </w:pPr>
            <w:r w:rsidRPr="00DE3A69">
              <w:t xml:space="preserve">Программа занятий группы поддержки для родителей, воспитывающих детей с ограниченными возможностями здоровья </w:t>
            </w:r>
            <w:r w:rsidRPr="00DE3A69">
              <w:rPr>
                <w:b/>
              </w:rPr>
              <w:t>«Помоги себе сам»</w:t>
            </w:r>
            <w:r w:rsidRPr="00DE3A69">
              <w:noBreakHyphen/>
              <w:t xml:space="preserve"> Ханты-Мансийск: </w:t>
            </w:r>
            <w:r w:rsidRPr="00DE3A69">
              <w:rPr>
                <w:shd w:val="clear" w:color="auto" w:fill="FFFFFF"/>
              </w:rPr>
              <w:t xml:space="preserve">БУ «Реабилитационный центр «Лучик», 2016 </w:t>
            </w:r>
            <w:r w:rsidRPr="00DE3A69">
              <w:rPr>
                <w:shd w:val="clear" w:color="auto" w:fill="FFFFFF"/>
              </w:rPr>
              <w:noBreakHyphen/>
              <w:t xml:space="preserve"> 47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Организация  групповой  психологической  помощи  родителям ребенка  с  ОВЗ  и  создание  условий  для  </w:t>
            </w:r>
            <w:proofErr w:type="spellStart"/>
            <w:r w:rsidRPr="00DE3A69">
              <w:t>взаимоподдержки</w:t>
            </w:r>
            <w:proofErr w:type="spellEnd"/>
            <w:r w:rsidRPr="00DE3A69">
              <w:t xml:space="preserve">  семей  и нормализации их жизни.</w:t>
            </w:r>
          </w:p>
          <w:p w:rsidR="00B93478" w:rsidRPr="00DE3A69" w:rsidRDefault="00B93478" w:rsidP="009D3F33">
            <w:pPr>
              <w:jc w:val="both"/>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Суворова С.Н., психолог отделения диагностики, разработки и реализации программ социально-медицинской реабилитации «Служба домашнего визитирования»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2015-2017</w:t>
            </w:r>
          </w:p>
        </w:tc>
      </w:tr>
      <w:tr w:rsidR="00B93478" w:rsidRPr="00DE3A69" w:rsidTr="00B93478">
        <w:trPr>
          <w:trHeight w:val="20"/>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w:t>
            </w:r>
          </w:p>
          <w:p w:rsidR="00B93478" w:rsidRPr="00DE3A69" w:rsidRDefault="00B93478" w:rsidP="009D3F33">
            <w:pPr>
              <w:jc w:val="both"/>
              <w:rPr>
                <w:b/>
              </w:rPr>
            </w:pPr>
            <w:r w:rsidRPr="00DE3A69">
              <w:rPr>
                <w:b/>
              </w:rPr>
              <w:t>«Мультпланета»</w:t>
            </w:r>
            <w:r w:rsidRPr="00DE3A69">
              <w:noBreakHyphen/>
              <w:t xml:space="preserve"> Ханты-Мансийск: </w:t>
            </w:r>
            <w:r w:rsidRPr="00DE3A69">
              <w:rPr>
                <w:shd w:val="clear" w:color="auto" w:fill="FFFFFF"/>
              </w:rPr>
              <w:t>БУ «Реабилитационный центр «Лучик», 2016 - 27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color w:val="3333FF"/>
                <w:sz w:val="28"/>
                <w:szCs w:val="28"/>
              </w:rPr>
            </w:pPr>
            <w:r w:rsidRPr="00DE3A69">
              <w:t xml:space="preserve">Развитие познавательной активности </w:t>
            </w:r>
            <w:proofErr w:type="spellStart"/>
            <w:r w:rsidRPr="00DE3A69">
              <w:t>исоздание</w:t>
            </w:r>
            <w:proofErr w:type="spellEnd"/>
            <w:r w:rsidRPr="00DE3A69">
              <w:t xml:space="preserve"> условий для ознакомления с окружающим детей дошкольного и младшего школьного возраста с различными нарушениями здоровья через просмотр отечественной мультипликации. </w:t>
            </w:r>
          </w:p>
          <w:p w:rsidR="00B93478" w:rsidRPr="00DE3A69" w:rsidRDefault="00B93478" w:rsidP="009D3F33">
            <w:pPr>
              <w:jc w:val="both"/>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Аршава Л.В., социальный педагог отделения диагностики, разработки и реализации программ социально-медицинской реабилитации «Служба домашнего визитирования»</w:t>
            </w:r>
          </w:p>
          <w:p w:rsidR="00B93478" w:rsidRPr="00DE3A69" w:rsidRDefault="00B93478" w:rsidP="009D3F33">
            <w:pPr>
              <w:jc w:val="both"/>
            </w:pPr>
            <w:r w:rsidRPr="00DE3A69">
              <w:t>Иордан Н.М., методист организационно-методического отделения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2016-2017</w:t>
            </w:r>
          </w:p>
        </w:tc>
      </w:tr>
      <w:tr w:rsidR="00B93478" w:rsidRPr="00DE3A69" w:rsidTr="00B93478">
        <w:trPr>
          <w:trHeight w:val="20"/>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социально-оздоровительной работы с сотрудниками учреждения </w:t>
            </w:r>
            <w:r w:rsidRPr="00DE3A69">
              <w:rPr>
                <w:b/>
              </w:rPr>
              <w:t>«Калейдоскоп здоровья»</w:t>
            </w:r>
            <w:r w:rsidRPr="00DE3A69">
              <w:noBreakHyphen/>
              <w:t xml:space="preserve"> Ханты-Мансийск: </w:t>
            </w:r>
            <w:r w:rsidRPr="00DE3A69">
              <w:rPr>
                <w:shd w:val="clear" w:color="auto" w:fill="FFFFFF"/>
              </w:rPr>
              <w:t>БУ «Реабилитационный центр «Лучик», 2016 - 9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Создание благоприятной рабочей среды для укрепления здоровья и благополучия сотрудников учреждения.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Завтур М.А., директор</w:t>
            </w:r>
          </w:p>
          <w:p w:rsidR="00B93478" w:rsidRPr="00DE3A69" w:rsidRDefault="00B93478" w:rsidP="009D3F33">
            <w:pPr>
              <w:jc w:val="both"/>
            </w:pPr>
            <w:r w:rsidRPr="00DE3A69">
              <w:t>Яковлева К.Ю., заместитель директора</w:t>
            </w:r>
          </w:p>
          <w:p w:rsidR="00B93478" w:rsidRPr="00DE3A69" w:rsidRDefault="00B93478" w:rsidP="009D3F33">
            <w:pPr>
              <w:jc w:val="both"/>
            </w:pPr>
            <w:r w:rsidRPr="00DE3A69">
              <w:t>Корепина Е.Н., заведующий отделением дневного пребывания</w:t>
            </w:r>
          </w:p>
          <w:p w:rsidR="00B93478" w:rsidRPr="00DE3A69" w:rsidRDefault="00B93478" w:rsidP="009D3F33">
            <w:pPr>
              <w:jc w:val="both"/>
            </w:pPr>
            <w:r w:rsidRPr="00DE3A69">
              <w:t>Султашева А.Ш., заведующий организационно-методическим отделением</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2016-2017</w:t>
            </w:r>
          </w:p>
        </w:tc>
      </w:tr>
      <w:tr w:rsidR="00B93478" w:rsidRPr="00DE3A69" w:rsidTr="00B93478">
        <w:trPr>
          <w:trHeight w:val="264"/>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t xml:space="preserve">Программа реабилитации и абилитации детей-инвалидов </w:t>
            </w:r>
            <w:r w:rsidRPr="00DE3A69">
              <w:lastRenderedPageBreak/>
              <w:t>через общение с животными и взаимодействие с растительным миром</w:t>
            </w:r>
            <w:r w:rsidRPr="00DE3A69">
              <w:rPr>
                <w:b/>
              </w:rPr>
              <w:t xml:space="preserve"> «Лучший друг»</w:t>
            </w:r>
            <w:r w:rsidRPr="00DE3A69">
              <w:noBreakHyphen/>
              <w:t xml:space="preserve"> Ханты-Мансийск: </w:t>
            </w:r>
            <w:r w:rsidRPr="00DE3A69">
              <w:rPr>
                <w:shd w:val="clear" w:color="auto" w:fill="FFFFFF"/>
              </w:rPr>
              <w:t>БУ «Реабилитационный центр «Лучик», 2016 - 13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tabs>
                <w:tab w:val="left" w:pos="0"/>
                <w:tab w:val="left" w:pos="851"/>
              </w:tabs>
              <w:jc w:val="both"/>
              <w:rPr>
                <w:bCs/>
              </w:rPr>
            </w:pPr>
            <w:r w:rsidRPr="00DE3A69">
              <w:rPr>
                <w:bCs/>
              </w:rPr>
              <w:lastRenderedPageBreak/>
              <w:t xml:space="preserve">Реабилитация и абилитация детей-инвалидов, детей с ограниченными </w:t>
            </w:r>
            <w:r w:rsidRPr="00DE3A69">
              <w:rPr>
                <w:bCs/>
              </w:rPr>
              <w:lastRenderedPageBreak/>
              <w:t>возможностями здоровья посредствам использования коррекционных инновационных технологий (канистерапии, иппотерапии, гарденотерапии).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lastRenderedPageBreak/>
              <w:t>Завтур М.А., директор</w:t>
            </w:r>
          </w:p>
          <w:p w:rsidR="00B93478" w:rsidRPr="00DE3A69" w:rsidRDefault="00B93478" w:rsidP="009D3F33">
            <w:pPr>
              <w:jc w:val="both"/>
            </w:pPr>
            <w:r w:rsidRPr="00DE3A69">
              <w:t xml:space="preserve">Яковлева К.Ю., заместитель </w:t>
            </w:r>
            <w:r w:rsidRPr="00DE3A69">
              <w:lastRenderedPageBreak/>
              <w:t>директора</w:t>
            </w:r>
          </w:p>
          <w:p w:rsidR="00B93478" w:rsidRPr="00DE3A69" w:rsidRDefault="00B93478" w:rsidP="009D3F33">
            <w:pPr>
              <w:jc w:val="both"/>
            </w:pPr>
            <w:r w:rsidRPr="00DE3A69">
              <w:t>Водостоева О.Н., заведующий отделением психолого-педагогической помощи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2016-2017</w:t>
            </w:r>
          </w:p>
        </w:tc>
      </w:tr>
      <w:tr w:rsidR="00B93478" w:rsidRPr="00DE3A69" w:rsidTr="00B93478">
        <w:trPr>
          <w:trHeight w:val="264"/>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Pr>
                <w:bCs/>
              </w:rPr>
              <w:t>П</w:t>
            </w:r>
            <w:r w:rsidRPr="00597354">
              <w:rPr>
                <w:bCs/>
              </w:rPr>
              <w:t>рограмма раннего вмешательства для детей в возрасте от 0 до 3 лет, входящих в группу биологического и социального риска, и детей-инвалидов</w:t>
            </w:r>
            <w:proofErr w:type="gramStart"/>
            <w:r w:rsidRPr="00597354">
              <w:rPr>
                <w:b/>
                <w:bCs/>
              </w:rPr>
              <w:t>«К</w:t>
            </w:r>
            <w:proofErr w:type="gramEnd"/>
            <w:r w:rsidRPr="00597354">
              <w:rPr>
                <w:b/>
                <w:bCs/>
              </w:rPr>
              <w:t>омплексная реабилитация и абилитация детей раннего возраста»</w:t>
            </w:r>
            <w:r>
              <w:t xml:space="preserve">- </w:t>
            </w:r>
            <w:r w:rsidRPr="00DE3A69">
              <w:t xml:space="preserve">Ханты-Мансийск: </w:t>
            </w:r>
            <w:r w:rsidRPr="00DE3A69">
              <w:rPr>
                <w:shd w:val="clear" w:color="auto" w:fill="FFFFFF"/>
              </w:rPr>
              <w:t>БУ «Реабилита</w:t>
            </w:r>
            <w:r>
              <w:rPr>
                <w:shd w:val="clear" w:color="auto" w:fill="FFFFFF"/>
              </w:rPr>
              <w:t xml:space="preserve">ционный центр «Лучик», </w:t>
            </w:r>
            <w:r w:rsidRPr="00DB090E">
              <w:rPr>
                <w:shd w:val="clear" w:color="auto" w:fill="FFFFFF"/>
              </w:rPr>
              <w:t>2017 - 19 с.</w:t>
            </w:r>
          </w:p>
        </w:tc>
        <w:tc>
          <w:tcPr>
            <w:tcW w:w="4819" w:type="dxa"/>
            <w:tcBorders>
              <w:top w:val="single" w:sz="8" w:space="0" w:color="000000"/>
              <w:left w:val="single" w:sz="8" w:space="0" w:color="000000"/>
              <w:bottom w:val="single" w:sz="8" w:space="0" w:color="000000"/>
              <w:right w:val="none" w:sz="4" w:space="0" w:color="000000"/>
            </w:tcBorders>
          </w:tcPr>
          <w:p w:rsidR="00B93478" w:rsidRPr="00F4083E" w:rsidRDefault="00B93478" w:rsidP="009D3F33">
            <w:pPr>
              <w:shd w:val="clear" w:color="auto" w:fill="FFFFFF"/>
              <w:jc w:val="both"/>
            </w:pPr>
            <w:r>
              <w:t>П</w:t>
            </w:r>
            <w:r w:rsidRPr="00F4083E">
              <w:t>рофилактика детской инвалидности на основе комплексной реабилитации в раннем возрасте,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w:t>
            </w:r>
          </w:p>
          <w:p w:rsidR="00B93478" w:rsidRPr="00DE3A69" w:rsidRDefault="00B93478" w:rsidP="009D3F33">
            <w:pPr>
              <w:tabs>
                <w:tab w:val="left" w:pos="0"/>
                <w:tab w:val="left" w:pos="851"/>
              </w:tabs>
              <w:jc w:val="both"/>
              <w:rPr>
                <w:bCs/>
              </w:rPr>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Авторы-составители:</w:t>
            </w:r>
          </w:p>
          <w:p w:rsidR="00B93478" w:rsidRDefault="00B93478" w:rsidP="009D3F33">
            <w:pPr>
              <w:jc w:val="both"/>
            </w:pPr>
            <w:r>
              <w:t>Яковлева К.Ю., заместитель директора</w:t>
            </w:r>
          </w:p>
          <w:p w:rsidR="00B93478" w:rsidRDefault="00B93478" w:rsidP="009D3F33">
            <w:pPr>
              <w:jc w:val="both"/>
            </w:pPr>
            <w:r>
              <w:t xml:space="preserve">Водостоева О.Н., заведующий отделением </w:t>
            </w:r>
            <w:r w:rsidRPr="00DE3A69">
              <w:t>психолого-педагогической помощи</w:t>
            </w:r>
          </w:p>
          <w:p w:rsidR="00B93478" w:rsidRPr="00DE3A69" w:rsidRDefault="00B93478" w:rsidP="009D3F33">
            <w:pPr>
              <w:jc w:val="both"/>
            </w:pPr>
            <w:proofErr w:type="spellStart"/>
            <w:r>
              <w:t>Классен</w:t>
            </w:r>
            <w:proofErr w:type="spellEnd"/>
            <w:r>
              <w:t xml:space="preserve"> М.Ю., психолог</w:t>
            </w:r>
            <w:r w:rsidRPr="00DE3A69">
              <w:t xml:space="preserve"> отделения психолого-педагогической помощи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2017</w:t>
            </w:r>
            <w:r>
              <w:t>-2018</w:t>
            </w:r>
          </w:p>
        </w:tc>
      </w:tr>
      <w:tr w:rsidR="00B93478" w:rsidRPr="00DE3A69" w:rsidTr="00B93478">
        <w:trPr>
          <w:trHeight w:val="264"/>
        </w:trPr>
        <w:tc>
          <w:tcPr>
            <w:tcW w:w="783"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pStyle w:val="ad"/>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b/>
                <w:bCs/>
              </w:rPr>
            </w:pPr>
          </w:p>
        </w:tc>
        <w:tc>
          <w:tcPr>
            <w:tcW w:w="3650" w:type="dxa"/>
            <w:tcBorders>
              <w:top w:val="single" w:sz="8" w:space="0" w:color="000000"/>
              <w:left w:val="single" w:sz="8" w:space="0" w:color="000000"/>
              <w:bottom w:val="single" w:sz="8" w:space="0" w:color="000000"/>
              <w:right w:val="none" w:sz="4" w:space="0" w:color="000000"/>
            </w:tcBorders>
          </w:tcPr>
          <w:p w:rsidR="00B93478" w:rsidRDefault="00B93478" w:rsidP="009D3F33">
            <w:pPr>
              <w:shd w:val="clear" w:color="auto" w:fill="FFFFFF"/>
              <w:spacing w:before="15" w:after="15"/>
              <w:jc w:val="both"/>
            </w:pPr>
            <w:r>
              <w:t xml:space="preserve">Программа </w:t>
            </w:r>
            <w:r w:rsidRPr="00DE3A69">
              <w:t>профессионального самоопределения несовершеннолетних с особенностями развития в возрасте от 14 до 18 лет</w:t>
            </w:r>
          </w:p>
          <w:p w:rsidR="00B93478" w:rsidRPr="00DE3A69" w:rsidRDefault="00B93478" w:rsidP="009D3F33">
            <w:pPr>
              <w:jc w:val="both"/>
            </w:pPr>
            <w:r w:rsidRPr="00D10D46">
              <w:rPr>
                <w:b/>
              </w:rPr>
              <w:t>«Шаг в будущее»</w:t>
            </w:r>
            <w:r>
              <w:t xml:space="preserve">- </w:t>
            </w:r>
            <w:r w:rsidRPr="00DE3A69">
              <w:t xml:space="preserve">Ханты-Мансийск: </w:t>
            </w:r>
            <w:r w:rsidRPr="00DE3A69">
              <w:rPr>
                <w:shd w:val="clear" w:color="auto" w:fill="FFFFFF"/>
              </w:rPr>
              <w:t>БУ «Реабилита</w:t>
            </w:r>
            <w:r>
              <w:rPr>
                <w:shd w:val="clear" w:color="auto" w:fill="FFFFFF"/>
              </w:rPr>
              <w:t>ционный центр «Лучик», 2017 - 19</w:t>
            </w:r>
            <w:r w:rsidRPr="00DE3A69">
              <w:rPr>
                <w:shd w:val="clear" w:color="auto" w:fill="FFFFFF"/>
              </w:rPr>
              <w:t xml:space="preserve"> с.</w:t>
            </w:r>
          </w:p>
        </w:tc>
        <w:tc>
          <w:tcPr>
            <w:tcW w:w="4819" w:type="dxa"/>
            <w:tcBorders>
              <w:top w:val="single" w:sz="8" w:space="0" w:color="000000"/>
              <w:left w:val="single" w:sz="8" w:space="0" w:color="000000"/>
              <w:bottom w:val="single" w:sz="8" w:space="0" w:color="000000"/>
              <w:right w:val="none" w:sz="4" w:space="0" w:color="000000"/>
            </w:tcBorders>
          </w:tcPr>
          <w:p w:rsidR="00B93478" w:rsidRPr="0029580E" w:rsidRDefault="00B93478" w:rsidP="0029580E">
            <w:pPr>
              <w:shd w:val="clear" w:color="auto" w:fill="FFFFFF"/>
              <w:jc w:val="both"/>
            </w:pPr>
            <w:r w:rsidRPr="002D407A">
              <w:t xml:space="preserve">Организация </w:t>
            </w:r>
            <w:proofErr w:type="spellStart"/>
            <w:r w:rsidRPr="002D407A">
              <w:t>профориентационой</w:t>
            </w:r>
            <w:proofErr w:type="spellEnd"/>
            <w:r w:rsidRPr="002D407A">
              <w:t xml:space="preserve"> работы с подростками, состоящими на социальном обслуживании в БУ ХМАО - Югры «Реабилитационный центр для детей и подростков с ограниченными возможностями «Лучик», способствующей их профессиональному самоопределению, профессиональной подготовке и возможному дальнейшему трудоустройству.</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Авторы-составители:</w:t>
            </w:r>
          </w:p>
          <w:p w:rsidR="00B93478" w:rsidRPr="00EF6594" w:rsidRDefault="00B93478" w:rsidP="009D3F33">
            <w:pPr>
              <w:shd w:val="clear" w:color="auto" w:fill="FFFFFF"/>
              <w:spacing w:before="15" w:after="15"/>
              <w:jc w:val="both"/>
            </w:pPr>
            <w:r w:rsidRPr="00EF6594">
              <w:t>Бутченко Л.И., воспитатель отделения дневного пребывания</w:t>
            </w:r>
          </w:p>
          <w:p w:rsidR="00B93478" w:rsidRPr="00DE3A69" w:rsidRDefault="00B93478" w:rsidP="00805354">
            <w:pPr>
              <w:shd w:val="clear" w:color="auto" w:fill="FFFFFF"/>
              <w:spacing w:before="15" w:after="15"/>
              <w:jc w:val="both"/>
            </w:pP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2017</w:t>
            </w:r>
            <w:r>
              <w:t>-2018</w:t>
            </w:r>
          </w:p>
        </w:tc>
      </w:tr>
    </w:tbl>
    <w:p w:rsidR="00B93478" w:rsidRPr="00DE3A69" w:rsidRDefault="00B93478" w:rsidP="009D3F33">
      <w:pPr>
        <w:jc w:val="both"/>
        <w:rPr>
          <w:b/>
          <w:sz w:val="28"/>
          <w:szCs w:val="28"/>
        </w:rPr>
      </w:pPr>
    </w:p>
    <w:p w:rsidR="00B93478" w:rsidRPr="00DE3A69" w:rsidRDefault="00B93478" w:rsidP="009D3F33">
      <w:pPr>
        <w:rPr>
          <w:b/>
        </w:rPr>
      </w:pPr>
    </w:p>
    <w:p w:rsidR="009455C2" w:rsidRDefault="009455C2" w:rsidP="009D3F33">
      <w:pPr>
        <w:ind w:firstLine="708"/>
        <w:jc w:val="center"/>
        <w:rPr>
          <w:b/>
        </w:rPr>
      </w:pPr>
    </w:p>
    <w:p w:rsidR="00FC790A" w:rsidRDefault="00FC790A" w:rsidP="009D3F33">
      <w:pPr>
        <w:ind w:firstLine="708"/>
        <w:jc w:val="center"/>
        <w:rPr>
          <w:b/>
        </w:rPr>
      </w:pPr>
    </w:p>
    <w:p w:rsidR="00F77C24" w:rsidRDefault="00F77C24" w:rsidP="009D3F33">
      <w:pPr>
        <w:ind w:firstLine="708"/>
        <w:jc w:val="center"/>
        <w:rPr>
          <w:b/>
        </w:rPr>
      </w:pPr>
    </w:p>
    <w:p w:rsidR="00B93478" w:rsidRPr="00DE3A69" w:rsidRDefault="00792529" w:rsidP="009D3F33">
      <w:pPr>
        <w:ind w:firstLine="708"/>
        <w:jc w:val="center"/>
        <w:rPr>
          <w:b/>
        </w:rPr>
      </w:pPr>
      <w:r>
        <w:rPr>
          <w:b/>
        </w:rPr>
        <w:lastRenderedPageBreak/>
        <w:t xml:space="preserve">  </w:t>
      </w:r>
      <w:r w:rsidR="00B93478" w:rsidRPr="00DE3A69">
        <w:rPr>
          <w:b/>
        </w:rPr>
        <w:t>Программы и технологии, разработанные и реализуемые в учреждении</w:t>
      </w:r>
    </w:p>
    <w:p w:rsidR="00B93478" w:rsidRPr="00DE3A69" w:rsidRDefault="00B93478" w:rsidP="009D3F33">
      <w:pPr>
        <w:ind w:firstLine="708"/>
        <w:jc w:val="center"/>
        <w:rPr>
          <w:b/>
          <w:sz w:val="28"/>
          <w:szCs w:val="28"/>
        </w:rPr>
      </w:pPr>
    </w:p>
    <w:tbl>
      <w:tblPr>
        <w:tblW w:w="14772" w:type="dxa"/>
        <w:tblInd w:w="150" w:type="dxa"/>
        <w:tblLayout w:type="fixed"/>
        <w:tblCellMar>
          <w:left w:w="180" w:type="dxa"/>
          <w:right w:w="180" w:type="dxa"/>
        </w:tblCellMar>
        <w:tblLook w:val="0000" w:firstRow="0" w:lastRow="0" w:firstColumn="0" w:lastColumn="0" w:noHBand="0" w:noVBand="0"/>
      </w:tblPr>
      <w:tblGrid>
        <w:gridCol w:w="737"/>
        <w:gridCol w:w="3546"/>
        <w:gridCol w:w="4819"/>
        <w:gridCol w:w="3686"/>
        <w:gridCol w:w="1984"/>
      </w:tblGrid>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bCs/>
              </w:rPr>
            </w:pPr>
            <w:r w:rsidRPr="00DE3A69">
              <w:rPr>
                <w:b/>
                <w:bCs/>
              </w:rPr>
              <w:t>№</w:t>
            </w:r>
          </w:p>
          <w:p w:rsidR="00B93478" w:rsidRPr="00DE3A69" w:rsidRDefault="00B93478" w:rsidP="009D3F33">
            <w:pPr>
              <w:jc w:val="center"/>
              <w:rPr>
                <w:b/>
              </w:rPr>
            </w:pPr>
            <w:r w:rsidRPr="00DE3A69">
              <w:rPr>
                <w:b/>
                <w:bCs/>
              </w:rPr>
              <w:t>п/п</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rPr>
            </w:pPr>
            <w:r w:rsidRPr="00DE3A69">
              <w:rPr>
                <w:b/>
                <w:bCs/>
              </w:rPr>
              <w:t xml:space="preserve">Наименование </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rPr>
            </w:pPr>
            <w:r w:rsidRPr="00DE3A69">
              <w:rPr>
                <w:b/>
                <w:bCs/>
              </w:rPr>
              <w:t>Цель</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rPr>
                <w:b/>
                <w:bCs/>
              </w:rPr>
              <w:t>Авторы программы,</w:t>
            </w:r>
          </w:p>
          <w:p w:rsidR="00B93478" w:rsidRPr="00DE3A69" w:rsidRDefault="00B93478" w:rsidP="009D3F33">
            <w:pPr>
              <w:jc w:val="center"/>
              <w:rPr>
                <w:b/>
              </w:rPr>
            </w:pPr>
            <w:r w:rsidRPr="00DE3A69">
              <w:rPr>
                <w:b/>
                <w:bCs/>
              </w:rPr>
              <w:t>рецензенты</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rPr>
                <w:b/>
                <w:bCs/>
              </w:rPr>
              <w:t>Срок реализации (год)</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1.</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 xml:space="preserve">Программа коррекционно-тренинговых занятий  для детей с ограниченными возможностями здоровья дошкольного возраста </w:t>
            </w:r>
            <w:r w:rsidRPr="00DE3A69">
              <w:rPr>
                <w:b/>
              </w:rPr>
              <w:t>«Движение»</w:t>
            </w:r>
            <w:r w:rsidRPr="00DE3A69">
              <w:noBreakHyphen/>
              <w:t xml:space="preserve"> Ханты-Мансийск: </w:t>
            </w:r>
            <w:r w:rsidRPr="00DE3A69">
              <w:rPr>
                <w:shd w:val="clear" w:color="auto" w:fill="FFFFFF"/>
              </w:rPr>
              <w:t>БУ «Реабилитационный центр «Лучик», 2009 - 21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Развитие, формирование и коррекция познавательной поведенческой сферы ребенка-инвалида через двигательную активность и игровую деятельность.</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proofErr w:type="spellStart"/>
            <w:r w:rsidRPr="00DE3A69">
              <w:t>Дубовицкая</w:t>
            </w:r>
            <w:proofErr w:type="spellEnd"/>
            <w:r w:rsidRPr="00DE3A69">
              <w:t xml:space="preserve"> Л.А., психолог отделения дневного пребывания</w:t>
            </w:r>
          </w:p>
          <w:p w:rsidR="00B93478" w:rsidRPr="00DE3A69" w:rsidRDefault="00B93478" w:rsidP="009D3F33">
            <w:pPr>
              <w:jc w:val="both"/>
            </w:pPr>
            <w:r w:rsidRPr="00DE3A69">
              <w:t>Рецензент:</w:t>
            </w:r>
          </w:p>
          <w:p w:rsidR="00B93478" w:rsidRPr="00DE3A69" w:rsidRDefault="00B93478" w:rsidP="009D3F33">
            <w:pPr>
              <w:jc w:val="both"/>
              <w:rPr>
                <w:b/>
                <w:bCs/>
              </w:rPr>
            </w:pPr>
            <w:r w:rsidRPr="00DE3A69">
              <w:t xml:space="preserve">Лузгин В.Н., </w:t>
            </w:r>
            <w:proofErr w:type="spellStart"/>
            <w:r w:rsidRPr="00DE3A69">
              <w:t>к</w:t>
            </w:r>
            <w:proofErr w:type="gramStart"/>
            <w:r w:rsidRPr="00DE3A69">
              <w:t>.п</w:t>
            </w:r>
            <w:proofErr w:type="gramEnd"/>
            <w:r w:rsidRPr="00DE3A69">
              <w:t>ед.наук</w:t>
            </w:r>
            <w:proofErr w:type="spellEnd"/>
            <w:r w:rsidRPr="00DE3A69">
              <w:t>,  доцент Югорского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Cs/>
              </w:rPr>
            </w:pPr>
            <w:r w:rsidRPr="00DE3A69">
              <w:rPr>
                <w:bCs/>
              </w:rPr>
              <w:t>2009</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2.</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 xml:space="preserve">Программа школы для родителей </w:t>
            </w:r>
            <w:r w:rsidRPr="00DE3A69">
              <w:rPr>
                <w:b/>
                <w:bCs/>
              </w:rPr>
              <w:t>«Я и мой особый ребенок»</w:t>
            </w:r>
            <w:r w:rsidRPr="00DE3A69">
              <w:noBreakHyphen/>
              <w:t xml:space="preserve"> Ханты-Мансийск: </w:t>
            </w:r>
            <w:r w:rsidRPr="00DE3A69">
              <w:rPr>
                <w:shd w:val="clear" w:color="auto" w:fill="FFFFFF"/>
              </w:rPr>
              <w:t>БУ «Реабилитационный центр «Лучик», 2009 - 40 с.</w:t>
            </w:r>
          </w:p>
          <w:p w:rsidR="00B93478" w:rsidRPr="00DE3A69" w:rsidRDefault="00B93478" w:rsidP="009D3F33">
            <w:pPr>
              <w:jc w:val="both"/>
              <w:rPr>
                <w:b/>
                <w:bCs/>
              </w:rPr>
            </w:pP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Социальная адаптация семей, имеющих детей-инвалидов, через использование активных социально-психологических и социально-педагогических форм и методов работы.</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proofErr w:type="spellStart"/>
            <w:r w:rsidRPr="00DE3A69">
              <w:t>Сигаева</w:t>
            </w:r>
            <w:proofErr w:type="spellEnd"/>
            <w:r w:rsidRPr="00DE3A69">
              <w:t xml:space="preserve"> Т.Н., директор</w:t>
            </w:r>
          </w:p>
          <w:p w:rsidR="00B93478" w:rsidRPr="00DE3A69" w:rsidRDefault="00B93478" w:rsidP="009D3F33">
            <w:pPr>
              <w:jc w:val="both"/>
            </w:pPr>
            <w:r w:rsidRPr="00DE3A69">
              <w:t>Андреева М.К., социальный педагог отделения психолого-педагогической помощи</w:t>
            </w:r>
          </w:p>
          <w:p w:rsidR="00B93478" w:rsidRPr="00DE3A69" w:rsidRDefault="00B93478" w:rsidP="009D3F33">
            <w:pPr>
              <w:jc w:val="both"/>
            </w:pPr>
            <w:r w:rsidRPr="00DE3A69">
              <w:t>Аксенова Е.Л., музыкальный руководитель отделения дневного пребывания</w:t>
            </w:r>
          </w:p>
          <w:p w:rsidR="00B93478" w:rsidRPr="00DE3A69" w:rsidRDefault="00B93478" w:rsidP="009D3F33">
            <w:pPr>
              <w:jc w:val="both"/>
            </w:pPr>
            <w:r w:rsidRPr="00DE3A69">
              <w:t>Рецензент:</w:t>
            </w:r>
          </w:p>
          <w:p w:rsidR="00B93478" w:rsidRPr="00DE3A69" w:rsidRDefault="00B93478" w:rsidP="009D3F33">
            <w:pPr>
              <w:jc w:val="both"/>
              <w:rPr>
                <w:b/>
                <w:bCs/>
              </w:rPr>
            </w:pPr>
            <w:proofErr w:type="spellStart"/>
            <w:r w:rsidRPr="00DE3A69">
              <w:t>Поливара</w:t>
            </w:r>
            <w:proofErr w:type="spellEnd"/>
            <w:r w:rsidRPr="00DE3A69">
              <w:t xml:space="preserve"> З.В., </w:t>
            </w:r>
            <w:proofErr w:type="spellStart"/>
            <w:r w:rsidRPr="00DE3A69">
              <w:t>к.п.н</w:t>
            </w:r>
            <w:proofErr w:type="spellEnd"/>
            <w:r w:rsidRPr="00DE3A69">
              <w:t>., доцент кафедры специальной педагогики  Тюменского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2009-2014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3.</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по экологическому воспитанию детей с ограниченными возможностями </w:t>
            </w:r>
            <w:r w:rsidRPr="00DE3A69">
              <w:rPr>
                <w:b/>
              </w:rPr>
              <w:t xml:space="preserve">«Наш дом </w:t>
            </w:r>
            <w:r w:rsidRPr="00DE3A69">
              <w:rPr>
                <w:b/>
              </w:rPr>
              <w:noBreakHyphen/>
              <w:t xml:space="preserve"> природа»</w:t>
            </w:r>
            <w:r w:rsidRPr="00DE3A69">
              <w:noBreakHyphen/>
              <w:t xml:space="preserve"> Ханты-Мансийск: </w:t>
            </w:r>
            <w:r w:rsidRPr="00DE3A69">
              <w:rPr>
                <w:shd w:val="clear" w:color="auto" w:fill="FFFFFF"/>
              </w:rPr>
              <w:t>БУ «Реабилитационный центр «Лучик», 2009 - 75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Формирование у детей с ограниченными возможностями осознанно-правильного отношения к природным явлениям и события.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Аршава Л.В., социальный педагог отделения дневного пребывания</w:t>
            </w:r>
          </w:p>
          <w:p w:rsidR="00B93478" w:rsidRPr="00DE3A69" w:rsidRDefault="00B93478" w:rsidP="009D3F33">
            <w:pPr>
              <w:jc w:val="both"/>
            </w:pPr>
            <w:r w:rsidRPr="00DE3A69">
              <w:t>Шмурыгина С.К., заместитель директора</w:t>
            </w:r>
          </w:p>
          <w:p w:rsidR="00B93478" w:rsidRPr="00DE3A69" w:rsidRDefault="00B93478" w:rsidP="009D3F33">
            <w:pPr>
              <w:jc w:val="both"/>
            </w:pPr>
            <w:r w:rsidRPr="00DE3A69">
              <w:t>Рецензент:</w:t>
            </w:r>
          </w:p>
          <w:p w:rsidR="00B93478" w:rsidRPr="00DE3A69" w:rsidRDefault="00B93478" w:rsidP="009D3F33">
            <w:pPr>
              <w:jc w:val="both"/>
            </w:pPr>
            <w:r w:rsidRPr="00DE3A69">
              <w:t xml:space="preserve">Калинина Н.Н., преподаватель </w:t>
            </w:r>
            <w:r w:rsidRPr="00DE3A69">
              <w:lastRenderedPageBreak/>
              <w:t xml:space="preserve">АУ СПО ХМАО </w:t>
            </w:r>
            <w:r w:rsidRPr="00DE3A69">
              <w:noBreakHyphen/>
              <w:t xml:space="preserve"> Югры «Ханты-Мансийский 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2009-2014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lastRenderedPageBreak/>
              <w:t>4.</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 xml:space="preserve">Программа </w:t>
            </w:r>
            <w:r w:rsidRPr="00DE3A69">
              <w:rPr>
                <w:bCs/>
              </w:rPr>
              <w:t xml:space="preserve">подгрупповых занятий и коррекции мелкой моторики у детей дошкольного возраста с особым развитием через использование </w:t>
            </w:r>
            <w:r w:rsidRPr="00DE3A69">
              <w:rPr>
                <w:b/>
                <w:bCs/>
              </w:rPr>
              <w:t xml:space="preserve">нетрадиционных техник рисования </w:t>
            </w:r>
            <w:r w:rsidRPr="00DE3A69">
              <w:noBreakHyphen/>
              <w:t xml:space="preserve"> Ханты-Мансийск: </w:t>
            </w:r>
            <w:r w:rsidRPr="00DE3A69">
              <w:rPr>
                <w:shd w:val="clear" w:color="auto" w:fill="FFFFFF"/>
              </w:rPr>
              <w:t>БУ «Реабилитационный центр «Лучик», 2010 - 111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Развитие и коррекция мелкой моторики у детей дошкольного возраста с особым развитием через использование нетрадиционных техник рисования.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Анохина О.И., воспитатель отделения дневного пребывания</w:t>
            </w:r>
          </w:p>
          <w:p w:rsidR="00B93478" w:rsidRPr="00DE3A69" w:rsidRDefault="00B93478" w:rsidP="009D3F33">
            <w:pPr>
              <w:jc w:val="both"/>
            </w:pPr>
            <w:r w:rsidRPr="00DE3A69">
              <w:t>Шмурыгина С.К., заместитель директора</w:t>
            </w:r>
          </w:p>
          <w:p w:rsidR="00B93478" w:rsidRPr="00DE3A69" w:rsidRDefault="00B93478" w:rsidP="009D3F33">
            <w:pPr>
              <w:jc w:val="both"/>
            </w:pPr>
            <w:r w:rsidRPr="00DE3A69">
              <w:t>Рецензент:</w:t>
            </w:r>
          </w:p>
          <w:p w:rsidR="00B93478" w:rsidRPr="00F15491" w:rsidRDefault="00B93478" w:rsidP="009D3F33">
            <w:pPr>
              <w:jc w:val="both"/>
            </w:pPr>
            <w:r w:rsidRPr="00DE3A69">
              <w:t>Голоднева Н.Н., преподаватель АУ СПО ХМАО</w:t>
            </w:r>
            <w:r w:rsidR="00F15491">
              <w:t xml:space="preserve"> – </w:t>
            </w:r>
            <w:r w:rsidRPr="00DE3A69">
              <w:t>Югры «Ханты-Мансийский 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2009-2014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5.</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 xml:space="preserve">Программа </w:t>
            </w:r>
            <w:r w:rsidRPr="00DE3A69">
              <w:rPr>
                <w:b/>
              </w:rPr>
              <w:t>«Социально-бытовая ориентировка»</w:t>
            </w:r>
            <w:r w:rsidRPr="00DE3A69">
              <w:noBreakHyphen/>
              <w:t xml:space="preserve"> Ханты-Мансийск: </w:t>
            </w:r>
            <w:r w:rsidRPr="00DE3A69">
              <w:rPr>
                <w:shd w:val="clear" w:color="auto" w:fill="FFFFFF"/>
              </w:rPr>
              <w:t>БУ «Реабилитационный центр «Лучик», 2009 - 44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Содействие социальной адаптации ребенка с интеллектуальной недостаточностью, позволяющей ему активно включаться в различные структурные элементы среды, общественной жизни, труда и быта в соответствии с требованиями и правилами общежития через организацию целенаправленных занятий, экскурсий в сфере торговли, транспорта, бытового обслуживания и связи.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Аршава Л.В., социальный педагог отделения дневного пребывания</w:t>
            </w:r>
          </w:p>
          <w:p w:rsidR="00B93478" w:rsidRPr="00DE3A69" w:rsidRDefault="00B93478" w:rsidP="009D3F33">
            <w:pPr>
              <w:jc w:val="both"/>
            </w:pPr>
          </w:p>
          <w:p w:rsidR="00B93478" w:rsidRPr="00DE3A69" w:rsidRDefault="00B93478" w:rsidP="009D3F33">
            <w:pPr>
              <w:jc w:val="both"/>
            </w:pPr>
            <w:r w:rsidRPr="00DE3A69">
              <w:t>Шмурыгина С.К., заместитель директора</w:t>
            </w:r>
          </w:p>
          <w:p w:rsidR="00B93478" w:rsidRPr="00D176B7" w:rsidRDefault="00B93478" w:rsidP="009D3F33">
            <w:pPr>
              <w:jc w:val="both"/>
            </w:pPr>
            <w:r w:rsidRPr="00DE3A69">
              <w:t>Рецензент: Черкашина Н.А., преподаватель АУ СПО ХМАО</w:t>
            </w:r>
            <w:r w:rsidR="00D176B7">
              <w:t xml:space="preserve"> – </w:t>
            </w:r>
            <w:r w:rsidRPr="00DE3A69">
              <w:t>Югры «Ханты-Мансийский 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2009-2014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6.</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Программа «</w:t>
            </w:r>
            <w:r w:rsidRPr="00DE3A69">
              <w:rPr>
                <w:b/>
              </w:rPr>
              <w:t>Обучение хозяйственно-бытовому труду»</w:t>
            </w:r>
            <w:r w:rsidRPr="00DE3A69">
              <w:noBreakHyphen/>
              <w:t xml:space="preserve"> Ханты-Мансийск: </w:t>
            </w:r>
            <w:r w:rsidRPr="00DE3A69">
              <w:rPr>
                <w:shd w:val="clear" w:color="auto" w:fill="FFFFFF"/>
              </w:rPr>
              <w:t>БУ «Реабилитационный центр «Лучик», 2009 - 40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Аршава Л.В., социальный педагог отделения дневного пребывания</w:t>
            </w:r>
          </w:p>
          <w:p w:rsidR="00B93478" w:rsidRPr="00DE3A69" w:rsidRDefault="00B93478" w:rsidP="009D3F33">
            <w:pPr>
              <w:jc w:val="both"/>
            </w:pPr>
            <w:r w:rsidRPr="00DE3A69">
              <w:t>Дыханова С.В., воспитатель отделения дневного пребывания</w:t>
            </w:r>
          </w:p>
          <w:p w:rsidR="00B93478" w:rsidRPr="00DE3A69" w:rsidRDefault="00B93478" w:rsidP="009D3F33">
            <w:pPr>
              <w:jc w:val="both"/>
            </w:pPr>
            <w:proofErr w:type="spellStart"/>
            <w:r w:rsidRPr="00DE3A69">
              <w:t>Поступинская</w:t>
            </w:r>
            <w:proofErr w:type="spellEnd"/>
            <w:r w:rsidRPr="00DE3A69">
              <w:t xml:space="preserve"> Е.В., методист</w:t>
            </w:r>
          </w:p>
          <w:p w:rsidR="00B93478" w:rsidRPr="00DE3A69" w:rsidRDefault="00B93478" w:rsidP="009D3F33">
            <w:pPr>
              <w:jc w:val="both"/>
            </w:pPr>
            <w:r w:rsidRPr="00DE3A69">
              <w:t xml:space="preserve">Рецензент: Черкашина Н.А., преподаватель АУ СПО ХМАО </w:t>
            </w:r>
            <w:r w:rsidRPr="00DE3A69">
              <w:lastRenderedPageBreak/>
              <w:noBreakHyphen/>
              <w:t xml:space="preserve"> Югры «Ханты-Мансийский 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2009-2014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lastRenderedPageBreak/>
              <w:t>7.</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Cs/>
              </w:rPr>
            </w:pPr>
            <w:r w:rsidRPr="00DE3A69">
              <w:t xml:space="preserve">Программа социокультурной реабилитации детей с </w:t>
            </w:r>
            <w:r w:rsidRPr="00DE3A69">
              <w:rPr>
                <w:bCs/>
              </w:rPr>
              <w:t>«</w:t>
            </w:r>
            <w:r w:rsidRPr="00DE3A69">
              <w:rPr>
                <w:b/>
                <w:bCs/>
              </w:rPr>
              <w:t>Хочу все знать</w:t>
            </w:r>
            <w:r w:rsidRPr="00DE3A69">
              <w:rPr>
                <w:bCs/>
              </w:rPr>
              <w:t>»</w:t>
            </w:r>
            <w:r w:rsidRPr="00DE3A69">
              <w:noBreakHyphen/>
              <w:t xml:space="preserve"> Ханты-Мансийск: </w:t>
            </w:r>
            <w:r w:rsidRPr="00DE3A69">
              <w:rPr>
                <w:shd w:val="clear" w:color="auto" w:fill="FFFFFF"/>
              </w:rPr>
              <w:t>БУ «Реабилитационный центр «Лучик», 2010 - 52 с.</w:t>
            </w:r>
          </w:p>
          <w:p w:rsidR="00B93478" w:rsidRPr="00DE3A69" w:rsidRDefault="00B93478" w:rsidP="009D3F33">
            <w:pPr>
              <w:jc w:val="both"/>
            </w:pP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Социокультурная реабилитация детей с ограниченными возможностями, через активное участие в </w:t>
            </w:r>
            <w:proofErr w:type="spellStart"/>
            <w:r w:rsidRPr="00DE3A69">
              <w:t>позновательно</w:t>
            </w:r>
            <w:proofErr w:type="spellEnd"/>
            <w:r w:rsidRPr="00DE3A69">
              <w:t>-досуговой деятельности.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Аршава Л.В., социальный педагог отделения дневного пребывания</w:t>
            </w:r>
          </w:p>
          <w:p w:rsidR="00B93478" w:rsidRPr="00DE3A69" w:rsidRDefault="00B93478" w:rsidP="009D3F33">
            <w:pPr>
              <w:jc w:val="both"/>
            </w:pPr>
            <w:r w:rsidRPr="00DE3A69">
              <w:t>Рецензент:</w:t>
            </w:r>
          </w:p>
          <w:p w:rsidR="00B93478" w:rsidRPr="00DE3A69" w:rsidRDefault="00B93478" w:rsidP="009D3F33">
            <w:pPr>
              <w:jc w:val="both"/>
            </w:pPr>
            <w:r w:rsidRPr="00DE3A69">
              <w:t>Черкашина Н.А., преподаватель АУ СПО ХМАО</w:t>
            </w:r>
            <w:r w:rsidR="00F15491">
              <w:t xml:space="preserve"> – </w:t>
            </w:r>
            <w:r w:rsidRPr="00DE3A69">
              <w:t>Югры «Ханты-Мансийский 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2010-2014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8.</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Программа адаптации ребенка к условиям Реабилитационного центра  «</w:t>
            </w:r>
            <w:r w:rsidRPr="00DE3A69">
              <w:rPr>
                <w:b/>
              </w:rPr>
              <w:t>Мама тоже идет в «Лучик»</w:t>
            </w:r>
            <w:r w:rsidRPr="00DE3A69">
              <w:noBreakHyphen/>
              <w:t xml:space="preserve"> Ханты-Мансийск: </w:t>
            </w:r>
            <w:r w:rsidRPr="00DE3A69">
              <w:rPr>
                <w:shd w:val="clear" w:color="auto" w:fill="FFFFFF"/>
              </w:rPr>
              <w:t>БУ «Реабилитационный центр «Лучик», 2011 - 40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Создать благоприятные условия социальной адаптации ребенка, впервые поступившего в учреждение, в условиях центра, способствующие повышению его адаптационных возможностей, необходимых для дальнейшей реабилитации.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Суворова С.Н., психолог отделения психолого-педагогической помощи</w:t>
            </w:r>
          </w:p>
          <w:p w:rsidR="00B93478" w:rsidRPr="00DE3A69" w:rsidRDefault="00B93478" w:rsidP="009D3F33">
            <w:pPr>
              <w:jc w:val="both"/>
            </w:pP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2011-2013</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9.</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w:t>
            </w:r>
          </w:p>
          <w:p w:rsidR="00B93478" w:rsidRPr="00DE3A69" w:rsidRDefault="00B93478" w:rsidP="009D3F33">
            <w:pPr>
              <w:jc w:val="both"/>
            </w:pPr>
            <w:r w:rsidRPr="00DE3A69">
              <w:t>внедрения интернет ресурсов</w:t>
            </w:r>
          </w:p>
          <w:p w:rsidR="00B93478" w:rsidRPr="00DE3A69" w:rsidRDefault="00B93478" w:rsidP="009D3F33">
            <w:pPr>
              <w:jc w:val="both"/>
              <w:rPr>
                <w:b/>
                <w:bCs/>
              </w:rPr>
            </w:pPr>
            <w:r w:rsidRPr="00DE3A69">
              <w:rPr>
                <w:b/>
              </w:rPr>
              <w:t>«Электронный мир»</w:t>
            </w:r>
            <w:r w:rsidRPr="00DE3A69">
              <w:noBreakHyphen/>
              <w:t xml:space="preserve"> Ханты-Мансийск: </w:t>
            </w:r>
            <w:r w:rsidRPr="00DE3A69">
              <w:rPr>
                <w:shd w:val="clear" w:color="auto" w:fill="FFFFFF"/>
              </w:rPr>
              <w:t>БУ «Реабилитационный центр «Лучик», 2012 - 14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Внедрение новейшей системы связи при помощи программы аудио конференций «</w:t>
            </w:r>
            <w:proofErr w:type="spellStart"/>
            <w:r w:rsidRPr="00DE3A69">
              <w:t>Skype</w:t>
            </w:r>
            <w:proofErr w:type="spellEnd"/>
            <w:r w:rsidRPr="00DE3A69">
              <w:t>»  и получения информации по средствам сети Интернет для организации работы с клиентами (дети-инвалиды, их родители /законные представители)  и специалистами учреждения.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Яковлева К.Ю., заместитель директора</w:t>
            </w:r>
          </w:p>
          <w:p w:rsidR="00B93478" w:rsidRPr="00DE3A69" w:rsidRDefault="00B93478" w:rsidP="009D3F33">
            <w:pPr>
              <w:jc w:val="both"/>
            </w:pPr>
            <w:r w:rsidRPr="00DE3A69">
              <w:t>Чувакина Т.А., педагог дополнительного образования отделения психолого-педагогической помощи</w:t>
            </w:r>
          </w:p>
          <w:p w:rsidR="00B93478" w:rsidRPr="00DE3A69" w:rsidRDefault="00B93478" w:rsidP="009D3F33">
            <w:pPr>
              <w:jc w:val="both"/>
            </w:pPr>
            <w:r w:rsidRPr="00DE3A69">
              <w:t>Рецензент:</w:t>
            </w:r>
          </w:p>
          <w:p w:rsidR="00B93478" w:rsidRPr="00DE3A69" w:rsidRDefault="00B93478" w:rsidP="009D3F33">
            <w:pPr>
              <w:jc w:val="both"/>
              <w:rPr>
                <w:b/>
                <w:bCs/>
              </w:rPr>
            </w:pPr>
            <w:r w:rsidRPr="00DE3A69">
              <w:t xml:space="preserve">Голоднева Н.Н., заведующий практикой АУ СПО ХМАО </w:t>
            </w:r>
            <w:r w:rsidRPr="00DE3A69">
              <w:noBreakHyphen/>
              <w:t xml:space="preserve"> Югры «Ханты-Мансийский технолого-педагогический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2012-2016</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10.</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воспитания любви к родному краю у детей с ограниченными возможностями старшего </w:t>
            </w:r>
            <w:r w:rsidRPr="00DE3A69">
              <w:lastRenderedPageBreak/>
              <w:t>дошкольного возраста, с учетом региональных и этнокультурных особенностей, посредством музейной педагогики</w:t>
            </w:r>
            <w:r w:rsidRPr="00DE3A69">
              <w:rPr>
                <w:b/>
              </w:rPr>
              <w:t xml:space="preserve"> «</w:t>
            </w:r>
            <w:proofErr w:type="spellStart"/>
            <w:r w:rsidRPr="00DE3A69">
              <w:rPr>
                <w:b/>
              </w:rPr>
              <w:t>Югорчонок</w:t>
            </w:r>
            <w:proofErr w:type="spellEnd"/>
            <w:r w:rsidRPr="00DE3A69">
              <w:rPr>
                <w:b/>
              </w:rPr>
              <w:t xml:space="preserve">» </w:t>
            </w:r>
            <w:r w:rsidRPr="00DE3A69">
              <w:noBreakHyphen/>
              <w:t xml:space="preserve"> Ханты-Мансийск: </w:t>
            </w:r>
            <w:r w:rsidRPr="00DE3A69">
              <w:rPr>
                <w:shd w:val="clear" w:color="auto" w:fill="FFFFFF"/>
              </w:rPr>
              <w:t>БУ «Реабилитационный центр «Лучик», 2013 - 12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spacing w:before="100" w:beforeAutospacing="1" w:after="100" w:afterAutospacing="1"/>
              <w:jc w:val="both"/>
            </w:pPr>
            <w:r w:rsidRPr="00DE3A69">
              <w:lastRenderedPageBreak/>
              <w:t xml:space="preserve">Развитие у детей положительного отношения  к малой родине, воспитание интереса и любви к городу и региону </w:t>
            </w:r>
            <w:r w:rsidRPr="00DE3A69">
              <w:lastRenderedPageBreak/>
              <w:t>посредством «Мини-музея».</w:t>
            </w:r>
          </w:p>
          <w:p w:rsidR="00B93478" w:rsidRPr="00DE3A69" w:rsidRDefault="00B93478" w:rsidP="009D3F33">
            <w:pPr>
              <w:jc w:val="both"/>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rPr>
                <w:rFonts w:eastAsia="Calibri"/>
              </w:rPr>
              <w:lastRenderedPageBreak/>
              <w:t>Бутченко Л.И., воспитатель отделения дневного пребывания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2013-2015</w:t>
            </w:r>
          </w:p>
          <w:p w:rsidR="00B93478" w:rsidRPr="00DE3A69" w:rsidRDefault="00B93478" w:rsidP="009D3F33">
            <w:pPr>
              <w:jc w:val="center"/>
            </w:pP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lastRenderedPageBreak/>
              <w:t>11.</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rPr>
                <w:b/>
              </w:rPr>
              <w:t>Программа детского волонтерского движения</w:t>
            </w:r>
            <w:r w:rsidRPr="00DE3A69">
              <w:t xml:space="preserve"> в БУ ХМАО </w:t>
            </w:r>
            <w:r w:rsidRPr="00DE3A69">
              <w:noBreakHyphen/>
              <w:t xml:space="preserve"> Югры «Реабилитационный центр для детей и подростков с ограниченными возможностями «Лучик» </w:t>
            </w:r>
            <w:r w:rsidRPr="00DE3A69">
              <w:noBreakHyphen/>
              <w:t xml:space="preserve"> Ханты-Мансийск: </w:t>
            </w:r>
            <w:r w:rsidRPr="00DE3A69">
              <w:rPr>
                <w:shd w:val="clear" w:color="auto" w:fill="FFFFFF"/>
              </w:rPr>
              <w:t>БУ «Реабилитационный центр «Лучик», 2014 - 40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Интеграция детей с ограниченными возможностями в общество, устранение «барьеров» между детьми и подростками с ограниченными возможностями и здоровыми сверстниками.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Яковлева К.Ю., заместитель директора</w:t>
            </w:r>
          </w:p>
          <w:p w:rsidR="00B93478" w:rsidRPr="00DE3A69" w:rsidRDefault="00B93478" w:rsidP="009D3F33">
            <w:pPr>
              <w:jc w:val="both"/>
            </w:pPr>
            <w:r w:rsidRPr="00DE3A69">
              <w:t>Завтур М.А., директор</w:t>
            </w:r>
          </w:p>
          <w:p w:rsidR="00B93478" w:rsidRPr="00DE3A69" w:rsidRDefault="00B93478" w:rsidP="009D3F33">
            <w:pPr>
              <w:jc w:val="both"/>
            </w:pPr>
            <w:r w:rsidRPr="00DE3A69">
              <w:t>Суворова С.Н., психолог отделения психолого-педагогической помощи</w:t>
            </w:r>
          </w:p>
          <w:p w:rsidR="00B93478" w:rsidRPr="00DE3A69" w:rsidRDefault="00B93478" w:rsidP="009D3F33">
            <w:pPr>
              <w:jc w:val="both"/>
            </w:pPr>
            <w:r w:rsidRPr="00DE3A69">
              <w:t>Рецензент:</w:t>
            </w:r>
          </w:p>
          <w:p w:rsidR="00B93478" w:rsidRPr="00DE3A69" w:rsidRDefault="00B93478" w:rsidP="009D3F33">
            <w:pPr>
              <w:jc w:val="both"/>
              <w:rPr>
                <w:b/>
                <w:bCs/>
              </w:rPr>
            </w:pPr>
            <w:r w:rsidRPr="00DE3A69">
              <w:t xml:space="preserve">Голоднева Н.Н., заведующий практикой АУ СПО ХМАО </w:t>
            </w:r>
            <w:r w:rsidRPr="00DE3A69">
              <w:noBreakHyphen/>
              <w:t xml:space="preserve"> Югры «Ханты-Мансийский технолого-педагогический колледж»</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2014</w:t>
            </w:r>
          </w:p>
        </w:tc>
      </w:tr>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bCs/>
              </w:rPr>
            </w:pPr>
            <w:r w:rsidRPr="00DE3A69">
              <w:rPr>
                <w:b/>
                <w:bCs/>
              </w:rPr>
              <w:t>12.</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bCs/>
              </w:rPr>
            </w:pPr>
            <w:r w:rsidRPr="00DE3A69">
              <w:t xml:space="preserve">Программа по оказанию социально-коррекционной помощи детям раннего возраста  в группах кратковременного пребывания </w:t>
            </w:r>
            <w:r w:rsidRPr="00DE3A69">
              <w:rPr>
                <w:b/>
              </w:rPr>
              <w:t>«Малыш»</w:t>
            </w:r>
            <w:r w:rsidRPr="00DE3A69">
              <w:noBreakHyphen/>
              <w:t xml:space="preserve"> Ханты-Мансийск: </w:t>
            </w:r>
            <w:r w:rsidRPr="00DE3A69">
              <w:rPr>
                <w:shd w:val="clear" w:color="auto" w:fill="FFFFFF"/>
              </w:rPr>
              <w:t>БУ «Реабилитационный центр «Лучик», 2014 - 18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Оказание коррекционной  помощи детям раннего возраста с детским церебральным параличом, а также оказание психолого-педагогической помощи их родителям.</w:t>
            </w:r>
          </w:p>
          <w:p w:rsidR="00B93478" w:rsidRPr="00DE3A69" w:rsidRDefault="00B93478" w:rsidP="009D3F33">
            <w:pPr>
              <w:jc w:val="both"/>
              <w:rPr>
                <w:b/>
                <w:bCs/>
              </w:rPr>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Суворова С.Н., психолог отделения психолого-педагогической помощи</w:t>
            </w:r>
          </w:p>
          <w:p w:rsidR="00B93478" w:rsidRPr="00DE3A69" w:rsidRDefault="00B93478" w:rsidP="009D3F33">
            <w:pPr>
              <w:jc w:val="both"/>
              <w:rPr>
                <w:b/>
                <w:bCs/>
              </w:rPr>
            </w:pP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t>2014-2016</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rPr>
            </w:pPr>
            <w:r w:rsidRPr="00DE3A69">
              <w:rPr>
                <w:b/>
              </w:rPr>
              <w:t>13.</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Программа внедрения технологии </w:t>
            </w:r>
            <w:r w:rsidRPr="00DE3A69">
              <w:rPr>
                <w:b/>
              </w:rPr>
              <w:t>«Служба домашнего визитирования»</w:t>
            </w:r>
            <w:r>
              <w:t xml:space="preserve">- </w:t>
            </w:r>
            <w:r w:rsidRPr="00DE3A69">
              <w:t xml:space="preserve">Ханты-Мансийск: </w:t>
            </w:r>
            <w:r w:rsidRPr="00DE3A69">
              <w:rPr>
                <w:shd w:val="clear" w:color="auto" w:fill="FFFFFF"/>
              </w:rPr>
              <w:t xml:space="preserve">БУ </w:t>
            </w:r>
            <w:r w:rsidRPr="00DE3A69">
              <w:rPr>
                <w:shd w:val="clear" w:color="auto" w:fill="FFFFFF"/>
              </w:rPr>
              <w:lastRenderedPageBreak/>
              <w:t>«Реабилитационный центр «Лучик», 2014 - 11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lastRenderedPageBreak/>
              <w:t xml:space="preserve">Оказание социальной помощи детям с ограниченными возможностями, находящимися в трудной жизненной ситуации, не имеющим возможность </w:t>
            </w:r>
            <w:r w:rsidRPr="00DE3A69">
              <w:lastRenderedPageBreak/>
              <w:t>посещать учреждение, и обеспечение их социальной адаптации к жизни в обществе, семье, к обучению и труду.</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lastRenderedPageBreak/>
              <w:t>Завтур М.А., директор</w:t>
            </w:r>
          </w:p>
          <w:p w:rsidR="00B93478" w:rsidRPr="00DE3A69" w:rsidRDefault="00B93478" w:rsidP="009D3F33">
            <w:pPr>
              <w:jc w:val="both"/>
            </w:pP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2014-2015</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rPr>
            </w:pPr>
            <w:r w:rsidRPr="00DE3A69">
              <w:rPr>
                <w:b/>
              </w:rPr>
              <w:lastRenderedPageBreak/>
              <w:t>14.</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color w:val="0000FF"/>
              </w:rPr>
            </w:pPr>
            <w:r w:rsidRPr="00DE3A69">
              <w:t>Комплексная программа организации летнего отдыха и озд</w:t>
            </w:r>
            <w:r>
              <w:t xml:space="preserve">оровления детей с ограниченными </w:t>
            </w:r>
            <w:r w:rsidRPr="00DE3A69">
              <w:t>возможностями в условиях реабилитационного центра</w:t>
            </w:r>
            <w:r w:rsidRPr="00DE3A69">
              <w:rPr>
                <w:b/>
              </w:rPr>
              <w:t xml:space="preserve"> «Разноцветный мир</w:t>
            </w:r>
            <w:proofErr w:type="gramStart"/>
            <w:r w:rsidRPr="00DE3A69">
              <w:rPr>
                <w:b/>
              </w:rPr>
              <w:t>»</w:t>
            </w:r>
            <w:r w:rsidRPr="00DE3A69">
              <w:noBreakHyphen/>
            </w:r>
            <w:proofErr w:type="gramEnd"/>
            <w:r>
              <w:rPr>
                <w:shd w:val="clear" w:color="auto" w:fill="FFFFFF"/>
              </w:rPr>
              <w:t>«Лучик», 201</w:t>
            </w:r>
            <w:r w:rsidRPr="00DE3A69">
              <w:rPr>
                <w:shd w:val="clear" w:color="auto" w:fill="FFFFFF"/>
              </w:rPr>
              <w:t xml:space="preserve">7 </w:t>
            </w:r>
            <w:r>
              <w:rPr>
                <w:shd w:val="clear" w:color="auto" w:fill="FFFFFF"/>
              </w:rPr>
              <w:t>– 25</w:t>
            </w:r>
            <w:r w:rsidRPr="00DE3A69">
              <w:rPr>
                <w:shd w:val="clear" w:color="auto" w:fill="FFFFFF"/>
              </w:rPr>
              <w:t xml:space="preserve"> с.</w:t>
            </w:r>
          </w:p>
          <w:p w:rsidR="00B93478" w:rsidRPr="00DE3A69" w:rsidRDefault="00B93478" w:rsidP="009D3F33">
            <w:pPr>
              <w:rPr>
                <w:b/>
              </w:rPr>
            </w:pPr>
            <w:r w:rsidRPr="00DE3A69">
              <w:rPr>
                <w:b/>
              </w:rPr>
              <w:t>2-е издание,</w:t>
            </w:r>
            <w:r w:rsidR="00D176B7">
              <w:rPr>
                <w:b/>
              </w:rPr>
              <w:t xml:space="preserve"> </w:t>
            </w:r>
            <w:r w:rsidRPr="00DE3A69">
              <w:t>адаптированное</w:t>
            </w:r>
          </w:p>
          <w:p w:rsidR="00B93478" w:rsidRPr="00DE3A69" w:rsidRDefault="00B93478" w:rsidP="009D3F33">
            <w:pPr>
              <w:jc w:val="both"/>
            </w:pPr>
          </w:p>
        </w:tc>
        <w:tc>
          <w:tcPr>
            <w:tcW w:w="4819" w:type="dxa"/>
            <w:tcBorders>
              <w:top w:val="single" w:sz="8" w:space="0" w:color="000000"/>
              <w:left w:val="single" w:sz="8" w:space="0" w:color="000000"/>
              <w:bottom w:val="single" w:sz="8" w:space="0" w:color="000000"/>
              <w:right w:val="none" w:sz="4" w:space="0" w:color="000000"/>
            </w:tcBorders>
          </w:tcPr>
          <w:p w:rsidR="00B93478" w:rsidRPr="00F5198C" w:rsidRDefault="00B93478" w:rsidP="009D3F33">
            <w:pPr>
              <w:shd w:val="clear" w:color="auto" w:fill="FFFFFF"/>
              <w:jc w:val="both"/>
              <w:rPr>
                <w:shd w:val="clear" w:color="auto" w:fill="FFFFFF"/>
              </w:rPr>
            </w:pPr>
            <w:r>
              <w:t>С</w:t>
            </w:r>
            <w:r w:rsidRPr="00417E30">
              <w:t xml:space="preserve">оздание оптимальных условий, обеспечивающих полноценный отдых, сохранение и укрепление здоровья  </w:t>
            </w:r>
            <w:r w:rsidRPr="00417E30">
              <w:rPr>
                <w:shd w:val="clear" w:color="auto" w:fill="FFFFFF"/>
              </w:rPr>
              <w:t>детей и подростков с ограниченными возможностями</w:t>
            </w:r>
            <w:r w:rsidRPr="00417E30">
              <w:t xml:space="preserve"> и их </w:t>
            </w:r>
            <w:r w:rsidRPr="002E659E">
              <w:t>творческое</w:t>
            </w:r>
            <w:r w:rsidRPr="00417E30">
              <w:t xml:space="preserve"> развитие через комплекс </w:t>
            </w:r>
            <w:r w:rsidRPr="006A5D25">
              <w:t>социально-медицинских, социально-психологических и социально-педагогических реабилитационных мероприятий.</w:t>
            </w:r>
          </w:p>
          <w:p w:rsidR="00B93478" w:rsidRPr="00DE3A69" w:rsidRDefault="00B93478" w:rsidP="009D3F33">
            <w:pPr>
              <w:jc w:val="both"/>
            </w:pP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Авторы-составители:</w:t>
            </w:r>
          </w:p>
          <w:p w:rsidR="00B93478" w:rsidRDefault="00B93478" w:rsidP="009D3F33">
            <w:pPr>
              <w:jc w:val="both"/>
            </w:pPr>
            <w:r w:rsidRPr="00DE3A69">
              <w:t>Аршава Л.В., социальный педагог.</w:t>
            </w:r>
          </w:p>
          <w:p w:rsidR="00B93478" w:rsidRPr="00DE3A69" w:rsidRDefault="00B93478" w:rsidP="009D3F33">
            <w:pPr>
              <w:jc w:val="both"/>
            </w:pPr>
            <w:r>
              <w:t>Иордан Н.М., методист организационно-методического отделения</w:t>
            </w:r>
          </w:p>
          <w:p w:rsidR="00B93478" w:rsidRPr="00DE3A69" w:rsidRDefault="00B93478" w:rsidP="009D3F33">
            <w:pPr>
              <w:jc w:val="both"/>
            </w:pPr>
            <w:r w:rsidRPr="00DE3A69">
              <w:t>Рецензент:</w:t>
            </w:r>
          </w:p>
          <w:p w:rsidR="00B93478" w:rsidRPr="00DE3A69" w:rsidRDefault="00B93478" w:rsidP="009D3F33">
            <w:pPr>
              <w:pStyle w:val="afd"/>
              <w:jc w:val="both"/>
              <w:rPr>
                <w:sz w:val="24"/>
              </w:rPr>
            </w:pPr>
            <w:r w:rsidRPr="00DE3A69">
              <w:rPr>
                <w:sz w:val="24"/>
              </w:rPr>
              <w:t xml:space="preserve">Зайкова С.А., к. </w:t>
            </w:r>
            <w:proofErr w:type="spellStart"/>
            <w:r w:rsidRPr="00DE3A69">
              <w:rPr>
                <w:sz w:val="24"/>
              </w:rPr>
              <w:t>псих</w:t>
            </w:r>
            <w:proofErr w:type="gramStart"/>
            <w:r w:rsidRPr="00DE3A69">
              <w:rPr>
                <w:sz w:val="24"/>
              </w:rPr>
              <w:t>.н</w:t>
            </w:r>
            <w:proofErr w:type="gramEnd"/>
            <w:r w:rsidRPr="00DE3A69">
              <w:rPr>
                <w:sz w:val="24"/>
              </w:rPr>
              <w:t>аук</w:t>
            </w:r>
            <w:proofErr w:type="spellEnd"/>
            <w:r w:rsidRPr="00DE3A69">
              <w:rPr>
                <w:sz w:val="24"/>
              </w:rPr>
              <w:t>, доцент кафедры педагогики и психологии Югорского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w:t>
            </w:r>
            <w:r>
              <w:t>7</w:t>
            </w:r>
          </w:p>
        </w:tc>
      </w:tr>
    </w:tbl>
    <w:p w:rsidR="00B93478" w:rsidRPr="00DE3A69" w:rsidRDefault="00B93478" w:rsidP="009D3F33">
      <w:pPr>
        <w:rPr>
          <w:b/>
        </w:rPr>
      </w:pPr>
    </w:p>
    <w:p w:rsidR="00B93478" w:rsidRPr="00DE3A69" w:rsidRDefault="00B93478" w:rsidP="009D3F33">
      <w:pPr>
        <w:rPr>
          <w:b/>
        </w:rPr>
      </w:pPr>
    </w:p>
    <w:p w:rsidR="00B93478" w:rsidRPr="00DE3A69" w:rsidRDefault="00B93478" w:rsidP="009D3F33">
      <w:pPr>
        <w:ind w:firstLine="708"/>
        <w:jc w:val="center"/>
        <w:rPr>
          <w:b/>
        </w:rPr>
      </w:pPr>
      <w:r w:rsidRPr="00DE3A69">
        <w:rPr>
          <w:b/>
        </w:rPr>
        <w:t>Методические пособия, разработанные и используемые в учреждении</w:t>
      </w:r>
    </w:p>
    <w:p w:rsidR="00B93478" w:rsidRPr="00DE3A69" w:rsidRDefault="00B93478" w:rsidP="009D3F33">
      <w:pPr>
        <w:ind w:firstLine="708"/>
        <w:jc w:val="center"/>
        <w:rPr>
          <w:b/>
          <w:sz w:val="28"/>
          <w:szCs w:val="28"/>
        </w:rPr>
      </w:pPr>
    </w:p>
    <w:tbl>
      <w:tblPr>
        <w:tblW w:w="14772" w:type="dxa"/>
        <w:tblInd w:w="150" w:type="dxa"/>
        <w:tblLayout w:type="fixed"/>
        <w:tblCellMar>
          <w:left w:w="180" w:type="dxa"/>
          <w:right w:w="180" w:type="dxa"/>
        </w:tblCellMar>
        <w:tblLook w:val="0000" w:firstRow="0" w:lastRow="0" w:firstColumn="0" w:lastColumn="0" w:noHBand="0" w:noVBand="0"/>
      </w:tblPr>
      <w:tblGrid>
        <w:gridCol w:w="737"/>
        <w:gridCol w:w="3546"/>
        <w:gridCol w:w="4819"/>
        <w:gridCol w:w="3686"/>
        <w:gridCol w:w="1984"/>
      </w:tblGrid>
      <w:tr w:rsidR="00B93478" w:rsidRPr="00DE3A69" w:rsidTr="00B93478">
        <w:trPr>
          <w:trHeight w:val="214"/>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bCs/>
              </w:rPr>
            </w:pPr>
            <w:r w:rsidRPr="00DE3A69">
              <w:rPr>
                <w:b/>
                <w:bCs/>
              </w:rPr>
              <w:t>№</w:t>
            </w:r>
          </w:p>
          <w:p w:rsidR="00B93478" w:rsidRPr="00DE3A69" w:rsidRDefault="00B93478" w:rsidP="009D3F33">
            <w:pPr>
              <w:jc w:val="center"/>
              <w:rPr>
                <w:b/>
              </w:rPr>
            </w:pPr>
            <w:r w:rsidRPr="00DE3A69">
              <w:rPr>
                <w:b/>
                <w:bCs/>
              </w:rPr>
              <w:t>п/п</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rPr>
            </w:pPr>
            <w:r w:rsidRPr="00DE3A69">
              <w:rPr>
                <w:b/>
                <w:bCs/>
              </w:rPr>
              <w:t xml:space="preserve">Наименование </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center"/>
              <w:rPr>
                <w:b/>
              </w:rPr>
            </w:pPr>
            <w:r w:rsidRPr="00DE3A69">
              <w:rPr>
                <w:b/>
                <w:bCs/>
              </w:rPr>
              <w:t>Цель</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b/>
                <w:bCs/>
              </w:rPr>
            </w:pPr>
            <w:r w:rsidRPr="00DE3A69">
              <w:rPr>
                <w:b/>
                <w:bCs/>
              </w:rPr>
              <w:t>Авторы программы,</w:t>
            </w:r>
          </w:p>
          <w:p w:rsidR="00B93478" w:rsidRPr="00DE3A69" w:rsidRDefault="00B93478" w:rsidP="009D3F33">
            <w:pPr>
              <w:jc w:val="center"/>
              <w:rPr>
                <w:b/>
              </w:rPr>
            </w:pPr>
            <w:r w:rsidRPr="00DE3A69">
              <w:rPr>
                <w:b/>
                <w:bCs/>
              </w:rPr>
              <w:t>рецензенты</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rPr>
                <w:b/>
                <w:bCs/>
              </w:rPr>
              <w:t>Срок реализации (год)</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rPr>
            </w:pPr>
            <w:r w:rsidRPr="00DE3A69">
              <w:rPr>
                <w:b/>
              </w:rPr>
              <w:t>1.</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t xml:space="preserve">Комплекс занятий по </w:t>
            </w:r>
            <w:r w:rsidRPr="00DE3A69">
              <w:rPr>
                <w:b/>
              </w:rPr>
              <w:t>ознакомлению с окружающим миром</w:t>
            </w:r>
            <w:r w:rsidRPr="00DE3A69">
              <w:t xml:space="preserve"> и развитию речи  детей дошкольного возраста с ДЦП с использованием пальчиковых игр. </w:t>
            </w:r>
            <w:r w:rsidRPr="00DE3A69">
              <w:noBreakHyphen/>
              <w:t xml:space="preserve"> Ханты-Мансийск: </w:t>
            </w:r>
            <w:r w:rsidRPr="00DE3A69">
              <w:rPr>
                <w:shd w:val="clear" w:color="auto" w:fill="FFFFFF"/>
              </w:rPr>
              <w:t>БУ «Реабилитационный центр «Лучик», 2009 - 156 с.</w:t>
            </w:r>
          </w:p>
          <w:p w:rsidR="00B93478" w:rsidRPr="00DE3A69" w:rsidRDefault="00B93478" w:rsidP="009D3F33">
            <w:pPr>
              <w:jc w:val="both"/>
            </w:pP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Развитие и коррекция мелкой моторики на занятиях по ознакомлению с окружающим миром и развитию речи детей дошкольного возраста и ДЦП.</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792529">
            <w:r w:rsidRPr="00DE3A69">
              <w:t>Бутченко Л.И., воспитатель отделения дневного пребывания</w:t>
            </w:r>
          </w:p>
          <w:p w:rsidR="00B93478" w:rsidRPr="00DE3A69" w:rsidRDefault="00B93478" w:rsidP="00792529">
            <w:r w:rsidRPr="00DE3A69">
              <w:t>Рецензент:</w:t>
            </w:r>
          </w:p>
          <w:p w:rsidR="00B93478" w:rsidRPr="00DE3A69" w:rsidRDefault="00B93478" w:rsidP="00792529">
            <w:r w:rsidRPr="00DE3A69">
              <w:t>Шабалина С.Д., доцент кафедры педагогики и психологии Югорского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2008-2014</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rPr>
            </w:pPr>
            <w:r w:rsidRPr="00DE3A69">
              <w:rPr>
                <w:b/>
              </w:rPr>
              <w:t>2.</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Комплекс практических </w:t>
            </w:r>
            <w:r w:rsidRPr="00DE3A69">
              <w:lastRenderedPageBreak/>
              <w:t>материалов</w:t>
            </w:r>
            <w:r w:rsidRPr="00DE3A69">
              <w:rPr>
                <w:b/>
              </w:rPr>
              <w:t xml:space="preserve"> «Музыкальные коррекционно-ритмические </w:t>
            </w:r>
            <w:proofErr w:type="spellStart"/>
            <w:r w:rsidRPr="00DE3A69">
              <w:rPr>
                <w:b/>
              </w:rPr>
              <w:t>занятияс</w:t>
            </w:r>
            <w:proofErr w:type="spellEnd"/>
            <w:r w:rsidRPr="00DE3A69">
              <w:rPr>
                <w:b/>
              </w:rPr>
              <w:t xml:space="preserve"> детьми, имеющими комплексные нарушения в условиях реабилитационного центра».</w:t>
            </w:r>
            <w:r w:rsidRPr="00DE3A69">
              <w:noBreakHyphen/>
              <w:t xml:space="preserve"> Ханты-Мансийск: </w:t>
            </w:r>
            <w:r w:rsidRPr="00DE3A69">
              <w:rPr>
                <w:shd w:val="clear" w:color="auto" w:fill="FFFFFF"/>
              </w:rPr>
              <w:t>БУ «Реабилитационный центр «Лучик», 2009 - 70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lastRenderedPageBreak/>
              <w:t xml:space="preserve">Создание музыкально-коррекционного </w:t>
            </w:r>
            <w:r w:rsidRPr="00DE3A69">
              <w:lastRenderedPageBreak/>
              <w:t>реабилитационного пространства, направленного на развитие двигательной активности у детей с комплексными нарушениями развития.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792529">
            <w:r w:rsidRPr="00DE3A69">
              <w:lastRenderedPageBreak/>
              <w:t xml:space="preserve">Аксенова Е.Л., музыкальный </w:t>
            </w:r>
            <w:r w:rsidRPr="00DE3A69">
              <w:lastRenderedPageBreak/>
              <w:t>руководитель отделения дневного пребывания</w:t>
            </w:r>
          </w:p>
          <w:p w:rsidR="00B93478" w:rsidRPr="00DE3A69" w:rsidRDefault="00B93478" w:rsidP="00792529">
            <w:r w:rsidRPr="00DE3A69">
              <w:t>Рецензент:</w:t>
            </w:r>
          </w:p>
          <w:p w:rsidR="00B93478" w:rsidRPr="00DE3A69" w:rsidRDefault="00B93478" w:rsidP="00792529">
            <w:proofErr w:type="spellStart"/>
            <w:r w:rsidRPr="00DE3A69">
              <w:t>Еремеева</w:t>
            </w:r>
            <w:proofErr w:type="spellEnd"/>
            <w:r w:rsidRPr="00DE3A69">
              <w:t xml:space="preserve"> Л.И., к. </w:t>
            </w:r>
            <w:proofErr w:type="spellStart"/>
            <w:r w:rsidRPr="00DE3A69">
              <w:t>псих</w:t>
            </w:r>
            <w:proofErr w:type="gramStart"/>
            <w:r w:rsidRPr="00DE3A69">
              <w:t>.н</w:t>
            </w:r>
            <w:proofErr w:type="gramEnd"/>
            <w:r w:rsidRPr="00DE3A69">
              <w:t>аук</w:t>
            </w:r>
            <w:proofErr w:type="spellEnd"/>
            <w:r w:rsidRPr="00DE3A69">
              <w:t>, доцент кафедры педагогики и психологии Югорского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2008-2014</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455C2">
            <w:pPr>
              <w:rPr>
                <w:b/>
              </w:rPr>
            </w:pPr>
            <w:r w:rsidRPr="00DE3A69">
              <w:rPr>
                <w:b/>
              </w:rPr>
              <w:lastRenderedPageBreak/>
              <w:t>3.</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t>«Роль дидактической игры в развитии мелкой моторики у детей дошкольного возраста с интеллектуальной недостаточностью»</w:t>
            </w:r>
            <w:r w:rsidRPr="00DE3A69">
              <w:noBreakHyphen/>
              <w:t xml:space="preserve"> Ханты-Мансийск: </w:t>
            </w:r>
            <w:r w:rsidRPr="00DE3A69">
              <w:rPr>
                <w:shd w:val="clear" w:color="auto" w:fill="FFFFFF"/>
              </w:rPr>
              <w:t>БУ «Реабилитационный центр «Лучик», 2009 - 52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Совершенствование мелкой моторики рук средствами дидактических игр и упражнений у детей дошкольного возраста с интеллектуальной недостаточностью.</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792529">
            <w:r w:rsidRPr="00DE3A69">
              <w:t>Лапина Е.А., социальный педагог отделения психолого-педагогической помощи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4.</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t>«Советы врача родителям по воспитанию здорового ребенка раннего возраста»</w:t>
            </w:r>
            <w:r w:rsidRPr="00DE3A69">
              <w:t xml:space="preserve"> Ханты-Мансийск: </w:t>
            </w:r>
            <w:r w:rsidRPr="00DE3A69">
              <w:rPr>
                <w:shd w:val="clear" w:color="auto" w:fill="FFFFFF"/>
              </w:rPr>
              <w:t>БУ «Реабилитационный центр «Лучик», 2009 - 24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Уход и оздоровление детей в домашних условиях.</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792529">
            <w:r w:rsidRPr="00DE3A69">
              <w:t>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5.</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t>«Советы врача родителям по воспитанию здорового ребенка раннего возраста»</w:t>
            </w:r>
            <w:r w:rsidRPr="00DE3A69">
              <w:t xml:space="preserve"> Ханты-Мансийск: </w:t>
            </w:r>
            <w:r w:rsidRPr="00DE3A69">
              <w:rPr>
                <w:shd w:val="clear" w:color="auto" w:fill="FFFFFF"/>
              </w:rPr>
              <w:t>БУ «Реабилитационный центр «Лучик», 2009 - 44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Проведение массажа, физических упражнений, закаливания, которые способствуют развитию здорового ребенка.</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792529">
            <w:r w:rsidRPr="00DE3A69">
              <w:t>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6.</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lastRenderedPageBreak/>
              <w:t>«Лечебная физкультура. Методические рекомендации для инструкторов ЛФК реабилитационного центра для детей с ограниченными возможностями»</w:t>
            </w:r>
            <w:r w:rsidRPr="00DE3A69">
              <w:t xml:space="preserve"> Ханты-Мансийск: </w:t>
            </w:r>
            <w:r w:rsidRPr="00DE3A69">
              <w:rPr>
                <w:shd w:val="clear" w:color="auto" w:fill="FFFFFF"/>
              </w:rPr>
              <w:t>БУ «Реабилитационный центр «Лучик», 2009 - 55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lastRenderedPageBreak/>
              <w:t xml:space="preserve">Комплекс занятий лечебной физкультурой </w:t>
            </w:r>
            <w:r w:rsidRPr="00DE3A69">
              <w:lastRenderedPageBreak/>
              <w:t>при диагнозе детский церебральный паралич разной степени тяжести, разных форм</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lastRenderedPageBreak/>
              <w:t xml:space="preserve">Кетриц Н.Ф., заведующий </w:t>
            </w:r>
            <w:r w:rsidRPr="00DE3A69">
              <w:lastRenderedPageBreak/>
              <w:t>отделением диагностики, разработки и реализации программ медико-социальной реабилитации</w:t>
            </w:r>
          </w:p>
          <w:p w:rsidR="00B93478" w:rsidRPr="00DE3A69" w:rsidRDefault="00B93478" w:rsidP="009D3F33">
            <w:pPr>
              <w:jc w:val="both"/>
            </w:pPr>
            <w:r w:rsidRPr="00DE3A69">
              <w:t>Рецензент:</w:t>
            </w:r>
          </w:p>
          <w:p w:rsidR="00B93478" w:rsidRPr="00DE3A69" w:rsidRDefault="00B93478" w:rsidP="009D3F33">
            <w:pPr>
              <w:jc w:val="both"/>
            </w:pPr>
            <w:r w:rsidRPr="00DE3A69">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lastRenderedPageBreak/>
              <w:t>7.</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t>«Лечебный массаж при детском церебральном параличе»</w:t>
            </w:r>
            <w:r w:rsidRPr="00DE3A69">
              <w:t xml:space="preserve"> Ханты-Мансийск: </w:t>
            </w:r>
            <w:r w:rsidRPr="00DE3A69">
              <w:rPr>
                <w:shd w:val="clear" w:color="auto" w:fill="FFFFFF"/>
              </w:rPr>
              <w:t>БУ «Реабилитационный центр «Лучик», 2009 - 48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Методическое пособие предназначено для массажистов реабилитационных центров для детей с ограниченными возможностями, работающих с детьми с диагнозом ДЦП.</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Кетриц Н.Ф., заведующий отделением диагностики, разработки и реализации программ медико-социальной реабилитации</w:t>
            </w:r>
          </w:p>
          <w:p w:rsidR="00B93478" w:rsidRPr="00DE3A69" w:rsidRDefault="00B93478" w:rsidP="009D3F33">
            <w:pPr>
              <w:jc w:val="both"/>
            </w:pPr>
            <w:r w:rsidRPr="00DE3A69">
              <w:t>Рецензент:</w:t>
            </w:r>
          </w:p>
          <w:p w:rsidR="00B93478" w:rsidRPr="00DE3A69" w:rsidRDefault="00B93478" w:rsidP="009D3F33">
            <w:pPr>
              <w:jc w:val="both"/>
            </w:pPr>
            <w:r w:rsidRPr="00DE3A69">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8.</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Методическое пособие </w:t>
            </w:r>
            <w:r w:rsidRPr="00DE3A69">
              <w:rPr>
                <w:b/>
              </w:rPr>
              <w:t>«Формирование культуры в организационном поведении сотрудников учреждения социального обслуживания»</w:t>
            </w:r>
            <w:r w:rsidRPr="00DE3A69">
              <w:t xml:space="preserve"> Ханты-Мансийск: </w:t>
            </w:r>
            <w:r w:rsidRPr="00DE3A69">
              <w:rPr>
                <w:shd w:val="clear" w:color="auto" w:fill="FFFFFF"/>
              </w:rPr>
              <w:t>БУ «Реабилитационный центр «Лучик», 2009 - 162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Методическое пособие для работников административного аппарата, специалистов по кадрам и психологов, работающих с персоналом в учреждениях социального обслуживания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Шмурыгина С.К., заместитель директора</w:t>
            </w:r>
          </w:p>
          <w:p w:rsidR="00B93478" w:rsidRPr="00DE3A69" w:rsidRDefault="00B93478" w:rsidP="009D3F33">
            <w:pPr>
              <w:jc w:val="both"/>
            </w:pPr>
            <w:r w:rsidRPr="00DE3A69">
              <w:t>Рецензент:</w:t>
            </w:r>
          </w:p>
          <w:p w:rsidR="00B93478" w:rsidRPr="00DE3A69" w:rsidRDefault="00B93478" w:rsidP="009D3F33">
            <w:pPr>
              <w:jc w:val="both"/>
            </w:pPr>
            <w:r w:rsidRPr="00DE3A69">
              <w:t>Шабалина С.Д., доцент кафедры педагогики и психологии Югорского государственного университета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2009</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9.</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Сборник по материалам научно-практической конференции </w:t>
            </w:r>
            <w:r w:rsidRPr="00DE3A69">
              <w:rPr>
                <w:b/>
              </w:rPr>
              <w:t>«Перспективы диагностико-</w:t>
            </w:r>
            <w:r w:rsidRPr="00DE3A69">
              <w:rPr>
                <w:b/>
              </w:rPr>
              <w:lastRenderedPageBreak/>
              <w:t>коррекционной, реабилитационной и абилитационной работы с детьми, имеющими выраженные ограничения жизнедеятельности»</w:t>
            </w:r>
            <w:r w:rsidRPr="00DE3A69">
              <w:t xml:space="preserve"> Ханты-Мансийск: </w:t>
            </w:r>
            <w:r w:rsidRPr="00DE3A69">
              <w:rPr>
                <w:shd w:val="clear" w:color="auto" w:fill="FFFFFF"/>
              </w:rPr>
              <w:t>БУ «Реабилитационный центр «Лучик», 2011 - 169 с.</w:t>
            </w:r>
          </w:p>
        </w:tc>
        <w:tc>
          <w:tcPr>
            <w:tcW w:w="4819" w:type="dxa"/>
            <w:tcBorders>
              <w:top w:val="single" w:sz="8" w:space="0" w:color="000000"/>
              <w:left w:val="single" w:sz="8" w:space="0" w:color="000000"/>
              <w:bottom w:val="single" w:sz="8" w:space="0" w:color="000000"/>
              <w:right w:val="none" w:sz="4" w:space="0" w:color="000000"/>
            </w:tcBorders>
          </w:tcPr>
          <w:p w:rsidR="00D176B7" w:rsidRDefault="00B93478" w:rsidP="00D176B7">
            <w:r w:rsidRPr="00DE3A69">
              <w:lastRenderedPageBreak/>
              <w:t xml:space="preserve">В сборнике представлен опыт работы реабилитационного центра для детей и подростков с ограниченными возможностями «Лучик», а также других </w:t>
            </w:r>
            <w:r w:rsidRPr="00DE3A69">
              <w:lastRenderedPageBreak/>
              <w:t>учреждений социального обслуживания ХМАО</w:t>
            </w:r>
            <w:r w:rsidR="00D176B7">
              <w:t xml:space="preserve"> – </w:t>
            </w:r>
            <w:r w:rsidRPr="00DE3A69">
              <w:t>Югры, учреждений</w:t>
            </w:r>
          </w:p>
          <w:p w:rsidR="00B93478" w:rsidRPr="00DE3A69" w:rsidRDefault="00B93478" w:rsidP="00D176B7">
            <w:r w:rsidRPr="00DE3A69">
              <w:t xml:space="preserve"> здравоохранения и образования.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proofErr w:type="spellStart"/>
            <w:r w:rsidRPr="00DE3A69">
              <w:lastRenderedPageBreak/>
              <w:t>Сигаева</w:t>
            </w:r>
            <w:proofErr w:type="spellEnd"/>
            <w:r w:rsidRPr="00DE3A69">
              <w:t xml:space="preserve"> Т.Н., директор</w:t>
            </w:r>
          </w:p>
          <w:p w:rsidR="00B93478" w:rsidRPr="00DE3A69" w:rsidRDefault="00B93478" w:rsidP="009D3F33">
            <w:pPr>
              <w:jc w:val="both"/>
            </w:pPr>
            <w:r w:rsidRPr="00DE3A69">
              <w:t>Чувакина Т.А., заведующий отделением психолого-педагогической помощи</w:t>
            </w:r>
          </w:p>
          <w:p w:rsidR="00B93478" w:rsidRPr="00DE3A69" w:rsidRDefault="00B93478" w:rsidP="009D3F33">
            <w:pPr>
              <w:jc w:val="both"/>
            </w:pPr>
            <w:r w:rsidRPr="00DE3A69">
              <w:lastRenderedPageBreak/>
              <w:t>Иордан Н.М., методист</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lastRenderedPageBreak/>
              <w:t>2011</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lastRenderedPageBreak/>
              <w:t>10.</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b/>
                <w:shd w:val="clear" w:color="auto" w:fill="FFFFFF"/>
              </w:rPr>
              <w:t>Методические рекомендации по составлению</w:t>
            </w:r>
            <w:r w:rsidR="00D176B7">
              <w:rPr>
                <w:b/>
                <w:shd w:val="clear" w:color="auto" w:fill="FFFFFF"/>
              </w:rPr>
              <w:t xml:space="preserve"> </w:t>
            </w:r>
            <w:r w:rsidRPr="00DE3A69">
              <w:rPr>
                <w:b/>
                <w:shd w:val="clear" w:color="auto" w:fill="FFFFFF"/>
              </w:rPr>
              <w:t>социальных программ</w:t>
            </w:r>
            <w:r w:rsidRPr="00DE3A69">
              <w:rPr>
                <w:shd w:val="clear" w:color="auto" w:fill="FFFFFF"/>
              </w:rPr>
              <w:t xml:space="preserve">. </w:t>
            </w:r>
            <w:r w:rsidRPr="00DE3A69">
              <w:noBreakHyphen/>
              <w:t xml:space="preserve"> Ханты-Мансийск: </w:t>
            </w:r>
            <w:r w:rsidRPr="00DE3A69">
              <w:rPr>
                <w:shd w:val="clear" w:color="auto" w:fill="FFFFFF"/>
              </w:rPr>
              <w:t>БУ «Реабилитационный центр «Лучик», 2014 - 27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Методическое пособие рекомендовано специалистам учреждений социального обслуживания.</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rPr>
                <w:shd w:val="clear" w:color="auto" w:fill="FFFFFF"/>
              </w:rPr>
              <w:t>Иордан Н.М., методист</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2014</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11.</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shd w:val="clear" w:color="auto" w:fill="FFFFFF"/>
              </w:rPr>
            </w:pPr>
            <w:r w:rsidRPr="00DE3A69">
              <w:rPr>
                <w:shd w:val="clear" w:color="auto" w:fill="FFFFFF"/>
              </w:rPr>
              <w:t>Методическое пособие</w:t>
            </w:r>
            <w:r w:rsidRPr="00DE3A69">
              <w:rPr>
                <w:b/>
                <w:shd w:val="clear" w:color="auto" w:fill="FFFFFF"/>
              </w:rPr>
              <w:t xml:space="preserve"> «Физкультурные праздники для детей, имеющих нарушения опорно-двигательного аппарата»</w:t>
            </w:r>
            <w:r w:rsidRPr="00DE3A69">
              <w:rPr>
                <w:shd w:val="clear" w:color="auto" w:fill="FFFFFF"/>
              </w:rPr>
              <w:t xml:space="preserve"> /Методическое пособие. </w:t>
            </w:r>
            <w:r w:rsidRPr="00DE3A69">
              <w:rPr>
                <w:shd w:val="clear" w:color="auto" w:fill="FFFFFF"/>
              </w:rPr>
              <w:noBreakHyphen/>
              <w:t xml:space="preserve"> Ханты-Мансийск: БУ «Реабилитационный центр «Лучик», 2014 - 40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В пособии представлены сценарии физкультурной направленности для детей с ограниченными возможностями 3-7 лет.</w:t>
            </w:r>
          </w:p>
          <w:p w:rsidR="00B93478" w:rsidRPr="00DE3A69" w:rsidRDefault="00B93478" w:rsidP="009D3F33">
            <w:pPr>
              <w:jc w:val="both"/>
            </w:pPr>
            <w:r w:rsidRPr="00DE3A69">
              <w:t>Пособие адресовано педагогам, работающим с детьми с ограниченными возможностями.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Иванова С.А., инструктор по физической культуре</w:t>
            </w:r>
          </w:p>
          <w:p w:rsidR="00B93478" w:rsidRPr="00DE3A69" w:rsidRDefault="00B93478" w:rsidP="009D3F33">
            <w:pPr>
              <w:jc w:val="both"/>
            </w:pPr>
            <w:r w:rsidRPr="00DE3A69">
              <w:t>Рецензент:</w:t>
            </w:r>
          </w:p>
          <w:p w:rsidR="00B93478" w:rsidRPr="00DE3A69" w:rsidRDefault="00B93478" w:rsidP="009D3F33">
            <w:pPr>
              <w:jc w:val="both"/>
              <w:rPr>
                <w:shd w:val="clear" w:color="auto" w:fill="FFFFFF"/>
              </w:rPr>
            </w:pPr>
            <w:r w:rsidRPr="00DE3A69">
              <w:t>Пьянкова Л.П. отличник физической культуры Р.Ф. «Отличник народного образования», инструктор-методист высшей категории.</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2014</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12.</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b/>
                <w:shd w:val="clear" w:color="auto" w:fill="FFFFFF"/>
              </w:rPr>
              <w:t>Сборник программ</w:t>
            </w:r>
            <w:r w:rsidRPr="00DE3A69">
              <w:rPr>
                <w:shd w:val="clear" w:color="auto" w:fill="FFFFFF"/>
              </w:rPr>
              <w:t xml:space="preserve"> и технологий, реализуемых бюджетным </w:t>
            </w:r>
            <w:r w:rsidRPr="00DE3A69">
              <w:t xml:space="preserve">учреждением Ханты-Мансийского автономного округа </w:t>
            </w:r>
            <w:r w:rsidRPr="00DE3A69">
              <w:noBreakHyphen/>
              <w:t xml:space="preserve"> Югры «Реабилитационный центр для детей и подростков с ограниченными возможностями «Лучик». </w:t>
            </w:r>
            <w:r w:rsidRPr="00DE3A69">
              <w:noBreakHyphen/>
              <w:t xml:space="preserve"> </w:t>
            </w:r>
            <w:r w:rsidRPr="00DE3A69">
              <w:lastRenderedPageBreak/>
              <w:t xml:space="preserve">Ханты-Мансийск: </w:t>
            </w:r>
            <w:r w:rsidRPr="00DE3A69">
              <w:rPr>
                <w:shd w:val="clear" w:color="auto" w:fill="FFFFFF"/>
              </w:rPr>
              <w:t>БУ «Реабилитационный центр «Лучик», 2014 - 584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lastRenderedPageBreak/>
              <w:t>Издание предназначено для широкого круга специалистов сферы реабилитации детей и подростков с отклонениями в умственном и физическом развитии.</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rPr>
                <w:shd w:val="clear" w:color="auto" w:fill="FFFFFF"/>
              </w:rPr>
              <w:t>Яковлева К.Ю., заместитель директора</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2014</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lastRenderedPageBreak/>
              <w:t>13.</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b/>
                <w:lang w:val="en-US"/>
              </w:rPr>
              <w:t>I</w:t>
            </w:r>
            <w:r w:rsidRPr="00DE3A69">
              <w:rPr>
                <w:b/>
              </w:rPr>
              <w:t xml:space="preserve"> Сборник</w:t>
            </w:r>
            <w:r w:rsidRPr="00DE3A69">
              <w:t xml:space="preserve"> материалов выставки-ярмарки методических идей «Моя профессия </w:t>
            </w:r>
            <w:r w:rsidRPr="00DE3A69">
              <w:noBreakHyphen/>
              <w:t xml:space="preserve"> помогать» </w:t>
            </w:r>
            <w:r w:rsidRPr="00DE3A69">
              <w:noBreakHyphen/>
              <w:t xml:space="preserve"> Ханты-Мансийск: </w:t>
            </w:r>
            <w:r w:rsidRPr="00DE3A69">
              <w:rPr>
                <w:shd w:val="clear" w:color="auto" w:fill="FFFFFF"/>
              </w:rPr>
              <w:t>БУ «Реабилитационный центр «Лучик», 2015 - 60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shd w:val="clear" w:color="auto" w:fill="FFFFFF"/>
              </w:rPr>
              <w:t>Представлены материалы специалистов учреждения, участвующих в выставке-ярмарке методических идей «Моя профессия помогать»  2014 год.</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Иордан Н.М., методист организационно-методического отделения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2015</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14.</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t>Практическое пособие</w:t>
            </w:r>
            <w:r w:rsidRPr="00DE3A69">
              <w:rPr>
                <w:b/>
              </w:rPr>
              <w:t xml:space="preserve"> «Адаптивная физическая культура как средство реабилитации детей, имеющих отклонения в состоянии здоровья</w:t>
            </w:r>
          </w:p>
          <w:p w:rsidR="00B93478" w:rsidRPr="00DE3A69" w:rsidRDefault="00B93478" w:rsidP="009D3F33">
            <w:pPr>
              <w:jc w:val="both"/>
              <w:rPr>
                <w:color w:val="FF0000"/>
              </w:rPr>
            </w:pPr>
            <w:r w:rsidRPr="00DE3A69">
              <w:t xml:space="preserve">(практический курс) </w:t>
            </w:r>
            <w:r w:rsidRPr="00DE3A69">
              <w:noBreakHyphen/>
              <w:t xml:space="preserve"> Ханты-Мансийск: </w:t>
            </w:r>
            <w:r w:rsidRPr="00DE3A69">
              <w:rPr>
                <w:shd w:val="clear" w:color="auto" w:fill="FFFFFF"/>
              </w:rPr>
              <w:t>БУ «Реабилитационный центр «Лучик», 2016 - 23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Пособие отражает практические результаты работы по внедрению «недельных микроциклов», как эффективной формы работы для реабилитации детей с ДЦП</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Москвин С.М., инструктор-методист по адаптивной физкультуре</w:t>
            </w:r>
          </w:p>
          <w:p w:rsidR="00B93478" w:rsidRPr="00DE3A69" w:rsidRDefault="00B93478" w:rsidP="009D3F33">
            <w:pPr>
              <w:jc w:val="both"/>
            </w:pPr>
            <w:r w:rsidRPr="00DE3A69">
              <w:t>Фролов А.Н. инструктор-методист по адаптивной физкультуре</w:t>
            </w:r>
          </w:p>
          <w:p w:rsidR="00B93478" w:rsidRPr="00DE3A69" w:rsidRDefault="00B93478" w:rsidP="009D3F33">
            <w:pPr>
              <w:jc w:val="both"/>
            </w:pP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2016</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15.</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 xml:space="preserve">Методическая разработка </w:t>
            </w:r>
            <w:r w:rsidRPr="00DE3A69">
              <w:rPr>
                <w:b/>
              </w:rPr>
              <w:t xml:space="preserve">«Выставка-ярмарка методических идей «Моя профессия </w:t>
            </w:r>
            <w:r w:rsidRPr="00DE3A69">
              <w:rPr>
                <w:b/>
              </w:rPr>
              <w:noBreakHyphen/>
              <w:t xml:space="preserve"> помогать» как одна из форм развития кадрового </w:t>
            </w:r>
            <w:r w:rsidRPr="00DE3A69">
              <w:noBreakHyphen/>
              <w:t xml:space="preserve"> Ханты-Мансийск: </w:t>
            </w:r>
            <w:r w:rsidRPr="00DE3A69">
              <w:rPr>
                <w:shd w:val="clear" w:color="auto" w:fill="FFFFFF"/>
              </w:rPr>
              <w:t>БУ «Реабилитационный центр «Лучик», 2016 - 26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t>Представлен опыт работы по развитию кадрового потенциала.</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Иордан Н.М., методист организационно-методического отделения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2016</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sidRPr="00DE3A69">
              <w:rPr>
                <w:b/>
              </w:rPr>
              <w:t>16.</w:t>
            </w:r>
          </w:p>
        </w:tc>
        <w:tc>
          <w:tcPr>
            <w:tcW w:w="3546"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b/>
                <w:lang w:val="en-US"/>
              </w:rPr>
              <w:t>II</w:t>
            </w:r>
            <w:r w:rsidRPr="00DE3A69">
              <w:rPr>
                <w:b/>
              </w:rPr>
              <w:t xml:space="preserve"> Сборник</w:t>
            </w:r>
            <w:r w:rsidRPr="00DE3A69">
              <w:t xml:space="preserve"> материалов выставки-ярмарки методических идей «Моя профессия </w:t>
            </w:r>
            <w:r w:rsidRPr="00DE3A69">
              <w:noBreakHyphen/>
              <w:t xml:space="preserve"> помогать» </w:t>
            </w:r>
            <w:r w:rsidRPr="00DE3A69">
              <w:noBreakHyphen/>
              <w:t xml:space="preserve">Ханты-Мансийск: </w:t>
            </w:r>
            <w:r w:rsidRPr="00DE3A69">
              <w:rPr>
                <w:shd w:val="clear" w:color="auto" w:fill="FFFFFF"/>
              </w:rPr>
              <w:t xml:space="preserve">БУ </w:t>
            </w:r>
            <w:r w:rsidRPr="00DE3A69">
              <w:rPr>
                <w:shd w:val="clear" w:color="auto" w:fill="FFFFFF"/>
              </w:rPr>
              <w:lastRenderedPageBreak/>
              <w:t>«Реабилитационный центр «Лучик», 2016 - 71 с.</w:t>
            </w: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pPr>
            <w:r w:rsidRPr="00DE3A69">
              <w:rPr>
                <w:shd w:val="clear" w:color="auto" w:fill="FFFFFF"/>
              </w:rPr>
              <w:lastRenderedPageBreak/>
              <w:t>Представлены материалы специалистов учреждения, участвующих в выставке-ярмарке методических идей «Моя профессия помогать» 2015 год.</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Иордан Н.М., методист организационно-методического отделения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pPr>
            <w:r w:rsidRPr="00DE3A69">
              <w:t>2016</w:t>
            </w:r>
          </w:p>
        </w:tc>
      </w:tr>
      <w:tr w:rsidR="00B93478" w:rsidRPr="00DE3A69" w:rsidTr="00B93478">
        <w:trPr>
          <w:trHeight w:val="11"/>
        </w:trPr>
        <w:tc>
          <w:tcPr>
            <w:tcW w:w="737"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b/>
              </w:rPr>
            </w:pPr>
            <w:r>
              <w:rPr>
                <w:b/>
              </w:rPr>
              <w:lastRenderedPageBreak/>
              <w:t>17.</w:t>
            </w:r>
          </w:p>
        </w:tc>
        <w:tc>
          <w:tcPr>
            <w:tcW w:w="3546" w:type="dxa"/>
            <w:tcBorders>
              <w:top w:val="single" w:sz="8" w:space="0" w:color="000000"/>
              <w:left w:val="single" w:sz="8" w:space="0" w:color="000000"/>
              <w:bottom w:val="single" w:sz="8" w:space="0" w:color="000000"/>
              <w:right w:val="none" w:sz="4" w:space="0" w:color="000000"/>
            </w:tcBorders>
          </w:tcPr>
          <w:p w:rsidR="00B93478" w:rsidRDefault="00B93478" w:rsidP="009D3F33">
            <w:pPr>
              <w:jc w:val="both"/>
              <w:rPr>
                <w:i/>
              </w:rPr>
            </w:pPr>
            <w:r w:rsidRPr="00DE3A69">
              <w:rPr>
                <w:b/>
                <w:lang w:val="en-US"/>
              </w:rPr>
              <w:t>II</w:t>
            </w:r>
            <w:r>
              <w:rPr>
                <w:b/>
                <w:lang w:val="en-US"/>
              </w:rPr>
              <w:t>I</w:t>
            </w:r>
            <w:r w:rsidRPr="00DE3A69">
              <w:rPr>
                <w:b/>
              </w:rPr>
              <w:t xml:space="preserve"> Сборник</w:t>
            </w:r>
            <w:r w:rsidRPr="00DE3A69">
              <w:t xml:space="preserve"> материалов выставки-ярмарки методических идей «Моя профессия </w:t>
            </w:r>
            <w:r w:rsidRPr="00DE3A69">
              <w:noBreakHyphen/>
              <w:t xml:space="preserve"> помогать» </w:t>
            </w:r>
            <w:r w:rsidRPr="00DE3A69">
              <w:noBreakHyphen/>
              <w:t xml:space="preserve"> Ханты-Мансийск: </w:t>
            </w:r>
            <w:r w:rsidRPr="00DE3A69">
              <w:rPr>
                <w:shd w:val="clear" w:color="auto" w:fill="FFFFFF"/>
              </w:rPr>
              <w:t>БУ «Реаб</w:t>
            </w:r>
            <w:r>
              <w:rPr>
                <w:shd w:val="clear" w:color="auto" w:fill="FFFFFF"/>
              </w:rPr>
              <w:t>илитационный центр «Лучик», 201</w:t>
            </w:r>
            <w:r w:rsidRPr="00DE3A69">
              <w:rPr>
                <w:shd w:val="clear" w:color="auto" w:fill="FFFFFF"/>
              </w:rPr>
              <w:t xml:space="preserve">7 - </w:t>
            </w:r>
            <w:r w:rsidRPr="002143D1">
              <w:rPr>
                <w:shd w:val="clear" w:color="auto" w:fill="FFFFFF"/>
              </w:rPr>
              <w:t>40 с.</w:t>
            </w:r>
            <w:r w:rsidRPr="00932A2A">
              <w:rPr>
                <w:i/>
              </w:rPr>
              <w:t xml:space="preserve"> Издается по </w:t>
            </w:r>
            <w:r>
              <w:rPr>
                <w:i/>
              </w:rPr>
              <w:t xml:space="preserve">итогам проведения выставки-ярмарки методических идей </w:t>
            </w:r>
          </w:p>
          <w:p w:rsidR="00B93478" w:rsidRPr="00DF16BD" w:rsidRDefault="00B93478" w:rsidP="009D3F33">
            <w:pPr>
              <w:jc w:val="both"/>
              <w:rPr>
                <w:i/>
              </w:rPr>
            </w:pPr>
            <w:r>
              <w:rPr>
                <w:i/>
              </w:rPr>
              <w:t>«Моя профессия – помогать» посвященная Году Российского Кино 2016</w:t>
            </w:r>
          </w:p>
          <w:p w:rsidR="00B93478" w:rsidRPr="00932A2A" w:rsidRDefault="00B93478" w:rsidP="009D3F33">
            <w:pPr>
              <w:jc w:val="both"/>
              <w:rPr>
                <w:b/>
              </w:rPr>
            </w:pPr>
            <w:r>
              <w:rPr>
                <w:b/>
              </w:rPr>
              <w:t>3-е издание</w:t>
            </w:r>
          </w:p>
          <w:p w:rsidR="00B93478" w:rsidRPr="00DE3A69" w:rsidRDefault="00B93478" w:rsidP="009D3F33">
            <w:pPr>
              <w:jc w:val="both"/>
              <w:rPr>
                <w:b/>
              </w:rPr>
            </w:pPr>
          </w:p>
        </w:tc>
        <w:tc>
          <w:tcPr>
            <w:tcW w:w="4819" w:type="dxa"/>
            <w:tcBorders>
              <w:top w:val="single" w:sz="8" w:space="0" w:color="000000"/>
              <w:left w:val="single" w:sz="8" w:space="0" w:color="000000"/>
              <w:bottom w:val="single" w:sz="8" w:space="0" w:color="000000"/>
              <w:right w:val="none" w:sz="4" w:space="0" w:color="000000"/>
            </w:tcBorders>
          </w:tcPr>
          <w:p w:rsidR="00B93478" w:rsidRPr="00DE3A69" w:rsidRDefault="00B93478" w:rsidP="009D3F33">
            <w:pPr>
              <w:jc w:val="both"/>
              <w:rPr>
                <w:shd w:val="clear" w:color="auto" w:fill="FFFFFF"/>
              </w:rPr>
            </w:pPr>
            <w:r w:rsidRPr="00DE3A69">
              <w:rPr>
                <w:shd w:val="clear" w:color="auto" w:fill="FFFFFF"/>
              </w:rPr>
              <w:t>Представлены материалы специалистов учреждения, участвующих в выставке-ярмарке методических идей «Моя профессия помога</w:t>
            </w:r>
            <w:r>
              <w:rPr>
                <w:shd w:val="clear" w:color="auto" w:fill="FFFFFF"/>
              </w:rPr>
              <w:t>ть» 201</w:t>
            </w:r>
            <w:r w:rsidRPr="00DE3A69">
              <w:rPr>
                <w:shd w:val="clear" w:color="auto" w:fill="FFFFFF"/>
              </w:rPr>
              <w:t>6 год.</w:t>
            </w:r>
          </w:p>
        </w:tc>
        <w:tc>
          <w:tcPr>
            <w:tcW w:w="3686"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both"/>
            </w:pPr>
            <w:r w:rsidRPr="00DE3A69">
              <w:t>Иордан Н.М., методист организационно-методического отделения</w:t>
            </w:r>
          </w:p>
        </w:tc>
        <w:tc>
          <w:tcPr>
            <w:tcW w:w="1984" w:type="dxa"/>
            <w:tcBorders>
              <w:top w:val="single" w:sz="8" w:space="0" w:color="000000"/>
              <w:left w:val="single" w:sz="8" w:space="0" w:color="000000"/>
              <w:bottom w:val="single" w:sz="8" w:space="0" w:color="000000"/>
              <w:right w:val="single" w:sz="8" w:space="0" w:color="000000"/>
            </w:tcBorders>
          </w:tcPr>
          <w:p w:rsidR="00B93478" w:rsidRPr="00DE3A69" w:rsidRDefault="00B93478" w:rsidP="009D3F33">
            <w:pPr>
              <w:jc w:val="center"/>
              <w:rPr>
                <w:lang w:val="en-US"/>
              </w:rPr>
            </w:pPr>
            <w:r>
              <w:rPr>
                <w:lang w:val="en-US"/>
              </w:rPr>
              <w:t>2017</w:t>
            </w:r>
          </w:p>
        </w:tc>
      </w:tr>
    </w:tbl>
    <w:p w:rsidR="00CC4E1E" w:rsidRPr="00B93478" w:rsidRDefault="00CC4E1E" w:rsidP="009D3F33">
      <w:pPr>
        <w:ind w:firstLine="709"/>
        <w:jc w:val="center"/>
        <w:rPr>
          <w:b/>
        </w:rPr>
      </w:pPr>
      <w:r w:rsidRPr="00B93478">
        <w:rPr>
          <w:b/>
        </w:rPr>
        <w:t>Программы и методики других авторов, используемые в работе специалистами учреждения</w:t>
      </w:r>
    </w:p>
    <w:p w:rsidR="00CC4E1E" w:rsidRPr="00B93478" w:rsidRDefault="00CC4E1E" w:rsidP="009D3F33">
      <w:pPr>
        <w:pStyle w:val="20"/>
        <w:numPr>
          <w:ilvl w:val="0"/>
          <w:numId w:val="6"/>
        </w:numPr>
        <w:tabs>
          <w:tab w:val="clear" w:pos="928"/>
          <w:tab w:val="num" w:pos="709"/>
        </w:tabs>
        <w:spacing w:after="0" w:line="240" w:lineRule="auto"/>
        <w:ind w:left="0" w:firstLine="709"/>
        <w:jc w:val="both"/>
        <w:rPr>
          <w:b/>
          <w:i/>
        </w:rPr>
      </w:pPr>
      <w:proofErr w:type="spellStart"/>
      <w:r w:rsidRPr="00B93478">
        <w:t>Баряева</w:t>
      </w:r>
      <w:proofErr w:type="spellEnd"/>
      <w:r w:rsidRPr="00B93478">
        <w:t xml:space="preserve"> Л., </w:t>
      </w:r>
      <w:proofErr w:type="spellStart"/>
      <w:r w:rsidRPr="00B93478">
        <w:t>Гаврилушкина</w:t>
      </w:r>
      <w:proofErr w:type="spellEnd"/>
      <w:r w:rsidRPr="00B93478">
        <w:t xml:space="preserve"> О.П., Зарин А., Соколова Н.Д. «Программа воспитания и обучения дошкольников с интеллектуальной недостаточностью».</w:t>
      </w:r>
    </w:p>
    <w:p w:rsidR="00CC4E1E" w:rsidRPr="00B93478" w:rsidRDefault="00CC4E1E" w:rsidP="009D3F33">
      <w:pPr>
        <w:pStyle w:val="20"/>
        <w:numPr>
          <w:ilvl w:val="0"/>
          <w:numId w:val="6"/>
        </w:numPr>
        <w:tabs>
          <w:tab w:val="clear" w:pos="928"/>
          <w:tab w:val="num" w:pos="709"/>
        </w:tabs>
        <w:spacing w:after="0" w:line="240" w:lineRule="auto"/>
        <w:ind w:left="0" w:firstLine="709"/>
        <w:jc w:val="both"/>
      </w:pPr>
      <w:r w:rsidRPr="00B93478">
        <w:t>Морозова И.А., Пушкарева М.А. Развитие элементарных математических представлений./ Конспекты занятий.</w:t>
      </w:r>
    </w:p>
    <w:p w:rsidR="00CC4E1E" w:rsidRPr="00B93478" w:rsidRDefault="00CC4E1E" w:rsidP="009D3F33">
      <w:pPr>
        <w:pStyle w:val="20"/>
        <w:numPr>
          <w:ilvl w:val="0"/>
          <w:numId w:val="6"/>
        </w:numPr>
        <w:tabs>
          <w:tab w:val="clear" w:pos="928"/>
          <w:tab w:val="num" w:pos="709"/>
        </w:tabs>
        <w:spacing w:after="0" w:line="240" w:lineRule="auto"/>
        <w:ind w:left="0" w:firstLine="709"/>
        <w:jc w:val="both"/>
      </w:pPr>
      <w:proofErr w:type="spellStart"/>
      <w:r w:rsidRPr="00B93478">
        <w:t>Стребелева</w:t>
      </w:r>
      <w:proofErr w:type="spellEnd"/>
      <w:r w:rsidRPr="00B93478">
        <w:t xml:space="preserve"> И.А. Коррекционно-развивающее обучение детей в процессе дидактических игр./ Пособие для учителя-дефектолога.</w:t>
      </w:r>
    </w:p>
    <w:p w:rsidR="00CC4E1E" w:rsidRPr="00B93478" w:rsidRDefault="00CC4E1E" w:rsidP="009D3F33">
      <w:pPr>
        <w:numPr>
          <w:ilvl w:val="0"/>
          <w:numId w:val="6"/>
        </w:numPr>
        <w:tabs>
          <w:tab w:val="clear" w:pos="928"/>
          <w:tab w:val="num" w:pos="709"/>
        </w:tabs>
        <w:ind w:left="0" w:firstLine="709"/>
        <w:jc w:val="both"/>
        <w:rPr>
          <w:b/>
          <w:bCs/>
        </w:rPr>
      </w:pPr>
      <w:r w:rsidRPr="00B93478">
        <w:t xml:space="preserve">Обучение детей с выраженным недоразвитием интеллекта: программно-методические материалы./Под ред. И.М. </w:t>
      </w:r>
      <w:proofErr w:type="spellStart"/>
      <w:r w:rsidRPr="00B93478">
        <w:t>Бгажноковой</w:t>
      </w:r>
      <w:proofErr w:type="spellEnd"/>
      <w:r w:rsidRPr="00B93478">
        <w:t xml:space="preserve">. М.: </w:t>
      </w:r>
      <w:proofErr w:type="spellStart"/>
      <w:r w:rsidRPr="00B93478">
        <w:t>Гуманитар</w:t>
      </w:r>
      <w:proofErr w:type="spellEnd"/>
      <w:r w:rsidRPr="00B93478">
        <w:t>. изд. Центр ВЛАДОС, 2007. – 181с. (Коррекционная педагогика).</w:t>
      </w:r>
    </w:p>
    <w:p w:rsidR="00CC4E1E" w:rsidRPr="00B93478" w:rsidRDefault="00CC4E1E" w:rsidP="009D3F33">
      <w:pPr>
        <w:numPr>
          <w:ilvl w:val="0"/>
          <w:numId w:val="6"/>
        </w:numPr>
        <w:tabs>
          <w:tab w:val="clear" w:pos="928"/>
          <w:tab w:val="num" w:pos="709"/>
        </w:tabs>
        <w:ind w:left="0" w:firstLine="709"/>
        <w:jc w:val="both"/>
      </w:pPr>
      <w:r w:rsidRPr="00B93478">
        <w:t>Воспитание и обучение детей и подростков с тяжелыми и множественными нарушениями развития: (программно-методические материалы) / (</w:t>
      </w:r>
      <w:proofErr w:type="spellStart"/>
      <w:r w:rsidRPr="00B93478">
        <w:t>Бгажнокова</w:t>
      </w:r>
      <w:proofErr w:type="spellEnd"/>
      <w:r w:rsidRPr="00B93478">
        <w:t xml:space="preserve"> И.М., </w:t>
      </w:r>
      <w:proofErr w:type="spellStart"/>
      <w:r w:rsidRPr="00B93478">
        <w:t>Ульянцева</w:t>
      </w:r>
      <w:proofErr w:type="spellEnd"/>
      <w:r w:rsidRPr="00B93478">
        <w:t xml:space="preserve"> М.Б., Комарова С.В. и др.); под ред. И.М. </w:t>
      </w:r>
      <w:proofErr w:type="spellStart"/>
      <w:r w:rsidRPr="00B93478">
        <w:t>Бгажноковой</w:t>
      </w:r>
      <w:proofErr w:type="spellEnd"/>
      <w:r w:rsidRPr="00B93478">
        <w:t xml:space="preserve">. – М.: </w:t>
      </w:r>
      <w:proofErr w:type="spellStart"/>
      <w:r w:rsidRPr="00B93478">
        <w:t>Гуманитар</w:t>
      </w:r>
      <w:proofErr w:type="spellEnd"/>
      <w:r w:rsidRPr="00B93478">
        <w:t>. изд. Центр ВЛАДОС, 2007. – 239с.: ил. – (Коррекционная педагогика)</w:t>
      </w:r>
    </w:p>
    <w:p w:rsidR="00CC4E1E" w:rsidRPr="00B93478" w:rsidRDefault="00CC4E1E" w:rsidP="009D3F33">
      <w:pPr>
        <w:numPr>
          <w:ilvl w:val="0"/>
          <w:numId w:val="6"/>
        </w:numPr>
        <w:tabs>
          <w:tab w:val="clear" w:pos="928"/>
          <w:tab w:val="num" w:pos="709"/>
        </w:tabs>
        <w:ind w:left="0" w:firstLine="709"/>
        <w:jc w:val="both"/>
      </w:pPr>
      <w:r w:rsidRPr="00B93478">
        <w:t xml:space="preserve">Исаева Т.Н., </w:t>
      </w:r>
      <w:proofErr w:type="spellStart"/>
      <w:r w:rsidRPr="00B93478">
        <w:t>Багаева</w:t>
      </w:r>
      <w:proofErr w:type="spellEnd"/>
      <w:r w:rsidRPr="00B93478">
        <w:t xml:space="preserve"> Г.Н., </w:t>
      </w:r>
      <w:proofErr w:type="spellStart"/>
      <w:r w:rsidRPr="00B93478">
        <w:t>Цикото</w:t>
      </w:r>
      <w:proofErr w:type="spellEnd"/>
      <w:r w:rsidRPr="00B93478">
        <w:t xml:space="preserve"> Г.В., Еремина А.А, Жарова Н. Программа обучения и воспитания детей дошкольного возраста с выраженной умственной отсталостью 1993. /Под общей редакцией д. м. наук, профессора Дементьевой Н.Ф. </w:t>
      </w:r>
      <w:r w:rsidRPr="00B93478">
        <w:rPr>
          <w:b/>
          <w:bCs/>
        </w:rPr>
        <w:t xml:space="preserve">- </w:t>
      </w:r>
      <w:r w:rsidRPr="00B93478">
        <w:t xml:space="preserve">Программа воспитания и обучения в детском саду /Под ред. М.А.Васильевой, В.В.Гербовой, Т.С. Комаровой.- 2-е изд., </w:t>
      </w:r>
      <w:proofErr w:type="spellStart"/>
      <w:r w:rsidRPr="00B93478">
        <w:t>испр</w:t>
      </w:r>
      <w:proofErr w:type="spellEnd"/>
      <w:r w:rsidRPr="00B93478">
        <w:t xml:space="preserve">. и доп. – </w:t>
      </w:r>
      <w:proofErr w:type="spellStart"/>
      <w:r w:rsidRPr="00B93478">
        <w:t>М.А.Мозаика</w:t>
      </w:r>
      <w:proofErr w:type="spellEnd"/>
      <w:r w:rsidRPr="00B93478">
        <w:t>-Синтез, 2005. 208 с.</w:t>
      </w:r>
    </w:p>
    <w:p w:rsidR="00CC4E1E" w:rsidRPr="00B93478" w:rsidRDefault="00CC4E1E" w:rsidP="009D3F33">
      <w:pPr>
        <w:numPr>
          <w:ilvl w:val="0"/>
          <w:numId w:val="6"/>
        </w:numPr>
        <w:tabs>
          <w:tab w:val="clear" w:pos="928"/>
          <w:tab w:val="num" w:pos="709"/>
        </w:tabs>
        <w:ind w:left="0" w:firstLine="709"/>
        <w:jc w:val="both"/>
      </w:pPr>
      <w:proofErr w:type="spellStart"/>
      <w:r w:rsidRPr="00B93478">
        <w:lastRenderedPageBreak/>
        <w:t>Сековец</w:t>
      </w:r>
      <w:proofErr w:type="spellEnd"/>
      <w:r w:rsidRPr="00B93478">
        <w:t xml:space="preserve"> </w:t>
      </w:r>
      <w:proofErr w:type="spellStart"/>
      <w:r w:rsidRPr="00B93478">
        <w:t>Л.С.Комплексная</w:t>
      </w:r>
      <w:proofErr w:type="spellEnd"/>
      <w:r w:rsidRPr="00B93478">
        <w:t xml:space="preserve"> физическая реабилитация детей с нарушением опорно-двигательного аппарата. Программа. Комплексы упражнений. Методические рекомендации. – М.: Школьная Пресса, 2008. – 208 с. – «Воспитание и обучение детей с нарушениями развития. Библиотека журнала»; Вып.45</w:t>
      </w:r>
    </w:p>
    <w:p w:rsidR="00CC4E1E" w:rsidRPr="00B93478" w:rsidRDefault="00CC4E1E" w:rsidP="009D3F33">
      <w:pPr>
        <w:numPr>
          <w:ilvl w:val="0"/>
          <w:numId w:val="6"/>
        </w:numPr>
        <w:tabs>
          <w:tab w:val="clear" w:pos="928"/>
          <w:tab w:val="num" w:pos="709"/>
        </w:tabs>
        <w:ind w:left="0" w:firstLine="709"/>
        <w:jc w:val="both"/>
      </w:pPr>
      <w:r w:rsidRPr="00B93478">
        <w:t xml:space="preserve">Маленькие ступеньки. Программа ранней педагогической помощи детям с отклонениями в развитии. Университет </w:t>
      </w:r>
      <w:proofErr w:type="spellStart"/>
      <w:r w:rsidRPr="00B93478">
        <w:t>Маккуэри</w:t>
      </w:r>
      <w:proofErr w:type="spellEnd"/>
      <w:r w:rsidRPr="00B93478">
        <w:t xml:space="preserve">, Сидней. </w:t>
      </w:r>
      <w:proofErr w:type="spellStart"/>
      <w:r w:rsidRPr="00B93478">
        <w:t>Мойора</w:t>
      </w:r>
      <w:proofErr w:type="spellEnd"/>
      <w:r w:rsidRPr="00B93478">
        <w:t xml:space="preserve"> </w:t>
      </w:r>
      <w:proofErr w:type="spellStart"/>
      <w:r w:rsidRPr="00B93478">
        <w:t>Питерси</w:t>
      </w:r>
      <w:proofErr w:type="spellEnd"/>
      <w:r w:rsidRPr="00B93478">
        <w:t xml:space="preserve"> и Робин </w:t>
      </w:r>
      <w:proofErr w:type="spellStart"/>
      <w:r w:rsidRPr="00B93478">
        <w:t>Трилор</w:t>
      </w:r>
      <w:proofErr w:type="spellEnd"/>
      <w:r w:rsidRPr="00B93478">
        <w:t xml:space="preserve"> при участии Сью </w:t>
      </w:r>
      <w:proofErr w:type="spellStart"/>
      <w:r w:rsidRPr="00B93478">
        <w:t>Кернс</w:t>
      </w:r>
      <w:proofErr w:type="spellEnd"/>
      <w:r w:rsidRPr="00B93478">
        <w:t xml:space="preserve">, </w:t>
      </w:r>
      <w:proofErr w:type="spellStart"/>
      <w:r w:rsidRPr="00B93478">
        <w:t>Дайаны</w:t>
      </w:r>
      <w:proofErr w:type="spellEnd"/>
      <w:r w:rsidRPr="00B93478">
        <w:t xml:space="preserve"> </w:t>
      </w:r>
      <w:proofErr w:type="spellStart"/>
      <w:r w:rsidRPr="00B93478">
        <w:t>Ютер</w:t>
      </w:r>
      <w:proofErr w:type="spellEnd"/>
      <w:r w:rsidRPr="00B93478">
        <w:t xml:space="preserve"> и Эрики Бра. Рекомендовано Министерством Образования Р.Ф. институт Общегуманитарных Исследований М.: 2001. – 116с.</w:t>
      </w:r>
    </w:p>
    <w:p w:rsidR="00CC4E1E" w:rsidRPr="00B93478" w:rsidRDefault="00CC4E1E" w:rsidP="009D3F33">
      <w:pPr>
        <w:numPr>
          <w:ilvl w:val="0"/>
          <w:numId w:val="6"/>
        </w:numPr>
        <w:tabs>
          <w:tab w:val="clear" w:pos="928"/>
          <w:tab w:val="num" w:pos="709"/>
        </w:tabs>
        <w:ind w:left="0" w:firstLine="709"/>
        <w:jc w:val="both"/>
      </w:pPr>
      <w:r w:rsidRPr="00B93478">
        <w:t xml:space="preserve">Лебединский В.В «Общие закономерности </w:t>
      </w:r>
      <w:proofErr w:type="gramStart"/>
      <w:r w:rsidRPr="00B93478">
        <w:t>психического</w:t>
      </w:r>
      <w:proofErr w:type="gramEnd"/>
      <w:r w:rsidRPr="00B93478">
        <w:t xml:space="preserve"> </w:t>
      </w:r>
      <w:proofErr w:type="spellStart"/>
      <w:r w:rsidRPr="00B93478">
        <w:t>дизонтогенеза</w:t>
      </w:r>
      <w:proofErr w:type="spellEnd"/>
      <w:r w:rsidRPr="00B93478">
        <w:t>. Психология детей с нарушениями и отклонениями психического развития»</w:t>
      </w:r>
    </w:p>
    <w:p w:rsidR="00CC4E1E" w:rsidRPr="00B93478" w:rsidRDefault="00CC4E1E" w:rsidP="009D3F33">
      <w:pPr>
        <w:numPr>
          <w:ilvl w:val="0"/>
          <w:numId w:val="6"/>
        </w:numPr>
        <w:tabs>
          <w:tab w:val="clear" w:pos="928"/>
          <w:tab w:val="num" w:pos="709"/>
        </w:tabs>
        <w:ind w:left="0" w:firstLine="709"/>
        <w:jc w:val="both"/>
      </w:pPr>
      <w:r w:rsidRPr="00B93478">
        <w:t xml:space="preserve">Краснощёкова Н.В «Развитие ощущений и восприятия у детей от младенчества до младшего школьного возраста»: игры. Ростов на Дону: Феникс </w:t>
      </w:r>
      <w:smartTag w:uri="urn:schemas-microsoft-com:office:smarttags" w:element="metricconverter">
        <w:smartTagPr>
          <w:attr w:name="ProductID" w:val="2007 г"/>
        </w:smartTagPr>
        <w:r w:rsidRPr="00B93478">
          <w:t>2007 г</w:t>
        </w:r>
      </w:smartTag>
      <w:r w:rsidRPr="00B93478">
        <w:t>.</w:t>
      </w:r>
    </w:p>
    <w:p w:rsidR="00CC4E1E" w:rsidRPr="00B93478" w:rsidRDefault="00CC4E1E" w:rsidP="009D3F33">
      <w:pPr>
        <w:numPr>
          <w:ilvl w:val="0"/>
          <w:numId w:val="6"/>
        </w:numPr>
        <w:tabs>
          <w:tab w:val="clear" w:pos="928"/>
          <w:tab w:val="num" w:pos="709"/>
        </w:tabs>
        <w:ind w:left="0" w:firstLine="709"/>
        <w:jc w:val="both"/>
      </w:pPr>
      <w:proofErr w:type="spellStart"/>
      <w:r w:rsidRPr="00B93478">
        <w:t>Маллер</w:t>
      </w:r>
      <w:proofErr w:type="spellEnd"/>
      <w:r w:rsidRPr="00B93478">
        <w:t xml:space="preserve"> А.</w:t>
      </w:r>
      <w:proofErr w:type="gramStart"/>
      <w:r w:rsidRPr="00B93478">
        <w:t>Р</w:t>
      </w:r>
      <w:proofErr w:type="gramEnd"/>
      <w:r w:rsidRPr="00B93478">
        <w:t xml:space="preserve">, </w:t>
      </w:r>
      <w:proofErr w:type="spellStart"/>
      <w:r w:rsidRPr="00B93478">
        <w:t>Цикото</w:t>
      </w:r>
      <w:proofErr w:type="spellEnd"/>
      <w:r w:rsidRPr="00B93478">
        <w:t xml:space="preserve"> Г.В. «Воспитание и обучение детей с тяжелой интеллектуальной недостаточностью» 2003г.</w:t>
      </w:r>
    </w:p>
    <w:p w:rsidR="00CC4E1E" w:rsidRPr="00B93478" w:rsidRDefault="00CC4E1E" w:rsidP="009D3F33">
      <w:pPr>
        <w:numPr>
          <w:ilvl w:val="0"/>
          <w:numId w:val="6"/>
        </w:numPr>
        <w:tabs>
          <w:tab w:val="clear" w:pos="928"/>
          <w:tab w:val="num" w:pos="709"/>
        </w:tabs>
        <w:ind w:left="0" w:firstLine="709"/>
        <w:jc w:val="both"/>
      </w:pPr>
      <w:r w:rsidRPr="00B93478">
        <w:t>В.В. Ткачёва «Психологическое изучение семей, воспитывающих детей с отклонениями в развитии» Москва 2004г.</w:t>
      </w:r>
    </w:p>
    <w:p w:rsidR="00CC4E1E" w:rsidRPr="00B93478" w:rsidRDefault="00CC4E1E" w:rsidP="009D3F33">
      <w:pPr>
        <w:numPr>
          <w:ilvl w:val="0"/>
          <w:numId w:val="6"/>
        </w:numPr>
        <w:tabs>
          <w:tab w:val="clear" w:pos="928"/>
          <w:tab w:val="num" w:pos="709"/>
        </w:tabs>
        <w:ind w:left="0" w:firstLine="709"/>
        <w:jc w:val="both"/>
      </w:pPr>
      <w:r w:rsidRPr="00B93478">
        <w:t>Журналы «Коррекционная педагогика».</w:t>
      </w:r>
    </w:p>
    <w:p w:rsidR="00CC4E1E" w:rsidRPr="00B93478" w:rsidRDefault="00CC4E1E" w:rsidP="009D3F33">
      <w:pPr>
        <w:numPr>
          <w:ilvl w:val="0"/>
          <w:numId w:val="6"/>
        </w:numPr>
        <w:tabs>
          <w:tab w:val="clear" w:pos="928"/>
          <w:tab w:val="num" w:pos="709"/>
        </w:tabs>
        <w:ind w:left="0" w:firstLine="709"/>
        <w:jc w:val="both"/>
      </w:pPr>
      <w:r w:rsidRPr="00B93478">
        <w:t>Филичева Т.Б., Чиркина Г.В.   Программа обучения и воспитания детей с общим недоразвитием речи</w:t>
      </w:r>
    </w:p>
    <w:p w:rsidR="00CC4E1E" w:rsidRPr="00B93478" w:rsidRDefault="00CC4E1E" w:rsidP="009D3F33">
      <w:pPr>
        <w:numPr>
          <w:ilvl w:val="0"/>
          <w:numId w:val="6"/>
        </w:numPr>
        <w:tabs>
          <w:tab w:val="clear" w:pos="928"/>
          <w:tab w:val="num" w:pos="709"/>
        </w:tabs>
        <w:ind w:left="0" w:firstLine="709"/>
        <w:jc w:val="both"/>
      </w:pPr>
      <w:r w:rsidRPr="00B93478">
        <w:t>Нищева Н.В. Организация коррекционно-развивающей работы</w:t>
      </w:r>
    </w:p>
    <w:p w:rsidR="00CC4E1E" w:rsidRPr="00B93478" w:rsidRDefault="00CC4E1E" w:rsidP="009D3F33">
      <w:pPr>
        <w:numPr>
          <w:ilvl w:val="0"/>
          <w:numId w:val="6"/>
        </w:numPr>
        <w:tabs>
          <w:tab w:val="clear" w:pos="928"/>
          <w:tab w:val="num" w:pos="709"/>
        </w:tabs>
        <w:ind w:left="0" w:firstLine="709"/>
        <w:jc w:val="both"/>
      </w:pPr>
      <w:proofErr w:type="gramStart"/>
      <w:r w:rsidRPr="00B93478">
        <w:t>Гришкина</w:t>
      </w:r>
      <w:proofErr w:type="gramEnd"/>
      <w:r w:rsidRPr="00B93478">
        <w:t xml:space="preserve"> </w:t>
      </w:r>
      <w:proofErr w:type="spellStart"/>
      <w:r w:rsidRPr="00B93478">
        <w:t>А.в</w:t>
      </w:r>
      <w:proofErr w:type="spellEnd"/>
      <w:r w:rsidRPr="00B93478">
        <w:t xml:space="preserve">, </w:t>
      </w:r>
      <w:proofErr w:type="spellStart"/>
      <w:r w:rsidRPr="00B93478">
        <w:t>Пузыревская</w:t>
      </w:r>
      <w:proofErr w:type="spellEnd"/>
      <w:r w:rsidRPr="00B93478">
        <w:t xml:space="preserve"> Е.Я.  Игры. Занятия с детьми раннего возраста с нарушением умственного и речевого развития.</w:t>
      </w:r>
    </w:p>
    <w:p w:rsidR="00CC4E1E" w:rsidRPr="00B93478" w:rsidRDefault="00CC4E1E" w:rsidP="009D3F33">
      <w:pPr>
        <w:numPr>
          <w:ilvl w:val="0"/>
          <w:numId w:val="6"/>
        </w:numPr>
        <w:tabs>
          <w:tab w:val="clear" w:pos="928"/>
          <w:tab w:val="num" w:pos="709"/>
        </w:tabs>
        <w:ind w:left="0" w:firstLine="709"/>
        <w:jc w:val="both"/>
      </w:pPr>
      <w:r w:rsidRPr="00B93478">
        <w:t>Игнатьева С.А, Блинков Ю.А.  Логопедическая реабилитация детей с отклонениями в развитии</w:t>
      </w:r>
    </w:p>
    <w:p w:rsidR="00CC4E1E" w:rsidRPr="00B93478" w:rsidRDefault="00CC4E1E" w:rsidP="009D3F33">
      <w:pPr>
        <w:numPr>
          <w:ilvl w:val="0"/>
          <w:numId w:val="6"/>
        </w:numPr>
        <w:tabs>
          <w:tab w:val="clear" w:pos="928"/>
          <w:tab w:val="num" w:pos="709"/>
        </w:tabs>
        <w:ind w:left="0" w:firstLine="709"/>
        <w:jc w:val="both"/>
      </w:pPr>
      <w:r w:rsidRPr="00B93478">
        <w:t>Приходько О.Г. Технологии обучения и воспитания детей с нарушениями опорно-двигательного аппарата</w:t>
      </w:r>
    </w:p>
    <w:p w:rsidR="00CC4E1E" w:rsidRPr="00B93478" w:rsidRDefault="00CC4E1E" w:rsidP="009D3F33">
      <w:pPr>
        <w:numPr>
          <w:ilvl w:val="0"/>
          <w:numId w:val="6"/>
        </w:numPr>
        <w:tabs>
          <w:tab w:val="clear" w:pos="928"/>
          <w:tab w:val="num" w:pos="709"/>
        </w:tabs>
        <w:ind w:left="0" w:firstLine="709"/>
        <w:jc w:val="both"/>
      </w:pPr>
      <w:r w:rsidRPr="00B93478">
        <w:t>Архипова Е.Ф.  Логопедическая работа с детьми раннего возраста</w:t>
      </w:r>
    </w:p>
    <w:p w:rsidR="00CC4E1E" w:rsidRPr="00B93478" w:rsidRDefault="00CC4E1E" w:rsidP="009D3F33">
      <w:pPr>
        <w:numPr>
          <w:ilvl w:val="0"/>
          <w:numId w:val="6"/>
        </w:numPr>
        <w:tabs>
          <w:tab w:val="clear" w:pos="928"/>
          <w:tab w:val="num" w:pos="709"/>
        </w:tabs>
        <w:ind w:left="0" w:firstLine="709"/>
        <w:jc w:val="both"/>
      </w:pPr>
      <w:r w:rsidRPr="00B93478">
        <w:t>Нищева Н.В  Система коррекционной работы в логопедической группе для детей с общим недоразвитием речи</w:t>
      </w:r>
    </w:p>
    <w:p w:rsidR="00CC4E1E" w:rsidRPr="00B93478" w:rsidRDefault="00CC4E1E" w:rsidP="009D3F33">
      <w:pPr>
        <w:numPr>
          <w:ilvl w:val="0"/>
          <w:numId w:val="6"/>
        </w:numPr>
        <w:tabs>
          <w:tab w:val="clear" w:pos="928"/>
          <w:tab w:val="num" w:pos="709"/>
        </w:tabs>
        <w:ind w:left="0" w:firstLine="709"/>
        <w:jc w:val="both"/>
      </w:pPr>
      <w:r w:rsidRPr="00B93478">
        <w:t>Дьякова Е.А. Логопедический массаж</w:t>
      </w:r>
    </w:p>
    <w:p w:rsidR="00CC4E1E" w:rsidRPr="00B93478" w:rsidRDefault="00CC4E1E" w:rsidP="009D3F33">
      <w:pPr>
        <w:numPr>
          <w:ilvl w:val="0"/>
          <w:numId w:val="6"/>
        </w:numPr>
        <w:tabs>
          <w:tab w:val="clear" w:pos="928"/>
          <w:tab w:val="num" w:pos="709"/>
        </w:tabs>
        <w:ind w:left="0" w:firstLine="709"/>
        <w:jc w:val="both"/>
      </w:pPr>
      <w:r w:rsidRPr="00B93478">
        <w:t xml:space="preserve">Логопедическая </w:t>
      </w:r>
      <w:proofErr w:type="spellStart"/>
      <w:r w:rsidRPr="00B93478">
        <w:t>корреционная</w:t>
      </w:r>
      <w:proofErr w:type="spellEnd"/>
      <w:r w:rsidRPr="00B93478">
        <w:t xml:space="preserve"> программа « Игры </w:t>
      </w:r>
      <w:proofErr w:type="gramStart"/>
      <w:r w:rsidRPr="00B93478">
        <w:t>для</w:t>
      </w:r>
      <w:proofErr w:type="gramEnd"/>
      <w:r w:rsidRPr="00B93478">
        <w:t xml:space="preserve"> тигры»</w:t>
      </w:r>
    </w:p>
    <w:p w:rsidR="00CC4E1E" w:rsidRPr="00B93478" w:rsidRDefault="00CC4E1E" w:rsidP="009D3F33">
      <w:pPr>
        <w:numPr>
          <w:ilvl w:val="0"/>
          <w:numId w:val="6"/>
        </w:numPr>
        <w:tabs>
          <w:tab w:val="clear" w:pos="928"/>
          <w:tab w:val="num" w:pos="709"/>
        </w:tabs>
        <w:ind w:left="0" w:firstLine="709"/>
        <w:jc w:val="both"/>
      </w:pPr>
      <w:proofErr w:type="spellStart"/>
      <w:r w:rsidRPr="00B93478">
        <w:t>Жиянова</w:t>
      </w:r>
      <w:proofErr w:type="spellEnd"/>
      <w:r w:rsidRPr="00B93478">
        <w:t xml:space="preserve"> П.Л. </w:t>
      </w:r>
      <w:proofErr w:type="gramStart"/>
      <w:r w:rsidRPr="00B93478">
        <w:t>Социальная</w:t>
      </w:r>
      <w:proofErr w:type="gramEnd"/>
      <w:r w:rsidRPr="00B93478">
        <w:t xml:space="preserve"> </w:t>
      </w:r>
      <w:proofErr w:type="spellStart"/>
      <w:r w:rsidRPr="00B93478">
        <w:t>алаптация</w:t>
      </w:r>
      <w:proofErr w:type="spellEnd"/>
      <w:r w:rsidRPr="00B93478">
        <w:t xml:space="preserve"> детей раннего возраста с синдромом Дауна</w:t>
      </w:r>
    </w:p>
    <w:p w:rsidR="00CC4E1E" w:rsidRPr="00B93478" w:rsidRDefault="00CC4E1E" w:rsidP="009D3F33">
      <w:pPr>
        <w:numPr>
          <w:ilvl w:val="0"/>
          <w:numId w:val="6"/>
        </w:numPr>
        <w:tabs>
          <w:tab w:val="clear" w:pos="928"/>
          <w:tab w:val="num" w:pos="709"/>
        </w:tabs>
        <w:ind w:left="0" w:firstLine="709"/>
        <w:jc w:val="both"/>
      </w:pPr>
      <w:r w:rsidRPr="00B93478">
        <w:t>Чернышев В.В., Малахов В.В.  Руководство по динамической электронейростимулирующей терапии аппаратом «ДЕНАС»</w:t>
      </w:r>
    </w:p>
    <w:p w:rsidR="00CC4E1E" w:rsidRPr="00B93478" w:rsidRDefault="00CC4E1E" w:rsidP="009D3F33">
      <w:pPr>
        <w:numPr>
          <w:ilvl w:val="0"/>
          <w:numId w:val="6"/>
        </w:numPr>
        <w:tabs>
          <w:tab w:val="clear" w:pos="928"/>
          <w:tab w:val="num" w:pos="709"/>
        </w:tabs>
        <w:ind w:left="0" w:firstLine="709"/>
        <w:jc w:val="both"/>
      </w:pPr>
      <w:r w:rsidRPr="00B93478">
        <w:t>DVD Пособие по речевому развитию детей с 6 мес</w:t>
      </w:r>
      <w:r w:rsidR="006A7F55">
        <w:t>.</w:t>
      </w:r>
      <w:r w:rsidRPr="00B93478">
        <w:t xml:space="preserve"> «Говорим с пеленок»</w:t>
      </w:r>
    </w:p>
    <w:p w:rsidR="00CC4E1E" w:rsidRPr="00B93478" w:rsidRDefault="00CC4E1E" w:rsidP="009D3F33">
      <w:pPr>
        <w:numPr>
          <w:ilvl w:val="0"/>
          <w:numId w:val="6"/>
        </w:numPr>
        <w:tabs>
          <w:tab w:val="clear" w:pos="928"/>
          <w:tab w:val="num" w:pos="709"/>
        </w:tabs>
        <w:ind w:left="0" w:firstLine="709"/>
        <w:jc w:val="both"/>
      </w:pPr>
      <w:r w:rsidRPr="00B93478">
        <w:t xml:space="preserve">DVD Пособие по речевому развитию детей с 6 </w:t>
      </w:r>
      <w:r w:rsidR="006A7F55" w:rsidRPr="00B93478">
        <w:t>мес.</w:t>
      </w:r>
      <w:r w:rsidRPr="00B93478">
        <w:t xml:space="preserve"> «Вундеркинд с пеленок»</w:t>
      </w:r>
    </w:p>
    <w:p w:rsidR="00CC4E1E" w:rsidRPr="00B93478" w:rsidRDefault="00CC4E1E" w:rsidP="009D3F33">
      <w:pPr>
        <w:numPr>
          <w:ilvl w:val="0"/>
          <w:numId w:val="6"/>
        </w:numPr>
        <w:tabs>
          <w:tab w:val="clear" w:pos="928"/>
          <w:tab w:val="num" w:pos="709"/>
        </w:tabs>
        <w:ind w:left="0" w:firstLine="709"/>
        <w:jc w:val="both"/>
      </w:pPr>
      <w:r w:rsidRPr="00B93478">
        <w:t xml:space="preserve">Е.А. </w:t>
      </w:r>
      <w:proofErr w:type="spellStart"/>
      <w:r w:rsidRPr="00B93478">
        <w:t>Стребелева</w:t>
      </w:r>
      <w:proofErr w:type="spellEnd"/>
      <w:r w:rsidRPr="00B93478">
        <w:t>. Коррекционно – развивающ</w:t>
      </w:r>
      <w:r w:rsidR="006A7F55">
        <w:t>е</w:t>
      </w:r>
      <w:r w:rsidRPr="00B93478">
        <w:t>е обучение детей в процессе дидактических игр.</w:t>
      </w:r>
    </w:p>
    <w:p w:rsidR="00CC4E1E" w:rsidRPr="00B93478" w:rsidRDefault="00CC4E1E" w:rsidP="009D3F33">
      <w:pPr>
        <w:numPr>
          <w:ilvl w:val="0"/>
          <w:numId w:val="6"/>
        </w:numPr>
        <w:tabs>
          <w:tab w:val="clear" w:pos="928"/>
          <w:tab w:val="num" w:pos="709"/>
        </w:tabs>
        <w:ind w:left="0" w:firstLine="709"/>
        <w:jc w:val="both"/>
      </w:pPr>
      <w:r w:rsidRPr="00B93478">
        <w:t>С.В. Крюкова</w:t>
      </w:r>
      <w:r w:rsidR="006A7F55" w:rsidRPr="00B93478">
        <w:t xml:space="preserve">, </w:t>
      </w:r>
      <w:r w:rsidRPr="00B93478">
        <w:t xml:space="preserve">Н.П. </w:t>
      </w:r>
      <w:proofErr w:type="spellStart"/>
      <w:r w:rsidRPr="00B93478">
        <w:t>Слободяник</w:t>
      </w:r>
      <w:proofErr w:type="spellEnd"/>
      <w:proofErr w:type="gramStart"/>
      <w:r w:rsidRPr="00B93478">
        <w:t xml:space="preserve"> .</w:t>
      </w:r>
      <w:proofErr w:type="gramEnd"/>
      <w:r w:rsidRPr="00B93478">
        <w:t>Удивляюсь, злюсь, боюсь, хвастаюсь и радуюсь. Программа эмоционального развития детей дошкольного и младшего школьного возраста</w:t>
      </w:r>
    </w:p>
    <w:p w:rsidR="00CC4E1E" w:rsidRPr="00B93478" w:rsidRDefault="00CC4E1E" w:rsidP="009D3F33">
      <w:pPr>
        <w:numPr>
          <w:ilvl w:val="0"/>
          <w:numId w:val="6"/>
        </w:numPr>
        <w:tabs>
          <w:tab w:val="clear" w:pos="928"/>
          <w:tab w:val="num" w:pos="709"/>
        </w:tabs>
        <w:ind w:left="0" w:firstLine="709"/>
        <w:jc w:val="both"/>
      </w:pPr>
      <w:r w:rsidRPr="00B93478">
        <w:t>Л.В. Шаргородская. Формирование и развитие предметно – практической  деятельности на индивидуальных занятиях.</w:t>
      </w:r>
    </w:p>
    <w:p w:rsidR="00CC4E1E" w:rsidRPr="00B93478" w:rsidRDefault="00CC4E1E" w:rsidP="009D3F33">
      <w:pPr>
        <w:numPr>
          <w:ilvl w:val="0"/>
          <w:numId w:val="6"/>
        </w:numPr>
        <w:tabs>
          <w:tab w:val="clear" w:pos="928"/>
          <w:tab w:val="num" w:pos="709"/>
        </w:tabs>
        <w:ind w:left="0" w:firstLine="709"/>
        <w:jc w:val="both"/>
      </w:pPr>
      <w:r w:rsidRPr="00B93478">
        <w:t>А.М.Прихожан</w:t>
      </w:r>
      <w:r w:rsidR="006A7F55" w:rsidRPr="00B93478">
        <w:t>. П</w:t>
      </w:r>
      <w:r w:rsidRPr="00B93478">
        <w:t>сихология тревожности</w:t>
      </w:r>
    </w:p>
    <w:p w:rsidR="00CC4E1E" w:rsidRPr="00B93478" w:rsidRDefault="00CC4E1E" w:rsidP="009D3F33">
      <w:pPr>
        <w:numPr>
          <w:ilvl w:val="0"/>
          <w:numId w:val="6"/>
        </w:numPr>
        <w:tabs>
          <w:tab w:val="clear" w:pos="928"/>
          <w:tab w:val="num" w:pos="709"/>
        </w:tabs>
        <w:ind w:left="0" w:firstLine="709"/>
        <w:jc w:val="both"/>
      </w:pPr>
      <w:r w:rsidRPr="00B93478">
        <w:t xml:space="preserve">Мария </w:t>
      </w:r>
      <w:proofErr w:type="spellStart"/>
      <w:r w:rsidRPr="00B93478">
        <w:t>Мантессори</w:t>
      </w:r>
      <w:proofErr w:type="spellEnd"/>
      <w:r w:rsidRPr="00B93478">
        <w:t>. Методика развития ребенка. Марии Монтессори</w:t>
      </w:r>
    </w:p>
    <w:p w:rsidR="00CC4E1E" w:rsidRPr="00B93478" w:rsidRDefault="00CC4E1E" w:rsidP="009D3F33">
      <w:pPr>
        <w:numPr>
          <w:ilvl w:val="0"/>
          <w:numId w:val="6"/>
        </w:numPr>
        <w:tabs>
          <w:tab w:val="clear" w:pos="928"/>
          <w:tab w:val="num" w:pos="709"/>
        </w:tabs>
        <w:ind w:left="0" w:firstLine="709"/>
        <w:jc w:val="both"/>
      </w:pPr>
      <w:r w:rsidRPr="00B93478">
        <w:t>Комарова Т.С. Народное искусство в воспитании детей</w:t>
      </w:r>
    </w:p>
    <w:p w:rsidR="00CC4E1E" w:rsidRPr="00B93478" w:rsidRDefault="00CC4E1E" w:rsidP="009D3F33">
      <w:pPr>
        <w:numPr>
          <w:ilvl w:val="0"/>
          <w:numId w:val="6"/>
        </w:numPr>
        <w:tabs>
          <w:tab w:val="clear" w:pos="928"/>
          <w:tab w:val="num" w:pos="709"/>
        </w:tabs>
        <w:ind w:left="0" w:firstLine="709"/>
        <w:jc w:val="both"/>
      </w:pPr>
      <w:proofErr w:type="spellStart"/>
      <w:r w:rsidRPr="00B93478">
        <w:lastRenderedPageBreak/>
        <w:t>Жидкина</w:t>
      </w:r>
      <w:proofErr w:type="spellEnd"/>
      <w:r w:rsidRPr="00B93478">
        <w:t xml:space="preserve"> Т.С. Методика преподавания ручного труда в младших классах коррекционной школы VIII вида: Учеб</w:t>
      </w:r>
      <w:proofErr w:type="gramStart"/>
      <w:r w:rsidRPr="00B93478">
        <w:t>.</w:t>
      </w:r>
      <w:proofErr w:type="gramEnd"/>
      <w:r w:rsidRPr="00B93478">
        <w:t xml:space="preserve"> </w:t>
      </w:r>
      <w:proofErr w:type="gramStart"/>
      <w:r w:rsidRPr="00B93478">
        <w:t>п</w:t>
      </w:r>
      <w:proofErr w:type="gramEnd"/>
      <w:r w:rsidRPr="00B93478">
        <w:t xml:space="preserve">особие для студ. </w:t>
      </w:r>
      <w:proofErr w:type="spellStart"/>
      <w:r w:rsidRPr="00B93478">
        <w:t>высш</w:t>
      </w:r>
      <w:proofErr w:type="spellEnd"/>
      <w:r w:rsidRPr="00B93478">
        <w:t>. учеб. Заведений. http://pedlib.ru/</w:t>
      </w:r>
    </w:p>
    <w:p w:rsidR="00CC4E1E" w:rsidRPr="00B93478" w:rsidRDefault="00CC4E1E" w:rsidP="009D3F33">
      <w:pPr>
        <w:pStyle w:val="ad"/>
        <w:numPr>
          <w:ilvl w:val="0"/>
          <w:numId w:val="6"/>
        </w:numPr>
        <w:tabs>
          <w:tab w:val="clear" w:pos="928"/>
          <w:tab w:val="num" w:pos="709"/>
        </w:tabs>
        <w:ind w:left="0" w:firstLine="709"/>
        <w:jc w:val="both"/>
      </w:pPr>
      <w:r w:rsidRPr="00B93478">
        <w:t xml:space="preserve">Моржина Е.В. Формирование навыков самообслуживания на занятиях и дома </w:t>
      </w:r>
      <w:hyperlink r:id="rId18" w:history="1">
        <w:r w:rsidRPr="00B93478">
          <w:rPr>
            <w:rStyle w:val="af0"/>
            <w:color w:val="auto"/>
          </w:rPr>
          <w:t>http://pedlib.ru/</w:t>
        </w:r>
      </w:hyperlink>
    </w:p>
    <w:p w:rsidR="00CC4E1E" w:rsidRPr="00B93478" w:rsidRDefault="00CC4E1E" w:rsidP="009D3F33">
      <w:pPr>
        <w:pStyle w:val="ad"/>
        <w:numPr>
          <w:ilvl w:val="0"/>
          <w:numId w:val="6"/>
        </w:numPr>
        <w:tabs>
          <w:tab w:val="clear" w:pos="928"/>
          <w:tab w:val="num" w:pos="709"/>
        </w:tabs>
        <w:ind w:left="0" w:firstLine="709"/>
        <w:jc w:val="both"/>
      </w:pPr>
      <w:r w:rsidRPr="00B93478">
        <w:t xml:space="preserve">Машинистов В.Г. Дидактический материал по трудовому обучению: Пособие для учащихся 2 </w:t>
      </w:r>
      <w:proofErr w:type="spellStart"/>
      <w:r w:rsidRPr="00B93478">
        <w:t>кл</w:t>
      </w:r>
      <w:proofErr w:type="spellEnd"/>
      <w:r w:rsidRPr="00B93478">
        <w:t xml:space="preserve">. </w:t>
      </w:r>
      <w:proofErr w:type="spellStart"/>
      <w:r w:rsidRPr="00B93478">
        <w:t>четырехлет</w:t>
      </w:r>
      <w:proofErr w:type="spellEnd"/>
      <w:r w:rsidRPr="00B93478">
        <w:t xml:space="preserve">. нач. </w:t>
      </w:r>
      <w:proofErr w:type="spellStart"/>
      <w:r w:rsidRPr="00B93478">
        <w:t>шк</w:t>
      </w:r>
      <w:proofErr w:type="spellEnd"/>
      <w:r w:rsidRPr="00B93478">
        <w:t>.</w:t>
      </w:r>
    </w:p>
    <w:p w:rsidR="00CC4E1E" w:rsidRPr="00B93478" w:rsidRDefault="00CC4E1E" w:rsidP="009D3F33">
      <w:pPr>
        <w:pStyle w:val="ad"/>
        <w:numPr>
          <w:ilvl w:val="0"/>
          <w:numId w:val="6"/>
        </w:numPr>
        <w:tabs>
          <w:tab w:val="clear" w:pos="928"/>
          <w:tab w:val="num" w:pos="709"/>
        </w:tabs>
        <w:ind w:left="0" w:firstLine="709"/>
        <w:jc w:val="both"/>
      </w:pPr>
      <w:r w:rsidRPr="00B93478">
        <w:t>Комарова Т. С. Занятия по изобразительной деятельности в детском саду</w:t>
      </w:r>
    </w:p>
    <w:p w:rsidR="00CC4E1E" w:rsidRPr="00B93478" w:rsidRDefault="00CC4E1E" w:rsidP="009D3F33">
      <w:pPr>
        <w:pStyle w:val="ad"/>
        <w:numPr>
          <w:ilvl w:val="0"/>
          <w:numId w:val="6"/>
        </w:numPr>
        <w:tabs>
          <w:tab w:val="clear" w:pos="928"/>
          <w:tab w:val="num" w:pos="709"/>
        </w:tabs>
        <w:ind w:left="0" w:firstLine="709"/>
        <w:jc w:val="both"/>
      </w:pPr>
      <w:r w:rsidRPr="00B93478">
        <w:t>Маркелова О. Н. Поделки из природного материала: аппликация из мешковины и бересты, поделки из пустырных трав</w:t>
      </w:r>
    </w:p>
    <w:p w:rsidR="00CC4E1E" w:rsidRPr="00B93478" w:rsidRDefault="00CC4E1E" w:rsidP="009D3F33">
      <w:pPr>
        <w:pStyle w:val="ad"/>
        <w:numPr>
          <w:ilvl w:val="0"/>
          <w:numId w:val="6"/>
        </w:numPr>
        <w:tabs>
          <w:tab w:val="clear" w:pos="928"/>
          <w:tab w:val="num" w:pos="709"/>
        </w:tabs>
        <w:ind w:left="0" w:firstLine="709"/>
        <w:jc w:val="both"/>
      </w:pPr>
      <w:r w:rsidRPr="00B93478">
        <w:t>Гукасова А. М.Внеклассная работа по труду: Пособие для учителей</w:t>
      </w:r>
    </w:p>
    <w:p w:rsidR="00CC4E1E" w:rsidRPr="00B93478" w:rsidRDefault="00CC4E1E" w:rsidP="009D3F33">
      <w:pPr>
        <w:pStyle w:val="ad"/>
        <w:numPr>
          <w:ilvl w:val="0"/>
          <w:numId w:val="6"/>
        </w:numPr>
        <w:tabs>
          <w:tab w:val="clear" w:pos="928"/>
          <w:tab w:val="num" w:pos="709"/>
        </w:tabs>
        <w:ind w:left="0" w:firstLine="709"/>
        <w:jc w:val="both"/>
      </w:pPr>
      <w:r w:rsidRPr="00B93478">
        <w:rPr>
          <w:bCs/>
          <w:kern w:val="36"/>
        </w:rPr>
        <w:t xml:space="preserve">Лыкова И.А. «Я леплю из </w:t>
      </w:r>
      <w:proofErr w:type="spellStart"/>
      <w:r w:rsidRPr="00B93478">
        <w:rPr>
          <w:bCs/>
          <w:kern w:val="36"/>
        </w:rPr>
        <w:t>пластелина</w:t>
      </w:r>
      <w:proofErr w:type="spellEnd"/>
      <w:r w:rsidRPr="00B93478">
        <w:rPr>
          <w:bCs/>
          <w:kern w:val="36"/>
        </w:rPr>
        <w:t>»</w:t>
      </w:r>
    </w:p>
    <w:p w:rsidR="00CC4E1E" w:rsidRPr="00B93478" w:rsidRDefault="00CC4E1E" w:rsidP="009D3F33">
      <w:pPr>
        <w:pStyle w:val="ad"/>
        <w:numPr>
          <w:ilvl w:val="0"/>
          <w:numId w:val="6"/>
        </w:numPr>
        <w:tabs>
          <w:tab w:val="clear" w:pos="928"/>
          <w:tab w:val="num" w:pos="709"/>
        </w:tabs>
        <w:ind w:left="0" w:firstLine="709"/>
        <w:jc w:val="both"/>
      </w:pPr>
      <w:proofErr w:type="spellStart"/>
      <w:r w:rsidRPr="00B93478">
        <w:t>Хазенбанк</w:t>
      </w:r>
      <w:proofErr w:type="spellEnd"/>
      <w:r w:rsidRPr="00B93478">
        <w:t xml:space="preserve"> В. </w:t>
      </w:r>
      <w:proofErr w:type="spellStart"/>
      <w:r w:rsidRPr="00B93478">
        <w:t>Хениш</w:t>
      </w:r>
      <w:proofErr w:type="spellEnd"/>
      <w:r w:rsidRPr="00B93478">
        <w:t xml:space="preserve"> Э. Журнал «Сделай сам»</w:t>
      </w:r>
    </w:p>
    <w:p w:rsidR="00CC4E1E" w:rsidRPr="00B93478" w:rsidRDefault="00CC4E1E" w:rsidP="009D3F33">
      <w:pPr>
        <w:pStyle w:val="ad"/>
        <w:numPr>
          <w:ilvl w:val="0"/>
          <w:numId w:val="6"/>
        </w:numPr>
        <w:tabs>
          <w:tab w:val="clear" w:pos="928"/>
          <w:tab w:val="num" w:pos="709"/>
        </w:tabs>
        <w:ind w:left="0" w:firstLine="709"/>
        <w:jc w:val="both"/>
      </w:pPr>
      <w:r w:rsidRPr="00B93478">
        <w:t xml:space="preserve">И.М. </w:t>
      </w:r>
      <w:proofErr w:type="spellStart"/>
      <w:r w:rsidRPr="00B93478">
        <w:t>Бгажнокова</w:t>
      </w:r>
      <w:proofErr w:type="spellEnd"/>
      <w:r w:rsidRPr="00B93478">
        <w:t>. «Воспитание и обучение детей подростков с тяжелыми и множественными нарушениями» (раздел предметно-практическая деятельность)</w:t>
      </w:r>
    </w:p>
    <w:p w:rsidR="00CC4E1E" w:rsidRPr="00B93478" w:rsidRDefault="00CC4E1E" w:rsidP="009D3F33">
      <w:pPr>
        <w:pStyle w:val="ad"/>
        <w:numPr>
          <w:ilvl w:val="0"/>
          <w:numId w:val="6"/>
        </w:numPr>
        <w:tabs>
          <w:tab w:val="clear" w:pos="928"/>
          <w:tab w:val="num" w:pos="709"/>
        </w:tabs>
        <w:ind w:left="0" w:firstLine="709"/>
        <w:jc w:val="both"/>
      </w:pPr>
      <w:r w:rsidRPr="00B93478">
        <w:t>Н.В. Нищева. Конспекты логопедических занятий для детей с ОНР</w:t>
      </w:r>
    </w:p>
    <w:p w:rsidR="00CC4E1E" w:rsidRPr="00B93478" w:rsidRDefault="00CC4E1E" w:rsidP="009D3F33">
      <w:pPr>
        <w:pStyle w:val="ad"/>
        <w:numPr>
          <w:ilvl w:val="0"/>
          <w:numId w:val="6"/>
        </w:numPr>
        <w:tabs>
          <w:tab w:val="clear" w:pos="928"/>
          <w:tab w:val="num" w:pos="709"/>
        </w:tabs>
        <w:ind w:left="0" w:firstLine="709"/>
        <w:jc w:val="both"/>
      </w:pPr>
      <w:r w:rsidRPr="00B93478">
        <w:t xml:space="preserve">А. В. </w:t>
      </w:r>
      <w:proofErr w:type="spellStart"/>
      <w:r w:rsidRPr="00B93478">
        <w:t>Гришвина</w:t>
      </w:r>
      <w:proofErr w:type="spellEnd"/>
      <w:r w:rsidRPr="00B93478">
        <w:t xml:space="preserve">, Е. А. </w:t>
      </w:r>
      <w:proofErr w:type="spellStart"/>
      <w:r w:rsidRPr="00B93478">
        <w:t>Пузыревская</w:t>
      </w:r>
      <w:proofErr w:type="spellEnd"/>
      <w:r w:rsidRPr="00B93478">
        <w:t xml:space="preserve">, Е. В. </w:t>
      </w:r>
      <w:proofErr w:type="spellStart"/>
      <w:r w:rsidRPr="00B93478">
        <w:t>Сочеванова</w:t>
      </w:r>
      <w:proofErr w:type="gramStart"/>
      <w:r w:rsidRPr="00B93478">
        <w:t>.И</w:t>
      </w:r>
      <w:proofErr w:type="gramEnd"/>
      <w:r w:rsidRPr="00B93478">
        <w:t>гры</w:t>
      </w:r>
      <w:proofErr w:type="spellEnd"/>
      <w:r w:rsidRPr="00B93478">
        <w:t>-занятия с детьми раннего возраста с нарушениями умственного и речевого развития</w:t>
      </w:r>
    </w:p>
    <w:p w:rsidR="00CC4E1E" w:rsidRPr="00B93478" w:rsidRDefault="00CC4E1E" w:rsidP="009D3F33">
      <w:pPr>
        <w:pStyle w:val="ad"/>
        <w:numPr>
          <w:ilvl w:val="0"/>
          <w:numId w:val="6"/>
        </w:numPr>
        <w:tabs>
          <w:tab w:val="clear" w:pos="928"/>
          <w:tab w:val="num" w:pos="709"/>
        </w:tabs>
        <w:ind w:left="0" w:firstLine="709"/>
        <w:jc w:val="both"/>
      </w:pPr>
      <w:r w:rsidRPr="00B93478">
        <w:t>Н.В. Нищева. Тематическое планирование  «Организация коррекционно – развивающей работы»</w:t>
      </w:r>
    </w:p>
    <w:p w:rsidR="00CC4E1E" w:rsidRPr="00B93478" w:rsidRDefault="00CC4E1E" w:rsidP="009D3F33">
      <w:pPr>
        <w:pStyle w:val="ad"/>
        <w:numPr>
          <w:ilvl w:val="0"/>
          <w:numId w:val="6"/>
        </w:numPr>
        <w:tabs>
          <w:tab w:val="clear" w:pos="928"/>
          <w:tab w:val="num" w:pos="709"/>
        </w:tabs>
        <w:ind w:left="0" w:firstLine="709"/>
        <w:jc w:val="both"/>
      </w:pPr>
      <w:r w:rsidRPr="00B93478">
        <w:t>Т.Б. Филичевой, Г.В. Чиркиной. Программа обучения и воспитания детей с общим недоразвитием речи</w:t>
      </w:r>
    </w:p>
    <w:p w:rsidR="00CC4E1E" w:rsidRPr="00B93478" w:rsidRDefault="00CC4E1E" w:rsidP="009D3F33">
      <w:pPr>
        <w:pStyle w:val="ad"/>
        <w:numPr>
          <w:ilvl w:val="0"/>
          <w:numId w:val="6"/>
        </w:numPr>
        <w:tabs>
          <w:tab w:val="clear" w:pos="928"/>
          <w:tab w:val="num" w:pos="709"/>
        </w:tabs>
        <w:ind w:left="0" w:firstLine="709"/>
        <w:jc w:val="both"/>
      </w:pPr>
      <w:r w:rsidRPr="00B93478">
        <w:t xml:space="preserve">А.В. </w:t>
      </w:r>
      <w:proofErr w:type="spellStart"/>
      <w:r w:rsidRPr="00B93478">
        <w:t>Гришвина</w:t>
      </w:r>
      <w:proofErr w:type="spellEnd"/>
      <w:r w:rsidRPr="00B93478">
        <w:t xml:space="preserve">, Е.Я. </w:t>
      </w:r>
      <w:proofErr w:type="spellStart"/>
      <w:r w:rsidRPr="00B93478">
        <w:t>Пузыревская</w:t>
      </w:r>
      <w:proofErr w:type="spellEnd"/>
      <w:r w:rsidRPr="00B93478">
        <w:t>. Игры. Занятия с детьми раннего возраста с нарушением умственного и речевого развития</w:t>
      </w:r>
    </w:p>
    <w:p w:rsidR="00CC4E1E" w:rsidRPr="00B93478" w:rsidRDefault="00CC4E1E" w:rsidP="009D3F33">
      <w:pPr>
        <w:pStyle w:val="ad"/>
        <w:numPr>
          <w:ilvl w:val="0"/>
          <w:numId w:val="6"/>
        </w:numPr>
        <w:tabs>
          <w:tab w:val="clear" w:pos="928"/>
          <w:tab w:val="num" w:pos="709"/>
        </w:tabs>
        <w:ind w:left="0" w:firstLine="709"/>
        <w:jc w:val="both"/>
      </w:pPr>
      <w:r w:rsidRPr="00B93478">
        <w:t>С.А.Игнатьева, Ю.А. Блинков. Логопедическая реабилитация детей с отклонениями  в развитии</w:t>
      </w:r>
    </w:p>
    <w:p w:rsidR="00CC4E1E" w:rsidRPr="00B93478" w:rsidRDefault="00CC4E1E" w:rsidP="009D3F33">
      <w:pPr>
        <w:pStyle w:val="ad"/>
        <w:numPr>
          <w:ilvl w:val="0"/>
          <w:numId w:val="6"/>
        </w:numPr>
        <w:tabs>
          <w:tab w:val="clear" w:pos="928"/>
          <w:tab w:val="num" w:pos="709"/>
        </w:tabs>
        <w:ind w:left="0" w:firstLine="709"/>
        <w:jc w:val="both"/>
      </w:pPr>
      <w:r w:rsidRPr="00B93478">
        <w:t>О.Г. Приходько. Технология обучения и воспитания детей с нарушением опорно-двигательного аппарата</w:t>
      </w:r>
    </w:p>
    <w:p w:rsidR="00CC4E1E" w:rsidRPr="00B93478" w:rsidRDefault="00CC4E1E" w:rsidP="009D3F33">
      <w:pPr>
        <w:pStyle w:val="ad"/>
        <w:numPr>
          <w:ilvl w:val="0"/>
          <w:numId w:val="6"/>
        </w:numPr>
        <w:tabs>
          <w:tab w:val="clear" w:pos="928"/>
          <w:tab w:val="num" w:pos="709"/>
        </w:tabs>
        <w:ind w:left="0" w:firstLine="709"/>
        <w:jc w:val="both"/>
      </w:pPr>
      <w:r w:rsidRPr="00B93478">
        <w:t xml:space="preserve">П.Л. </w:t>
      </w:r>
      <w:proofErr w:type="spellStart"/>
      <w:r w:rsidRPr="00B93478">
        <w:t>Жиянова</w:t>
      </w:r>
      <w:proofErr w:type="spellEnd"/>
      <w:r w:rsidRPr="00B93478">
        <w:t>. Социальная адаптация детей раннего возраста с синдромом Дауна</w:t>
      </w:r>
    </w:p>
    <w:p w:rsidR="00CC4E1E" w:rsidRPr="00B93478" w:rsidRDefault="00CC4E1E" w:rsidP="009D3F33">
      <w:pPr>
        <w:pStyle w:val="ad"/>
        <w:numPr>
          <w:ilvl w:val="0"/>
          <w:numId w:val="6"/>
        </w:numPr>
        <w:tabs>
          <w:tab w:val="clear" w:pos="928"/>
          <w:tab w:val="num" w:pos="709"/>
        </w:tabs>
        <w:ind w:left="0" w:firstLine="709"/>
        <w:jc w:val="both"/>
      </w:pPr>
      <w:r w:rsidRPr="00B93478">
        <w:t>Е.Ф. Архипова. Логопедическая работа с детьми раннего возраста</w:t>
      </w:r>
    </w:p>
    <w:p w:rsidR="00CC4E1E" w:rsidRPr="00B93478" w:rsidRDefault="00CC4E1E" w:rsidP="009D3F33">
      <w:pPr>
        <w:pStyle w:val="ad"/>
        <w:numPr>
          <w:ilvl w:val="0"/>
          <w:numId w:val="6"/>
        </w:numPr>
        <w:tabs>
          <w:tab w:val="clear" w:pos="928"/>
          <w:tab w:val="num" w:pos="709"/>
        </w:tabs>
        <w:ind w:left="0" w:firstLine="709"/>
        <w:jc w:val="both"/>
      </w:pPr>
      <w:proofErr w:type="spellStart"/>
      <w:r w:rsidRPr="00B93478">
        <w:t>Л.С.Сековец</w:t>
      </w:r>
      <w:proofErr w:type="spellEnd"/>
      <w:r w:rsidRPr="00B93478">
        <w:t>. Комплексная физическая реабилитация для детей с нарушением О.Д.А.</w:t>
      </w:r>
    </w:p>
    <w:p w:rsidR="00CC4E1E" w:rsidRPr="00B93478" w:rsidRDefault="00CC4E1E" w:rsidP="009D3F33">
      <w:pPr>
        <w:pStyle w:val="ad"/>
        <w:tabs>
          <w:tab w:val="num" w:pos="709"/>
        </w:tabs>
        <w:ind w:left="0" w:firstLine="709"/>
        <w:jc w:val="both"/>
      </w:pPr>
    </w:p>
    <w:p w:rsidR="00CC4E1E" w:rsidRPr="009824FA" w:rsidRDefault="00CC4E1E" w:rsidP="009D3F33">
      <w:pPr>
        <w:tabs>
          <w:tab w:val="num" w:pos="709"/>
        </w:tabs>
        <w:ind w:firstLine="709"/>
        <w:jc w:val="both"/>
        <w:rPr>
          <w:color w:val="FF0000"/>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Pr>
        <w:pStyle w:val="2"/>
        <w:ind w:firstLine="709"/>
        <w:jc w:val="right"/>
        <w:rPr>
          <w:b/>
          <w:i/>
          <w:sz w:val="24"/>
        </w:rPr>
      </w:pPr>
    </w:p>
    <w:p w:rsidR="00031BBB" w:rsidRPr="00787390" w:rsidRDefault="00031BBB" w:rsidP="009D3F33"/>
    <w:p w:rsidR="00566DFA" w:rsidRPr="0069013F" w:rsidRDefault="00546FA2" w:rsidP="009D3F33">
      <w:pPr>
        <w:pStyle w:val="2"/>
        <w:ind w:firstLine="709"/>
        <w:jc w:val="right"/>
        <w:rPr>
          <w:b/>
          <w:i/>
          <w:sz w:val="24"/>
        </w:rPr>
      </w:pPr>
      <w:r w:rsidRPr="0069013F">
        <w:rPr>
          <w:b/>
          <w:i/>
          <w:sz w:val="24"/>
        </w:rPr>
        <w:lastRenderedPageBreak/>
        <w:t xml:space="preserve">Приложение </w:t>
      </w:r>
      <w:r w:rsidR="00C408EE">
        <w:rPr>
          <w:b/>
          <w:i/>
          <w:sz w:val="24"/>
        </w:rPr>
        <w:t>5</w:t>
      </w:r>
    </w:p>
    <w:p w:rsidR="00566DFA" w:rsidRPr="0069013F" w:rsidRDefault="00566DFA" w:rsidP="009D3F33">
      <w:pPr>
        <w:pStyle w:val="2"/>
        <w:ind w:firstLine="709"/>
        <w:jc w:val="right"/>
        <w:rPr>
          <w:b/>
          <w:i/>
          <w:sz w:val="24"/>
        </w:rPr>
      </w:pPr>
      <w:r w:rsidRPr="0069013F">
        <w:rPr>
          <w:b/>
          <w:i/>
          <w:sz w:val="24"/>
        </w:rPr>
        <w:t>к анализу деятельности бюджетного учреждения</w:t>
      </w:r>
    </w:p>
    <w:p w:rsidR="00566DFA" w:rsidRPr="0069013F" w:rsidRDefault="00566DFA" w:rsidP="009D3F33">
      <w:pPr>
        <w:pStyle w:val="2"/>
        <w:ind w:firstLine="709"/>
        <w:jc w:val="right"/>
        <w:rPr>
          <w:b/>
          <w:i/>
          <w:sz w:val="24"/>
        </w:rPr>
      </w:pPr>
      <w:r w:rsidRPr="0069013F">
        <w:rPr>
          <w:b/>
          <w:i/>
          <w:sz w:val="24"/>
        </w:rPr>
        <w:t>Ханты-Мансийского автономного округа – Югры</w:t>
      </w:r>
    </w:p>
    <w:p w:rsidR="00566DFA" w:rsidRPr="0069013F" w:rsidRDefault="00566DFA" w:rsidP="009D3F33">
      <w:pPr>
        <w:pStyle w:val="2"/>
        <w:ind w:firstLine="709"/>
        <w:jc w:val="right"/>
        <w:rPr>
          <w:b/>
          <w:i/>
          <w:sz w:val="24"/>
        </w:rPr>
      </w:pPr>
      <w:r w:rsidRPr="0069013F">
        <w:rPr>
          <w:b/>
          <w:i/>
          <w:sz w:val="24"/>
        </w:rPr>
        <w:t xml:space="preserve">«Реабилитационный центр для детей и подростков с </w:t>
      </w:r>
      <w:proofErr w:type="gramStart"/>
      <w:r w:rsidRPr="0069013F">
        <w:rPr>
          <w:b/>
          <w:i/>
          <w:sz w:val="24"/>
        </w:rPr>
        <w:t>ограниченными</w:t>
      </w:r>
      <w:proofErr w:type="gramEnd"/>
    </w:p>
    <w:p w:rsidR="00566DFA" w:rsidRPr="0069013F" w:rsidRDefault="00566DFA" w:rsidP="009D3F33">
      <w:pPr>
        <w:pStyle w:val="2"/>
        <w:ind w:firstLine="709"/>
        <w:jc w:val="right"/>
        <w:rPr>
          <w:b/>
          <w:i/>
          <w:sz w:val="24"/>
        </w:rPr>
      </w:pPr>
      <w:r w:rsidRPr="0069013F">
        <w:rPr>
          <w:b/>
          <w:i/>
          <w:sz w:val="24"/>
        </w:rPr>
        <w:t>возможностями «Лучик», г. Ханты-Мансийск за 20___ год</w:t>
      </w:r>
    </w:p>
    <w:p w:rsidR="00097EFC" w:rsidRPr="0069013F" w:rsidRDefault="00097EFC" w:rsidP="009D3F33">
      <w:pPr>
        <w:ind w:firstLine="709"/>
        <w:jc w:val="center"/>
        <w:rPr>
          <w:b/>
          <w:caps/>
        </w:rPr>
      </w:pPr>
      <w:r w:rsidRPr="0069013F">
        <w:rPr>
          <w:b/>
          <w:caps/>
        </w:rPr>
        <w:t>РЕЗУЛЬТАТЫ РАБОТЫ с детьми</w:t>
      </w:r>
    </w:p>
    <w:p w:rsidR="00097EFC" w:rsidRPr="0069013F" w:rsidRDefault="00097EFC" w:rsidP="009D3F33">
      <w:pPr>
        <w:ind w:firstLine="709"/>
        <w:jc w:val="center"/>
        <w:rPr>
          <w:b/>
        </w:rPr>
      </w:pPr>
      <w:r w:rsidRPr="0069013F">
        <w:rPr>
          <w:b/>
        </w:rPr>
        <w:t>(участие в выставках, фестивалях, конкурсах, конференциях и др.)</w:t>
      </w:r>
    </w:p>
    <w:p w:rsidR="0069013F" w:rsidRPr="0069013F" w:rsidRDefault="0069013F" w:rsidP="009D3F33">
      <w:pPr>
        <w:ind w:firstLine="709"/>
        <w:jc w:val="center"/>
        <w:rPr>
          <w:i/>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701"/>
        <w:gridCol w:w="1843"/>
        <w:gridCol w:w="7938"/>
      </w:tblGrid>
      <w:tr w:rsidR="00097EFC" w:rsidRPr="0069013F" w:rsidTr="00117A3E">
        <w:trPr>
          <w:trHeight w:val="143"/>
        </w:trPr>
        <w:tc>
          <w:tcPr>
            <w:tcW w:w="709" w:type="dxa"/>
          </w:tcPr>
          <w:p w:rsidR="00097EFC" w:rsidRPr="0069013F" w:rsidRDefault="00097EFC" w:rsidP="009D3F33">
            <w:pPr>
              <w:jc w:val="center"/>
              <w:rPr>
                <w:b/>
              </w:rPr>
            </w:pPr>
            <w:r w:rsidRPr="0069013F">
              <w:rPr>
                <w:b/>
                <w:i/>
              </w:rPr>
              <w:br w:type="page"/>
            </w:r>
            <w:r w:rsidRPr="0069013F">
              <w:rPr>
                <w:b/>
              </w:rPr>
              <w:t>№</w:t>
            </w:r>
          </w:p>
        </w:tc>
        <w:tc>
          <w:tcPr>
            <w:tcW w:w="3119" w:type="dxa"/>
          </w:tcPr>
          <w:p w:rsidR="00097EFC" w:rsidRPr="0069013F" w:rsidRDefault="00097EFC" w:rsidP="009D3F33">
            <w:pPr>
              <w:ind w:firstLine="34"/>
              <w:jc w:val="center"/>
              <w:rPr>
                <w:b/>
              </w:rPr>
            </w:pPr>
            <w:r w:rsidRPr="0069013F">
              <w:rPr>
                <w:b/>
              </w:rPr>
              <w:t>Наименование мероприятия</w:t>
            </w:r>
          </w:p>
        </w:tc>
        <w:tc>
          <w:tcPr>
            <w:tcW w:w="1701" w:type="dxa"/>
          </w:tcPr>
          <w:p w:rsidR="00097EFC" w:rsidRPr="0069013F" w:rsidRDefault="00097EFC" w:rsidP="009D3F33">
            <w:pPr>
              <w:ind w:firstLine="34"/>
              <w:jc w:val="center"/>
              <w:rPr>
                <w:b/>
              </w:rPr>
            </w:pPr>
            <w:r w:rsidRPr="0069013F">
              <w:rPr>
                <w:b/>
              </w:rPr>
              <w:t>Дата проведения</w:t>
            </w:r>
          </w:p>
        </w:tc>
        <w:tc>
          <w:tcPr>
            <w:tcW w:w="1843" w:type="dxa"/>
          </w:tcPr>
          <w:p w:rsidR="00097EFC" w:rsidRPr="0069013F" w:rsidRDefault="00097EFC" w:rsidP="009D3F33">
            <w:pPr>
              <w:ind w:firstLine="33"/>
              <w:jc w:val="center"/>
              <w:rPr>
                <w:b/>
              </w:rPr>
            </w:pPr>
            <w:r w:rsidRPr="0069013F">
              <w:rPr>
                <w:b/>
              </w:rPr>
              <w:t>Количество детей, принимавших участие</w:t>
            </w:r>
          </w:p>
        </w:tc>
        <w:tc>
          <w:tcPr>
            <w:tcW w:w="7938" w:type="dxa"/>
          </w:tcPr>
          <w:p w:rsidR="00097EFC" w:rsidRPr="0069013F" w:rsidRDefault="00097EFC" w:rsidP="009D3F33">
            <w:pPr>
              <w:tabs>
                <w:tab w:val="left" w:pos="792"/>
              </w:tabs>
              <w:ind w:firstLine="34"/>
              <w:jc w:val="center"/>
              <w:rPr>
                <w:b/>
              </w:rPr>
            </w:pPr>
            <w:r w:rsidRPr="0069013F">
              <w:rPr>
                <w:b/>
              </w:rPr>
              <w:t>Результат</w:t>
            </w:r>
          </w:p>
        </w:tc>
      </w:tr>
      <w:tr w:rsidR="007908C2" w:rsidRPr="0069013F" w:rsidTr="00117A3E">
        <w:trPr>
          <w:trHeight w:val="143"/>
        </w:trPr>
        <w:tc>
          <w:tcPr>
            <w:tcW w:w="709" w:type="dxa"/>
          </w:tcPr>
          <w:p w:rsidR="007908C2" w:rsidRPr="00FA5338" w:rsidRDefault="007908C2" w:rsidP="007908C2">
            <w:pPr>
              <w:ind w:right="-108"/>
              <w:jc w:val="center"/>
              <w:rPr>
                <w:color w:val="000000"/>
              </w:rPr>
            </w:pPr>
            <w:r w:rsidRPr="00FA5338">
              <w:rPr>
                <w:color w:val="000000"/>
              </w:rPr>
              <w:t>1.</w:t>
            </w:r>
          </w:p>
        </w:tc>
        <w:tc>
          <w:tcPr>
            <w:tcW w:w="3119" w:type="dxa"/>
          </w:tcPr>
          <w:p w:rsidR="007908C2" w:rsidRPr="004020B7" w:rsidRDefault="007908C2" w:rsidP="009C496A">
            <w:pPr>
              <w:rPr>
                <w:color w:val="000000"/>
              </w:rPr>
            </w:pPr>
            <w:r w:rsidRPr="004020B7">
              <w:rPr>
                <w:color w:val="000000"/>
              </w:rPr>
              <w:t>Хоккейный матч «Открытые сердца» с участием детей с ограниченными возможностями здоровья и хоккеистов «Югры» и МХК «Мамонты Югры»</w:t>
            </w:r>
          </w:p>
        </w:tc>
        <w:tc>
          <w:tcPr>
            <w:tcW w:w="1701" w:type="dxa"/>
          </w:tcPr>
          <w:p w:rsidR="007908C2" w:rsidRPr="004020B7" w:rsidRDefault="007908C2" w:rsidP="005E546B">
            <w:pPr>
              <w:jc w:val="center"/>
              <w:rPr>
                <w:color w:val="000000"/>
              </w:rPr>
            </w:pPr>
            <w:r w:rsidRPr="004020B7">
              <w:rPr>
                <w:color w:val="000000"/>
              </w:rPr>
              <w:t>04.02.2018</w:t>
            </w:r>
          </w:p>
        </w:tc>
        <w:tc>
          <w:tcPr>
            <w:tcW w:w="1843" w:type="dxa"/>
          </w:tcPr>
          <w:p w:rsidR="007908C2" w:rsidRPr="004020B7" w:rsidRDefault="007908C2" w:rsidP="007908C2">
            <w:pPr>
              <w:jc w:val="center"/>
              <w:rPr>
                <w:color w:val="000000"/>
              </w:rPr>
            </w:pPr>
            <w:r w:rsidRPr="004020B7">
              <w:rPr>
                <w:color w:val="000000"/>
              </w:rPr>
              <w:t>20 получателей социальных услуг</w:t>
            </w:r>
          </w:p>
        </w:tc>
        <w:tc>
          <w:tcPr>
            <w:tcW w:w="7938" w:type="dxa"/>
          </w:tcPr>
          <w:p w:rsidR="007908C2" w:rsidRPr="004020B7" w:rsidRDefault="007908C2" w:rsidP="009C496A">
            <w:pPr>
              <w:ind w:firstLine="33"/>
              <w:rPr>
                <w:color w:val="000000"/>
              </w:rPr>
            </w:pPr>
            <w:r w:rsidRPr="004020B7">
              <w:rPr>
                <w:color w:val="000000"/>
              </w:rPr>
              <w:t xml:space="preserve">Традиционный хоккейный матч «Открытые сердца» с участием детей с ограниченными возможностями здоровья и хоккеистов «Югры» и МХК «Мамонты Югры» состоялся 4 февраля с 15.00 до 17.00. </w:t>
            </w:r>
          </w:p>
          <w:p w:rsidR="007908C2" w:rsidRPr="004020B7" w:rsidRDefault="007908C2" w:rsidP="009C496A">
            <w:pPr>
              <w:tabs>
                <w:tab w:val="left" w:pos="792"/>
              </w:tabs>
              <w:rPr>
                <w:color w:val="000000"/>
              </w:rPr>
            </w:pPr>
            <w:r w:rsidRPr="004020B7">
              <w:rPr>
                <w:color w:val="000000"/>
              </w:rPr>
              <w:t>Участники разделились на команды и сыграли 2 периода по 20 минут. К каждому хоккеисту был приставлен ребенок, поэтому получится одна пара – один игрок. В матче приняло участие 10 хоккеистов «Югры», 10 – «Мамонтов Югры» и 20 детей.</w:t>
            </w:r>
          </w:p>
        </w:tc>
      </w:tr>
      <w:tr w:rsidR="007908C2" w:rsidRPr="0069013F" w:rsidTr="00117A3E">
        <w:trPr>
          <w:trHeight w:val="143"/>
        </w:trPr>
        <w:tc>
          <w:tcPr>
            <w:tcW w:w="709" w:type="dxa"/>
          </w:tcPr>
          <w:p w:rsidR="007908C2" w:rsidRPr="00FA5338" w:rsidRDefault="007908C2" w:rsidP="007908C2">
            <w:pPr>
              <w:ind w:right="-108"/>
              <w:jc w:val="center"/>
              <w:rPr>
                <w:color w:val="000000"/>
              </w:rPr>
            </w:pPr>
            <w:r w:rsidRPr="00FA5338">
              <w:rPr>
                <w:color w:val="000000"/>
              </w:rPr>
              <w:t>2.</w:t>
            </w:r>
          </w:p>
        </w:tc>
        <w:tc>
          <w:tcPr>
            <w:tcW w:w="3119" w:type="dxa"/>
          </w:tcPr>
          <w:p w:rsidR="007908C2" w:rsidRDefault="007908C2" w:rsidP="009C496A">
            <w:pPr>
              <w:rPr>
                <w:color w:val="000000"/>
              </w:rPr>
            </w:pPr>
            <w:r w:rsidRPr="0071743A">
              <w:rPr>
                <w:color w:val="000000"/>
              </w:rPr>
              <w:t>Развлечение «Широкая Масленица»</w:t>
            </w:r>
          </w:p>
        </w:tc>
        <w:tc>
          <w:tcPr>
            <w:tcW w:w="1701" w:type="dxa"/>
          </w:tcPr>
          <w:p w:rsidR="007908C2" w:rsidRPr="004020B7" w:rsidRDefault="007908C2" w:rsidP="005E546B">
            <w:pPr>
              <w:jc w:val="center"/>
              <w:rPr>
                <w:color w:val="000000"/>
              </w:rPr>
            </w:pPr>
            <w:r w:rsidRPr="0071743A">
              <w:rPr>
                <w:color w:val="000000"/>
                <w:sz w:val="22"/>
                <w:szCs w:val="22"/>
              </w:rPr>
              <w:t>16.02.2018</w:t>
            </w:r>
          </w:p>
        </w:tc>
        <w:tc>
          <w:tcPr>
            <w:tcW w:w="1843" w:type="dxa"/>
          </w:tcPr>
          <w:p w:rsidR="007908C2" w:rsidRPr="004020B7" w:rsidRDefault="007908C2" w:rsidP="007908C2">
            <w:pPr>
              <w:jc w:val="center"/>
              <w:rPr>
                <w:color w:val="000000"/>
              </w:rPr>
            </w:pPr>
            <w:r>
              <w:rPr>
                <w:color w:val="000000"/>
              </w:rPr>
              <w:t>11</w:t>
            </w:r>
            <w:r w:rsidRPr="009A4131">
              <w:rPr>
                <w:color w:val="000000"/>
              </w:rPr>
              <w:t xml:space="preserve"> получателей социальных услуг</w:t>
            </w:r>
            <w:r>
              <w:rPr>
                <w:color w:val="000000"/>
              </w:rPr>
              <w:t xml:space="preserve"> </w:t>
            </w:r>
          </w:p>
        </w:tc>
        <w:tc>
          <w:tcPr>
            <w:tcW w:w="7938" w:type="dxa"/>
          </w:tcPr>
          <w:p w:rsidR="007908C2" w:rsidRPr="005A7017" w:rsidRDefault="007908C2" w:rsidP="009C496A">
            <w:pPr>
              <w:rPr>
                <w:color w:val="000000"/>
              </w:rPr>
            </w:pPr>
            <w:r w:rsidRPr="0071743A">
              <w:rPr>
                <w:color w:val="000000"/>
              </w:rPr>
              <w:t>16.02.2018 года состоялось развлечение «Широкая Масленица». Одиннадцать получателей социальных услуг отделения психолого – педагогической помощи провожали зиму и встречали Весну.</w:t>
            </w:r>
            <w:r>
              <w:rPr>
                <w:color w:val="000000"/>
              </w:rPr>
              <w:t xml:space="preserve"> Получателей социальных услуг познакомили с </w:t>
            </w:r>
            <w:r w:rsidRPr="005A7017">
              <w:t>русски</w:t>
            </w:r>
            <w:r>
              <w:t>ми</w:t>
            </w:r>
            <w:r w:rsidRPr="005A7017">
              <w:t xml:space="preserve"> народны</w:t>
            </w:r>
            <w:r>
              <w:t>ми</w:t>
            </w:r>
            <w:r w:rsidRPr="005A7017">
              <w:t xml:space="preserve"> игра</w:t>
            </w:r>
            <w:r>
              <w:t>ми</w:t>
            </w:r>
            <w:r w:rsidRPr="005A7017">
              <w:t xml:space="preserve"> – забава</w:t>
            </w:r>
            <w:r>
              <w:t>ми</w:t>
            </w:r>
            <w:r w:rsidRPr="005A7017">
              <w:t>.</w:t>
            </w:r>
          </w:p>
        </w:tc>
      </w:tr>
      <w:tr w:rsidR="00D176B7" w:rsidRPr="0069013F" w:rsidTr="00117A3E">
        <w:trPr>
          <w:trHeight w:val="143"/>
        </w:trPr>
        <w:tc>
          <w:tcPr>
            <w:tcW w:w="709" w:type="dxa"/>
          </w:tcPr>
          <w:p w:rsidR="00D176B7" w:rsidRPr="00FA5338" w:rsidRDefault="00786CC5" w:rsidP="007908C2">
            <w:pPr>
              <w:ind w:right="-108"/>
              <w:jc w:val="center"/>
              <w:rPr>
                <w:color w:val="000000"/>
              </w:rPr>
            </w:pPr>
            <w:r>
              <w:rPr>
                <w:color w:val="000000"/>
              </w:rPr>
              <w:t>3.</w:t>
            </w:r>
          </w:p>
        </w:tc>
        <w:tc>
          <w:tcPr>
            <w:tcW w:w="3119" w:type="dxa"/>
          </w:tcPr>
          <w:p w:rsidR="00D176B7" w:rsidRDefault="00D176B7" w:rsidP="009C496A">
            <w:pPr>
              <w:rPr>
                <w:color w:val="000000"/>
              </w:rPr>
            </w:pPr>
            <w:r w:rsidRPr="00D176B7">
              <w:rPr>
                <w:color w:val="000000"/>
              </w:rPr>
              <w:t>Участие в открытом конкурсе микрофильмов в рамках 16 международного фестиваля кинематографических дебютов «Дух огня»</w:t>
            </w:r>
            <w:r>
              <w:rPr>
                <w:color w:val="000000"/>
              </w:rPr>
              <w:t>.</w:t>
            </w:r>
          </w:p>
          <w:p w:rsidR="00D176B7" w:rsidRPr="0071743A" w:rsidRDefault="00D176B7" w:rsidP="009C496A">
            <w:pPr>
              <w:rPr>
                <w:color w:val="000000"/>
              </w:rPr>
            </w:pPr>
          </w:p>
        </w:tc>
        <w:tc>
          <w:tcPr>
            <w:tcW w:w="1701" w:type="dxa"/>
          </w:tcPr>
          <w:p w:rsidR="00D176B7" w:rsidRPr="00D176B7" w:rsidRDefault="00D176B7" w:rsidP="005E546B">
            <w:pPr>
              <w:jc w:val="center"/>
              <w:rPr>
                <w:color w:val="000000"/>
              </w:rPr>
            </w:pPr>
            <w:r w:rsidRPr="00D176B7">
              <w:rPr>
                <w:color w:val="000000"/>
              </w:rPr>
              <w:t xml:space="preserve">16.02.2018 </w:t>
            </w:r>
          </w:p>
          <w:p w:rsidR="00D176B7" w:rsidRPr="00D176B7" w:rsidRDefault="00D176B7" w:rsidP="005E546B">
            <w:pPr>
              <w:jc w:val="center"/>
              <w:rPr>
                <w:color w:val="000000"/>
              </w:rPr>
            </w:pPr>
            <w:r w:rsidRPr="00D176B7">
              <w:rPr>
                <w:color w:val="000000"/>
              </w:rPr>
              <w:t>направлена заявка</w:t>
            </w:r>
          </w:p>
          <w:p w:rsidR="00D176B7" w:rsidRPr="00D176B7" w:rsidRDefault="00D176B7" w:rsidP="00D176B7">
            <w:pPr>
              <w:jc w:val="center"/>
              <w:rPr>
                <w:color w:val="000000"/>
              </w:rPr>
            </w:pPr>
            <w:r w:rsidRPr="00D176B7">
              <w:rPr>
                <w:color w:val="000000"/>
              </w:rPr>
              <w:t>XVI МФКД «Дух огня» </w:t>
            </w:r>
          </w:p>
          <w:p w:rsidR="00D176B7" w:rsidRPr="00D176B7" w:rsidRDefault="00DD0636" w:rsidP="00D176B7">
            <w:pPr>
              <w:jc w:val="center"/>
              <w:rPr>
                <w:color w:val="000000"/>
              </w:rPr>
            </w:pPr>
            <w:hyperlink r:id="rId19" w:history="1">
              <w:r w:rsidR="00D176B7" w:rsidRPr="00736EE5">
                <w:rPr>
                  <w:rStyle w:val="af0"/>
                </w:rPr>
                <w:t>mikrofilm2018@mail.ru</w:t>
              </w:r>
            </w:hyperlink>
            <w:r w:rsidR="00D176B7">
              <w:rPr>
                <w:color w:val="000000"/>
              </w:rPr>
              <w:t xml:space="preserve"> </w:t>
            </w:r>
          </w:p>
        </w:tc>
        <w:tc>
          <w:tcPr>
            <w:tcW w:w="1843" w:type="dxa"/>
          </w:tcPr>
          <w:p w:rsidR="00D176B7" w:rsidRDefault="00D176B7" w:rsidP="007908C2">
            <w:pPr>
              <w:jc w:val="center"/>
              <w:rPr>
                <w:color w:val="000000"/>
              </w:rPr>
            </w:pPr>
            <w:r w:rsidRPr="00D176B7">
              <w:rPr>
                <w:color w:val="000000"/>
              </w:rPr>
              <w:t>3 получателя социальных услуг</w:t>
            </w:r>
          </w:p>
        </w:tc>
        <w:tc>
          <w:tcPr>
            <w:tcW w:w="7938" w:type="dxa"/>
          </w:tcPr>
          <w:p w:rsidR="00D176B7" w:rsidRPr="00D176B7" w:rsidRDefault="00D176B7" w:rsidP="009C496A">
            <w:pPr>
              <w:rPr>
                <w:color w:val="000000"/>
              </w:rPr>
            </w:pPr>
            <w:r w:rsidRPr="00D176B7">
              <w:rPr>
                <w:color w:val="000000"/>
              </w:rPr>
              <w:t>На конкурс направлено 3  видеоролика.</w:t>
            </w:r>
          </w:p>
          <w:p w:rsidR="00D176B7" w:rsidRPr="00D176B7" w:rsidRDefault="00D176B7" w:rsidP="009C496A">
            <w:pPr>
              <w:rPr>
                <w:color w:val="000000"/>
              </w:rPr>
            </w:pPr>
            <w:r w:rsidRPr="00D176B7">
              <w:rPr>
                <w:color w:val="000000"/>
              </w:rPr>
              <w:t>Координатор:</w:t>
            </w:r>
          </w:p>
          <w:p w:rsidR="00D176B7" w:rsidRPr="0071743A" w:rsidRDefault="00D176B7" w:rsidP="009C496A">
            <w:pPr>
              <w:rPr>
                <w:color w:val="000000"/>
              </w:rPr>
            </w:pPr>
            <w:r w:rsidRPr="00D176B7">
              <w:rPr>
                <w:color w:val="000000"/>
              </w:rPr>
              <w:t>Ахметшина Л.В., инструктор по труду.</w:t>
            </w:r>
          </w:p>
        </w:tc>
      </w:tr>
      <w:tr w:rsidR="007908C2" w:rsidRPr="0069013F" w:rsidTr="00117A3E">
        <w:trPr>
          <w:trHeight w:val="143"/>
        </w:trPr>
        <w:tc>
          <w:tcPr>
            <w:tcW w:w="709" w:type="dxa"/>
          </w:tcPr>
          <w:p w:rsidR="007908C2" w:rsidRPr="00FA5338" w:rsidRDefault="00786CC5" w:rsidP="007908C2">
            <w:pPr>
              <w:ind w:right="-108"/>
              <w:jc w:val="center"/>
              <w:rPr>
                <w:color w:val="000000"/>
              </w:rPr>
            </w:pPr>
            <w:r>
              <w:rPr>
                <w:color w:val="000000"/>
              </w:rPr>
              <w:t>4</w:t>
            </w:r>
            <w:r w:rsidR="007908C2" w:rsidRPr="00FA5338">
              <w:rPr>
                <w:color w:val="000000"/>
              </w:rPr>
              <w:t>.</w:t>
            </w:r>
          </w:p>
        </w:tc>
        <w:tc>
          <w:tcPr>
            <w:tcW w:w="3119" w:type="dxa"/>
          </w:tcPr>
          <w:p w:rsidR="007908C2" w:rsidRPr="00C60690" w:rsidRDefault="007908C2" w:rsidP="009C496A">
            <w:pPr>
              <w:rPr>
                <w:bCs/>
              </w:rPr>
            </w:pPr>
            <w:r w:rsidRPr="00F713A2">
              <w:rPr>
                <w:lang w:val="en-US"/>
              </w:rPr>
              <w:t>XII</w:t>
            </w:r>
            <w:r>
              <w:rPr>
                <w:lang w:val="en-US"/>
              </w:rPr>
              <w:t>I</w:t>
            </w:r>
            <w:r w:rsidRPr="00F713A2">
              <w:t xml:space="preserve"> Межрегиональн</w:t>
            </w:r>
            <w:r>
              <w:t>ый</w:t>
            </w:r>
            <w:r w:rsidRPr="00F713A2">
              <w:t xml:space="preserve"> детско-юношеск</w:t>
            </w:r>
            <w:r>
              <w:t>ий</w:t>
            </w:r>
            <w:r w:rsidRPr="00F713A2">
              <w:t xml:space="preserve"> научно-практическ</w:t>
            </w:r>
            <w:r>
              <w:t>ая</w:t>
            </w:r>
            <w:r w:rsidRPr="00F713A2">
              <w:t xml:space="preserve"> конференци</w:t>
            </w:r>
            <w:r>
              <w:t>я</w:t>
            </w:r>
            <w:r w:rsidRPr="00F713A2">
              <w:t xml:space="preserve"> </w:t>
            </w:r>
            <w:r w:rsidRPr="00C60690">
              <w:rPr>
                <w:bCs/>
              </w:rPr>
              <w:lastRenderedPageBreak/>
              <w:t>«Ремесла и промыслы: прошлое и настоящее»</w:t>
            </w:r>
          </w:p>
          <w:p w:rsidR="007908C2" w:rsidRPr="004020B7" w:rsidRDefault="007908C2" w:rsidP="009C496A">
            <w:pPr>
              <w:rPr>
                <w:color w:val="000000"/>
              </w:rPr>
            </w:pPr>
          </w:p>
        </w:tc>
        <w:tc>
          <w:tcPr>
            <w:tcW w:w="1701" w:type="dxa"/>
          </w:tcPr>
          <w:p w:rsidR="007908C2" w:rsidRPr="004020B7" w:rsidRDefault="007908C2" w:rsidP="005E546B">
            <w:pPr>
              <w:jc w:val="center"/>
              <w:rPr>
                <w:color w:val="000000"/>
              </w:rPr>
            </w:pPr>
            <w:r>
              <w:rPr>
                <w:color w:val="000000"/>
              </w:rPr>
              <w:lastRenderedPageBreak/>
              <w:t>29.03.2018 – 30.03.2018</w:t>
            </w:r>
          </w:p>
        </w:tc>
        <w:tc>
          <w:tcPr>
            <w:tcW w:w="1843" w:type="dxa"/>
          </w:tcPr>
          <w:p w:rsidR="007908C2" w:rsidRDefault="007908C2" w:rsidP="007908C2">
            <w:pPr>
              <w:jc w:val="center"/>
            </w:pPr>
            <w:r>
              <w:rPr>
                <w:bCs/>
              </w:rPr>
              <w:t>4</w:t>
            </w:r>
            <w:r>
              <w:t xml:space="preserve"> </w:t>
            </w:r>
          </w:p>
          <w:p w:rsidR="007908C2" w:rsidRPr="004020B7" w:rsidRDefault="007908C2" w:rsidP="007908C2">
            <w:pPr>
              <w:jc w:val="center"/>
              <w:rPr>
                <w:color w:val="000000"/>
              </w:rPr>
            </w:pPr>
            <w:r>
              <w:t xml:space="preserve">получателя социальных </w:t>
            </w:r>
            <w:r>
              <w:lastRenderedPageBreak/>
              <w:t>услуг</w:t>
            </w:r>
          </w:p>
        </w:tc>
        <w:tc>
          <w:tcPr>
            <w:tcW w:w="7938" w:type="dxa"/>
          </w:tcPr>
          <w:p w:rsidR="007908C2" w:rsidRPr="006B5344" w:rsidRDefault="007908C2" w:rsidP="009C496A">
            <w:r w:rsidRPr="006B5344">
              <w:rPr>
                <w:lang w:val="en-US"/>
              </w:rPr>
              <w:lastRenderedPageBreak/>
              <w:t>XII</w:t>
            </w:r>
            <w:r w:rsidRPr="006B5344">
              <w:t xml:space="preserve"> Межрегиональн</w:t>
            </w:r>
            <w:r>
              <w:t>ая</w:t>
            </w:r>
            <w:r w:rsidRPr="006B5344">
              <w:t xml:space="preserve"> детско-юношеск</w:t>
            </w:r>
            <w:r>
              <w:t>ая</w:t>
            </w:r>
            <w:r w:rsidRPr="006B5344">
              <w:t xml:space="preserve"> научно-практическ</w:t>
            </w:r>
            <w:r>
              <w:t>ая</w:t>
            </w:r>
            <w:r w:rsidRPr="006B5344">
              <w:t xml:space="preserve"> конференци</w:t>
            </w:r>
            <w:r>
              <w:t>я</w:t>
            </w:r>
            <w:r w:rsidRPr="006B5344">
              <w:t xml:space="preserve"> </w:t>
            </w:r>
          </w:p>
          <w:p w:rsidR="007908C2" w:rsidRDefault="007908C2" w:rsidP="009C496A">
            <w:r w:rsidRPr="006B5344">
              <w:rPr>
                <w:bCs/>
              </w:rPr>
              <w:t>«Ремесла и промыслы: прошлое и настоящее»</w:t>
            </w:r>
            <w:r>
              <w:rPr>
                <w:bCs/>
              </w:rPr>
              <w:t xml:space="preserve"> проведена с </w:t>
            </w:r>
            <w:r w:rsidRPr="006B5344">
              <w:t>2</w:t>
            </w:r>
            <w:r>
              <w:t>9</w:t>
            </w:r>
            <w:r w:rsidRPr="006B5344">
              <w:t>.03.201</w:t>
            </w:r>
            <w:r>
              <w:t>8</w:t>
            </w:r>
            <w:r w:rsidRPr="006B5344">
              <w:t xml:space="preserve"> </w:t>
            </w:r>
            <w:r>
              <w:t>по</w:t>
            </w:r>
            <w:r w:rsidRPr="006B5344">
              <w:t xml:space="preserve"> </w:t>
            </w:r>
            <w:r>
              <w:lastRenderedPageBreak/>
              <w:t>30</w:t>
            </w:r>
            <w:r w:rsidRPr="006B5344">
              <w:t>.03.201</w:t>
            </w:r>
            <w:r>
              <w:t>8 на базе БУ ХМАО</w:t>
            </w:r>
            <w:r w:rsidR="005E546B">
              <w:t xml:space="preserve"> – </w:t>
            </w:r>
            <w:r>
              <w:t xml:space="preserve">Югры «Центр народных художественных промыслов и ремесел», которая направлена на создание условий для развития научно-исследовательской и практической деятельности детей и юношества в области народного и </w:t>
            </w:r>
            <w:proofErr w:type="spellStart"/>
            <w:r>
              <w:t>декаротивно</w:t>
            </w:r>
            <w:proofErr w:type="spellEnd"/>
            <w:r>
              <w:t>-прикладного искусства.</w:t>
            </w:r>
          </w:p>
          <w:p w:rsidR="007908C2" w:rsidRDefault="007908C2" w:rsidP="009C496A">
            <w:r>
              <w:rPr>
                <w:bCs/>
              </w:rPr>
              <w:t>На открытии конференции с творческим номером выступили 4</w:t>
            </w:r>
            <w:r>
              <w:t xml:space="preserve"> получателя социальных услуг и 4 сотрудника отделения (Андреева М.К., Лазарева О.М., Тухарь Т.В., Ахметшина Л.В.).</w:t>
            </w:r>
          </w:p>
          <w:p w:rsidR="007908C2" w:rsidRPr="00BE53B5" w:rsidRDefault="007908C2" w:rsidP="009C496A">
            <w:pPr>
              <w:ind w:firstLine="33"/>
              <w:rPr>
                <w:bCs/>
              </w:rPr>
            </w:pPr>
            <w:r>
              <w:rPr>
                <w:bCs/>
              </w:rPr>
              <w:t>В секции «История одного предмета» с докладом выступила Анастасия М., мастер-класс провела инструктор по труду Ахметшина Л.В. и 2 получателя социальных услуг.</w:t>
            </w:r>
          </w:p>
        </w:tc>
      </w:tr>
      <w:tr w:rsidR="00755E36" w:rsidRPr="0069013F" w:rsidTr="00117A3E">
        <w:trPr>
          <w:trHeight w:val="143"/>
        </w:trPr>
        <w:tc>
          <w:tcPr>
            <w:tcW w:w="709" w:type="dxa"/>
          </w:tcPr>
          <w:p w:rsidR="00755E36" w:rsidRPr="00FA5338" w:rsidRDefault="00786CC5" w:rsidP="007908C2">
            <w:pPr>
              <w:ind w:right="-108"/>
              <w:jc w:val="center"/>
              <w:rPr>
                <w:color w:val="000000"/>
              </w:rPr>
            </w:pPr>
            <w:r>
              <w:rPr>
                <w:color w:val="000000"/>
              </w:rPr>
              <w:lastRenderedPageBreak/>
              <w:t>5.</w:t>
            </w:r>
          </w:p>
        </w:tc>
        <w:tc>
          <w:tcPr>
            <w:tcW w:w="3119" w:type="dxa"/>
          </w:tcPr>
          <w:p w:rsidR="00755E36" w:rsidRPr="00755E36" w:rsidRDefault="00755E36" w:rsidP="00755E36">
            <w:r w:rsidRPr="00755E36">
              <w:rPr>
                <w:rFonts w:ascii="yandex-sans" w:hAnsi="yandex-sans"/>
                <w:color w:val="000000"/>
              </w:rPr>
              <w:t xml:space="preserve">Фотовыставка: «Рядом с мамой» </w:t>
            </w:r>
          </w:p>
        </w:tc>
        <w:tc>
          <w:tcPr>
            <w:tcW w:w="1701" w:type="dxa"/>
          </w:tcPr>
          <w:p w:rsidR="00755E36" w:rsidRPr="00755E36" w:rsidRDefault="00755E36" w:rsidP="005E546B">
            <w:pPr>
              <w:jc w:val="center"/>
              <w:rPr>
                <w:color w:val="000000"/>
              </w:rPr>
            </w:pPr>
            <w:r w:rsidRPr="00755E36">
              <w:rPr>
                <w:rFonts w:ascii="yandex-sans" w:hAnsi="yandex-sans"/>
                <w:color w:val="000000"/>
              </w:rPr>
              <w:t>Март 2018</w:t>
            </w:r>
          </w:p>
        </w:tc>
        <w:tc>
          <w:tcPr>
            <w:tcW w:w="1843" w:type="dxa"/>
          </w:tcPr>
          <w:p w:rsidR="00755E36" w:rsidRPr="00755E36" w:rsidRDefault="00755E36" w:rsidP="00755E36">
            <w:pPr>
              <w:jc w:val="center"/>
              <w:rPr>
                <w:bCs/>
              </w:rPr>
            </w:pPr>
            <w:r w:rsidRPr="00755E36">
              <w:rPr>
                <w:rFonts w:ascii="yandex-sans" w:hAnsi="yandex-sans"/>
                <w:color w:val="000000"/>
              </w:rPr>
              <w:t>10 получателей социальных услуг</w:t>
            </w:r>
          </w:p>
        </w:tc>
        <w:tc>
          <w:tcPr>
            <w:tcW w:w="7938" w:type="dxa"/>
          </w:tcPr>
          <w:p w:rsidR="00755E36" w:rsidRPr="00755E36" w:rsidRDefault="00755E36" w:rsidP="009C496A"/>
        </w:tc>
      </w:tr>
      <w:tr w:rsidR="007908C2" w:rsidRPr="009824FA" w:rsidTr="00117A3E">
        <w:trPr>
          <w:trHeight w:val="143"/>
        </w:trPr>
        <w:tc>
          <w:tcPr>
            <w:tcW w:w="709" w:type="dxa"/>
          </w:tcPr>
          <w:p w:rsidR="007908C2" w:rsidRPr="00FA5338" w:rsidRDefault="00786CC5" w:rsidP="007908C2">
            <w:pPr>
              <w:ind w:right="-108"/>
              <w:jc w:val="center"/>
              <w:rPr>
                <w:color w:val="000000"/>
              </w:rPr>
            </w:pPr>
            <w:r>
              <w:rPr>
                <w:color w:val="000000"/>
              </w:rPr>
              <w:t>6</w:t>
            </w:r>
            <w:r w:rsidR="007908C2" w:rsidRPr="00FA5338">
              <w:rPr>
                <w:color w:val="000000"/>
              </w:rPr>
              <w:t>.</w:t>
            </w:r>
          </w:p>
        </w:tc>
        <w:tc>
          <w:tcPr>
            <w:tcW w:w="3119" w:type="dxa"/>
          </w:tcPr>
          <w:p w:rsidR="007908C2" w:rsidRPr="008D36D0" w:rsidRDefault="007908C2" w:rsidP="009C496A">
            <w:r w:rsidRPr="008D36D0">
              <w:t xml:space="preserve">Конкурс творческих работ </w:t>
            </w:r>
          </w:p>
          <w:p w:rsidR="007908C2" w:rsidRPr="008D36D0" w:rsidRDefault="007908C2" w:rsidP="009C496A">
            <w:pPr>
              <w:pStyle w:val="af4"/>
              <w:rPr>
                <w:rFonts w:ascii="Times New Roman" w:hAnsi="Times New Roman"/>
              </w:rPr>
            </w:pPr>
            <w:r w:rsidRPr="008D36D0">
              <w:rPr>
                <w:rFonts w:ascii="Times New Roman" w:hAnsi="Times New Roman"/>
              </w:rPr>
              <w:t>«Я хочу нарисовать мечту»</w:t>
            </w:r>
          </w:p>
          <w:p w:rsidR="007908C2" w:rsidRPr="008D36D0" w:rsidRDefault="007908C2" w:rsidP="009C496A">
            <w:r w:rsidRPr="008D36D0">
              <w:t>для лиц с ограниченными возможностями здоровья</w:t>
            </w:r>
          </w:p>
        </w:tc>
        <w:tc>
          <w:tcPr>
            <w:tcW w:w="1701" w:type="dxa"/>
          </w:tcPr>
          <w:p w:rsidR="007908C2" w:rsidRPr="008D36D0" w:rsidRDefault="007908C2" w:rsidP="007908C2">
            <w:pPr>
              <w:jc w:val="center"/>
              <w:rPr>
                <w:color w:val="000000"/>
              </w:rPr>
            </w:pPr>
            <w:r w:rsidRPr="008D36D0">
              <w:t>02.04.2018 – 16.04.2018</w:t>
            </w:r>
          </w:p>
        </w:tc>
        <w:tc>
          <w:tcPr>
            <w:tcW w:w="1843" w:type="dxa"/>
          </w:tcPr>
          <w:p w:rsidR="007908C2" w:rsidRDefault="007908C2" w:rsidP="007908C2">
            <w:pPr>
              <w:jc w:val="center"/>
              <w:rPr>
                <w:bCs/>
              </w:rPr>
            </w:pPr>
            <w:r>
              <w:t>3 получателя социальных услуг</w:t>
            </w:r>
          </w:p>
        </w:tc>
        <w:tc>
          <w:tcPr>
            <w:tcW w:w="7938" w:type="dxa"/>
          </w:tcPr>
          <w:p w:rsidR="007908C2" w:rsidRDefault="007908C2" w:rsidP="009C496A">
            <w:r>
              <w:t>Направлена з</w:t>
            </w:r>
            <w:r w:rsidRPr="000C3BAC">
              <w:t>аявка на участие в конкурсе изобразительного искусства</w:t>
            </w:r>
            <w:r>
              <w:t xml:space="preserve"> </w:t>
            </w:r>
            <w:r w:rsidRPr="000C3BAC">
              <w:t>на тему «Я хочу нарисовать мечту»</w:t>
            </w:r>
            <w:r>
              <w:t xml:space="preserve"> </w:t>
            </w:r>
            <w:r w:rsidRPr="000C3BAC">
              <w:t>для лиц с ограниченными возможностями здоровья</w:t>
            </w:r>
            <w:r>
              <w:t xml:space="preserve"> (Константин К., Мария К., Анна А.), руководитель Чувакина Т.А.</w:t>
            </w:r>
          </w:p>
          <w:p w:rsidR="007908C2" w:rsidRPr="00BE53B5" w:rsidRDefault="007908C2" w:rsidP="009C496A">
            <w:pPr>
              <w:rPr>
                <w:color w:val="000000"/>
              </w:rPr>
            </w:pPr>
            <w:r w:rsidRPr="006829D9">
              <w:rPr>
                <w:color w:val="000000"/>
              </w:rPr>
              <w:t>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w:t>
            </w:r>
          </w:p>
        </w:tc>
      </w:tr>
      <w:tr w:rsidR="007908C2" w:rsidRPr="009824FA" w:rsidTr="00117A3E">
        <w:trPr>
          <w:trHeight w:val="143"/>
        </w:trPr>
        <w:tc>
          <w:tcPr>
            <w:tcW w:w="709" w:type="dxa"/>
          </w:tcPr>
          <w:p w:rsidR="007908C2" w:rsidRPr="00FA5338" w:rsidRDefault="00786CC5" w:rsidP="007908C2">
            <w:pPr>
              <w:ind w:right="-108"/>
              <w:jc w:val="center"/>
              <w:rPr>
                <w:color w:val="000000"/>
              </w:rPr>
            </w:pPr>
            <w:r>
              <w:rPr>
                <w:color w:val="000000"/>
              </w:rPr>
              <w:t>7</w:t>
            </w:r>
            <w:r w:rsidR="007908C2">
              <w:rPr>
                <w:color w:val="000000"/>
              </w:rPr>
              <w:t>.</w:t>
            </w:r>
          </w:p>
        </w:tc>
        <w:tc>
          <w:tcPr>
            <w:tcW w:w="3119" w:type="dxa"/>
          </w:tcPr>
          <w:p w:rsidR="007908C2" w:rsidRPr="006D44BF" w:rsidRDefault="007908C2" w:rsidP="009C496A">
            <w:pPr>
              <w:tabs>
                <w:tab w:val="left" w:pos="735"/>
              </w:tabs>
              <w:rPr>
                <w:color w:val="FF0000"/>
              </w:rPr>
            </w:pPr>
            <w:r w:rsidRPr="00CA413E">
              <w:rPr>
                <w:color w:val="000000"/>
              </w:rPr>
              <w:t>Городской фестиваль творчества среди детей с ограниченными возможностями здоровья «Я радость нахожу в друзьях»</w:t>
            </w:r>
          </w:p>
        </w:tc>
        <w:tc>
          <w:tcPr>
            <w:tcW w:w="1701" w:type="dxa"/>
          </w:tcPr>
          <w:p w:rsidR="007908C2" w:rsidRPr="006D44BF" w:rsidRDefault="007908C2" w:rsidP="007908C2">
            <w:pPr>
              <w:jc w:val="center"/>
              <w:rPr>
                <w:color w:val="FF0000"/>
              </w:rPr>
            </w:pPr>
            <w:r w:rsidRPr="00CA413E">
              <w:rPr>
                <w:color w:val="000000"/>
              </w:rPr>
              <w:t>07.04.2018</w:t>
            </w:r>
          </w:p>
        </w:tc>
        <w:tc>
          <w:tcPr>
            <w:tcW w:w="1843" w:type="dxa"/>
          </w:tcPr>
          <w:p w:rsidR="007908C2" w:rsidRDefault="007908C2" w:rsidP="007908C2">
            <w:pPr>
              <w:jc w:val="center"/>
            </w:pPr>
            <w:r>
              <w:rPr>
                <w:bCs/>
              </w:rPr>
              <w:t>4</w:t>
            </w:r>
            <w:r>
              <w:t xml:space="preserve"> </w:t>
            </w:r>
          </w:p>
          <w:p w:rsidR="007908C2" w:rsidRPr="006D44BF" w:rsidRDefault="007908C2" w:rsidP="007908C2">
            <w:pPr>
              <w:jc w:val="center"/>
              <w:rPr>
                <w:color w:val="FF0000"/>
              </w:rPr>
            </w:pPr>
            <w:r>
              <w:t>получателя социальных услуг</w:t>
            </w:r>
          </w:p>
        </w:tc>
        <w:tc>
          <w:tcPr>
            <w:tcW w:w="7938" w:type="dxa"/>
          </w:tcPr>
          <w:p w:rsidR="007908C2" w:rsidRPr="00CA413E" w:rsidRDefault="007908C2" w:rsidP="009C496A">
            <w:pPr>
              <w:rPr>
                <w:color w:val="000000"/>
              </w:rPr>
            </w:pPr>
            <w:r w:rsidRPr="00CA413E">
              <w:rPr>
                <w:color w:val="000000"/>
              </w:rPr>
              <w:t>07.04.2018 состоялся гала-концерт Городского фестиваля творчества среди детей с ограниченными возможностями здоровья «Я радость нахожу в друзьях».</w:t>
            </w:r>
          </w:p>
          <w:p w:rsidR="007908C2" w:rsidRDefault="007908C2" w:rsidP="009C496A">
            <w:pPr>
              <w:tabs>
                <w:tab w:val="left" w:pos="792"/>
              </w:tabs>
              <w:rPr>
                <w:color w:val="000000"/>
              </w:rPr>
            </w:pPr>
            <w:r w:rsidRPr="00CA413E">
              <w:rPr>
                <w:color w:val="000000"/>
              </w:rPr>
              <w:t>В данном мероприятии приняло участие 4 получателя социальных услуг отделения психолого-педагогической помощи.</w:t>
            </w:r>
          </w:p>
          <w:p w:rsidR="007908C2" w:rsidRPr="002657AC" w:rsidRDefault="007908C2" w:rsidP="009C496A">
            <w:pPr>
              <w:tabs>
                <w:tab w:val="left" w:pos="792"/>
              </w:tabs>
              <w:rPr>
                <w:color w:val="000000"/>
              </w:rPr>
            </w:pPr>
            <w:r w:rsidRPr="002657AC">
              <w:rPr>
                <w:color w:val="000000"/>
              </w:rPr>
              <w:t>Основной целью фестиваля является раскрытие творческого потенциала детей с ограниченными возможностями здоровья, способствующего их более полной социальной адаптации в современном мир</w:t>
            </w:r>
            <w:r>
              <w:rPr>
                <w:color w:val="000000"/>
              </w:rPr>
              <w:t>е</w:t>
            </w:r>
            <w:r w:rsidRPr="002657AC">
              <w:rPr>
                <w:color w:val="000000"/>
              </w:rPr>
              <w:t xml:space="preserve"> и выявление одаренных детей.</w:t>
            </w:r>
          </w:p>
        </w:tc>
      </w:tr>
      <w:tr w:rsidR="007908C2" w:rsidRPr="009824FA" w:rsidTr="00117A3E">
        <w:trPr>
          <w:trHeight w:val="143"/>
        </w:trPr>
        <w:tc>
          <w:tcPr>
            <w:tcW w:w="709" w:type="dxa"/>
          </w:tcPr>
          <w:p w:rsidR="007908C2" w:rsidRPr="00FA5338" w:rsidRDefault="00786CC5" w:rsidP="007908C2">
            <w:pPr>
              <w:ind w:right="-108"/>
              <w:jc w:val="center"/>
              <w:rPr>
                <w:color w:val="000000"/>
              </w:rPr>
            </w:pPr>
            <w:r>
              <w:rPr>
                <w:color w:val="000000"/>
              </w:rPr>
              <w:t>8</w:t>
            </w:r>
            <w:r w:rsidR="00E83771">
              <w:rPr>
                <w:color w:val="000000"/>
              </w:rPr>
              <w:t xml:space="preserve"> </w:t>
            </w:r>
            <w:r w:rsidR="007908C2" w:rsidRPr="00FA5338">
              <w:rPr>
                <w:color w:val="000000"/>
              </w:rPr>
              <w:t>.</w:t>
            </w:r>
          </w:p>
        </w:tc>
        <w:tc>
          <w:tcPr>
            <w:tcW w:w="3119" w:type="dxa"/>
          </w:tcPr>
          <w:p w:rsidR="007908C2" w:rsidRPr="002902A9" w:rsidRDefault="007908C2" w:rsidP="009C496A">
            <w:pPr>
              <w:rPr>
                <w:b/>
                <w:color w:val="000000"/>
              </w:rPr>
            </w:pPr>
            <w:r w:rsidRPr="002902A9">
              <w:rPr>
                <w:color w:val="000000"/>
              </w:rPr>
              <w:t>Выставка «Пасхальный перезвон»</w:t>
            </w:r>
          </w:p>
        </w:tc>
        <w:tc>
          <w:tcPr>
            <w:tcW w:w="1701" w:type="dxa"/>
          </w:tcPr>
          <w:p w:rsidR="007908C2" w:rsidRPr="004416FF" w:rsidRDefault="007908C2" w:rsidP="007908C2">
            <w:pPr>
              <w:jc w:val="center"/>
              <w:rPr>
                <w:color w:val="000000"/>
              </w:rPr>
            </w:pPr>
            <w:r w:rsidRPr="004416FF">
              <w:rPr>
                <w:color w:val="000000"/>
              </w:rPr>
              <w:t>02.04.2018 – 09.04.2018</w:t>
            </w:r>
          </w:p>
        </w:tc>
        <w:tc>
          <w:tcPr>
            <w:tcW w:w="1843" w:type="dxa"/>
          </w:tcPr>
          <w:p w:rsidR="007908C2" w:rsidRDefault="007908C2" w:rsidP="007908C2">
            <w:pPr>
              <w:jc w:val="center"/>
              <w:rPr>
                <w:bCs/>
              </w:rPr>
            </w:pPr>
            <w:r>
              <w:rPr>
                <w:color w:val="000000"/>
              </w:rPr>
              <w:t>12</w:t>
            </w:r>
            <w:r w:rsidRPr="009A4131">
              <w:rPr>
                <w:color w:val="000000"/>
              </w:rPr>
              <w:t xml:space="preserve"> получателей социальных услуг</w:t>
            </w:r>
          </w:p>
        </w:tc>
        <w:tc>
          <w:tcPr>
            <w:tcW w:w="7938" w:type="dxa"/>
          </w:tcPr>
          <w:p w:rsidR="007908C2" w:rsidRDefault="007908C2" w:rsidP="009C496A">
            <w:pPr>
              <w:rPr>
                <w:color w:val="000000"/>
              </w:rPr>
            </w:pPr>
            <w:r w:rsidRPr="002902A9">
              <w:rPr>
                <w:color w:val="000000"/>
              </w:rPr>
              <w:t>На отделении психолого-педагогической помощи организованна выставка «Пасхальный перезвон», приняло участие 12 получателей</w:t>
            </w:r>
            <w:r>
              <w:rPr>
                <w:color w:val="000000"/>
              </w:rPr>
              <w:t>.</w:t>
            </w:r>
          </w:p>
          <w:p w:rsidR="007908C2" w:rsidRDefault="007908C2" w:rsidP="009C496A">
            <w:pPr>
              <w:rPr>
                <w:color w:val="000000"/>
              </w:rPr>
            </w:pPr>
            <w:r w:rsidRPr="002902A9">
              <w:rPr>
                <w:color w:val="000000"/>
              </w:rPr>
              <w:t>социальных услуг</w:t>
            </w:r>
            <w:r>
              <w:rPr>
                <w:color w:val="000000"/>
              </w:rPr>
              <w:t xml:space="preserve">. </w:t>
            </w:r>
          </w:p>
          <w:p w:rsidR="007908C2" w:rsidRPr="00C328FF" w:rsidRDefault="007908C2" w:rsidP="009C496A">
            <w:r w:rsidRPr="00C328FF">
              <w:t>Все работы, предоставленные получателями социальных услуг</w:t>
            </w:r>
            <w:r>
              <w:t>,</w:t>
            </w:r>
            <w:r w:rsidRPr="00C328FF">
              <w:t xml:space="preserve"> были </w:t>
            </w:r>
            <w:r w:rsidRPr="00C328FF">
              <w:lastRenderedPageBreak/>
              <w:t>посвящены Светлому празднику Пасхи.</w:t>
            </w:r>
          </w:p>
          <w:p w:rsidR="007908C2" w:rsidRPr="00CA413E" w:rsidRDefault="007908C2" w:rsidP="009C496A">
            <w:pPr>
              <w:rPr>
                <w:color w:val="000000"/>
              </w:rPr>
            </w:pPr>
            <w:r>
              <w:rPr>
                <w:color w:val="000000"/>
              </w:rPr>
              <w:t>Организовала и оформила выставку Андреева М.К., социальный педагог</w:t>
            </w:r>
          </w:p>
        </w:tc>
      </w:tr>
      <w:tr w:rsidR="005E546B" w:rsidRPr="009824FA" w:rsidTr="00117A3E">
        <w:trPr>
          <w:trHeight w:val="143"/>
        </w:trPr>
        <w:tc>
          <w:tcPr>
            <w:tcW w:w="709" w:type="dxa"/>
          </w:tcPr>
          <w:p w:rsidR="005E546B" w:rsidRPr="00FA5338" w:rsidRDefault="00E83771" w:rsidP="007908C2">
            <w:pPr>
              <w:ind w:right="-108"/>
              <w:jc w:val="center"/>
              <w:rPr>
                <w:color w:val="000000"/>
              </w:rPr>
            </w:pPr>
            <w:r>
              <w:rPr>
                <w:color w:val="000000"/>
              </w:rPr>
              <w:lastRenderedPageBreak/>
              <w:t>9.</w:t>
            </w:r>
          </w:p>
        </w:tc>
        <w:tc>
          <w:tcPr>
            <w:tcW w:w="3119" w:type="dxa"/>
          </w:tcPr>
          <w:p w:rsidR="004660D2" w:rsidRPr="0034019F" w:rsidRDefault="004660D2" w:rsidP="009C496A">
            <w:pPr>
              <w:rPr>
                <w:rFonts w:eastAsia="Calibri"/>
                <w:lang w:bidi="ru-RU"/>
              </w:rPr>
            </w:pPr>
            <w:r>
              <w:rPr>
                <w:rFonts w:eastAsia="Calibri"/>
                <w:lang w:bidi="ru-RU"/>
              </w:rPr>
              <w:t>Интерактивная</w:t>
            </w:r>
            <w:r w:rsidRPr="0034019F">
              <w:rPr>
                <w:rFonts w:eastAsia="Calibri"/>
                <w:lang w:bidi="ru-RU"/>
              </w:rPr>
              <w:t xml:space="preserve"> программ</w:t>
            </w:r>
            <w:r>
              <w:rPr>
                <w:rFonts w:eastAsia="Calibri"/>
                <w:lang w:bidi="ru-RU"/>
              </w:rPr>
              <w:t>а</w:t>
            </w:r>
            <w:r w:rsidRPr="0034019F">
              <w:rPr>
                <w:rFonts w:eastAsia="Calibri"/>
                <w:lang w:bidi="ru-RU"/>
              </w:rPr>
              <w:t xml:space="preserve"> для детей по обучению навыкам личной безопасности и ассертивного поведения в рамках реализации Федерального проекта Национального института защиты детства  «Семейный университет»</w:t>
            </w:r>
          </w:p>
          <w:p w:rsidR="005E546B" w:rsidRPr="002902A9" w:rsidRDefault="004660D2" w:rsidP="009C496A">
            <w:pPr>
              <w:rPr>
                <w:color w:val="000000"/>
              </w:rPr>
            </w:pPr>
            <w:r w:rsidRPr="0034019F">
              <w:rPr>
                <w:rFonts w:eastAsia="Calibri"/>
                <w:lang w:bidi="ru-RU"/>
              </w:rPr>
              <w:t>(г. Москва)</w:t>
            </w:r>
          </w:p>
        </w:tc>
        <w:tc>
          <w:tcPr>
            <w:tcW w:w="1701" w:type="dxa"/>
          </w:tcPr>
          <w:p w:rsidR="004660D2" w:rsidRPr="0034019F" w:rsidRDefault="004660D2" w:rsidP="004660D2">
            <w:pPr>
              <w:jc w:val="center"/>
              <w:rPr>
                <w:rFonts w:eastAsia="Calibri"/>
                <w:lang w:bidi="ru-RU"/>
              </w:rPr>
            </w:pPr>
            <w:r w:rsidRPr="0034019F">
              <w:rPr>
                <w:rFonts w:eastAsia="Calibri"/>
                <w:lang w:bidi="ru-RU"/>
              </w:rPr>
              <w:t>10.05.2018</w:t>
            </w:r>
          </w:p>
          <w:p w:rsidR="004660D2" w:rsidRPr="0034019F" w:rsidRDefault="004660D2" w:rsidP="004660D2">
            <w:pPr>
              <w:jc w:val="center"/>
              <w:rPr>
                <w:rFonts w:eastAsia="Calibri"/>
                <w:lang w:bidi="ru-RU"/>
              </w:rPr>
            </w:pPr>
            <w:r w:rsidRPr="0034019F">
              <w:rPr>
                <w:rFonts w:eastAsia="Calibri"/>
                <w:lang w:bidi="ru-RU"/>
              </w:rPr>
              <w:t>15.05.2018</w:t>
            </w:r>
          </w:p>
          <w:p w:rsidR="004660D2" w:rsidRPr="0034019F" w:rsidRDefault="004660D2" w:rsidP="004660D2">
            <w:pPr>
              <w:jc w:val="center"/>
              <w:rPr>
                <w:rFonts w:eastAsia="Calibri"/>
                <w:lang w:bidi="ru-RU"/>
              </w:rPr>
            </w:pPr>
            <w:r w:rsidRPr="0034019F">
              <w:rPr>
                <w:rFonts w:eastAsia="Calibri"/>
                <w:lang w:bidi="ru-RU"/>
              </w:rPr>
              <w:t>17.05.2018</w:t>
            </w:r>
          </w:p>
          <w:p w:rsidR="004660D2" w:rsidRPr="0034019F" w:rsidRDefault="004660D2" w:rsidP="004660D2">
            <w:pPr>
              <w:jc w:val="center"/>
              <w:rPr>
                <w:rFonts w:eastAsia="Calibri"/>
                <w:lang w:bidi="ru-RU"/>
              </w:rPr>
            </w:pPr>
            <w:r w:rsidRPr="0034019F">
              <w:rPr>
                <w:rFonts w:eastAsia="Calibri"/>
                <w:lang w:bidi="ru-RU"/>
              </w:rPr>
              <w:t>22.05.2018</w:t>
            </w:r>
          </w:p>
          <w:p w:rsidR="004660D2" w:rsidRPr="0034019F" w:rsidRDefault="004660D2" w:rsidP="004660D2">
            <w:pPr>
              <w:jc w:val="center"/>
              <w:rPr>
                <w:rFonts w:eastAsia="Calibri"/>
                <w:lang w:bidi="ru-RU"/>
              </w:rPr>
            </w:pPr>
            <w:r w:rsidRPr="0034019F">
              <w:rPr>
                <w:rFonts w:eastAsia="Calibri"/>
                <w:lang w:bidi="ru-RU"/>
              </w:rPr>
              <w:t>24.05.2018</w:t>
            </w:r>
          </w:p>
          <w:p w:rsidR="005E546B" w:rsidRPr="004416FF" w:rsidRDefault="005E546B" w:rsidP="007908C2">
            <w:pPr>
              <w:jc w:val="center"/>
              <w:rPr>
                <w:color w:val="000000"/>
              </w:rPr>
            </w:pPr>
          </w:p>
        </w:tc>
        <w:tc>
          <w:tcPr>
            <w:tcW w:w="1843" w:type="dxa"/>
          </w:tcPr>
          <w:p w:rsidR="005E546B" w:rsidRDefault="004660D2" w:rsidP="007908C2">
            <w:pPr>
              <w:jc w:val="center"/>
              <w:rPr>
                <w:color w:val="000000"/>
              </w:rPr>
            </w:pPr>
            <w:r>
              <w:rPr>
                <w:bCs/>
              </w:rPr>
              <w:t xml:space="preserve">По </w:t>
            </w:r>
            <w:r w:rsidR="005E546B" w:rsidRPr="004E7330">
              <w:rPr>
                <w:bCs/>
              </w:rPr>
              <w:t>участие 13 получателей социальных услуг</w:t>
            </w:r>
            <w:r>
              <w:rPr>
                <w:bCs/>
              </w:rPr>
              <w:t xml:space="preserve"> на каждом сеансе</w:t>
            </w:r>
          </w:p>
        </w:tc>
        <w:tc>
          <w:tcPr>
            <w:tcW w:w="7938" w:type="dxa"/>
          </w:tcPr>
          <w:p w:rsidR="005E546B" w:rsidRDefault="005E546B" w:rsidP="009C496A">
            <w:pPr>
              <w:rPr>
                <w:bCs/>
              </w:rPr>
            </w:pPr>
            <w:r w:rsidRPr="004E7330">
              <w:rPr>
                <w:bCs/>
              </w:rPr>
              <w:t>Проект реализуется с использованием гранта Президента РФ на развитие гражданского общества, представленного Фондом президентских грантов</w:t>
            </w:r>
            <w:r>
              <w:rPr>
                <w:bCs/>
              </w:rPr>
              <w:t>.</w:t>
            </w:r>
          </w:p>
          <w:p w:rsidR="005E546B" w:rsidRPr="002902A9" w:rsidRDefault="005E546B" w:rsidP="009C496A">
            <w:pPr>
              <w:rPr>
                <w:color w:val="000000"/>
              </w:rPr>
            </w:pPr>
            <w:r>
              <w:rPr>
                <w:bCs/>
              </w:rPr>
              <w:t xml:space="preserve"> Координатор Иордан Н.М.</w:t>
            </w:r>
            <w:r w:rsidRPr="004E7330">
              <w:rPr>
                <w:bCs/>
              </w:rPr>
              <w:t xml:space="preserve">  </w:t>
            </w:r>
          </w:p>
        </w:tc>
      </w:tr>
      <w:tr w:rsidR="007908C2" w:rsidRPr="009824FA" w:rsidTr="00117A3E">
        <w:trPr>
          <w:trHeight w:val="143"/>
        </w:trPr>
        <w:tc>
          <w:tcPr>
            <w:tcW w:w="709" w:type="dxa"/>
          </w:tcPr>
          <w:p w:rsidR="007908C2" w:rsidRPr="00FA5338" w:rsidRDefault="00E83771" w:rsidP="007908C2">
            <w:pPr>
              <w:ind w:right="-108"/>
              <w:jc w:val="center"/>
              <w:rPr>
                <w:color w:val="000000"/>
              </w:rPr>
            </w:pPr>
            <w:r>
              <w:rPr>
                <w:color w:val="000000"/>
              </w:rPr>
              <w:t>10</w:t>
            </w:r>
            <w:r w:rsidR="007908C2">
              <w:rPr>
                <w:color w:val="000000"/>
              </w:rPr>
              <w:t>.</w:t>
            </w:r>
          </w:p>
        </w:tc>
        <w:tc>
          <w:tcPr>
            <w:tcW w:w="3119" w:type="dxa"/>
          </w:tcPr>
          <w:p w:rsidR="007908C2" w:rsidRPr="002902A9" w:rsidRDefault="007908C2" w:rsidP="009C496A">
            <w:pPr>
              <w:rPr>
                <w:color w:val="000000"/>
              </w:rPr>
            </w:pPr>
            <w:r>
              <w:rPr>
                <w:color w:val="000000"/>
              </w:rPr>
              <w:t>Выставка детских работ на тему: Никто не забыт, ничто не забыто»</w:t>
            </w:r>
          </w:p>
        </w:tc>
        <w:tc>
          <w:tcPr>
            <w:tcW w:w="1701" w:type="dxa"/>
          </w:tcPr>
          <w:p w:rsidR="007908C2" w:rsidRPr="004416FF" w:rsidRDefault="007908C2" w:rsidP="00792529">
            <w:pPr>
              <w:jc w:val="center"/>
              <w:rPr>
                <w:color w:val="000000"/>
              </w:rPr>
            </w:pPr>
            <w:r w:rsidRPr="004416FF">
              <w:rPr>
                <w:color w:val="000000"/>
              </w:rPr>
              <w:t>01.05.2018</w:t>
            </w:r>
            <w:r>
              <w:rPr>
                <w:color w:val="000000"/>
              </w:rPr>
              <w:t xml:space="preserve"> – 09.05.2018</w:t>
            </w:r>
          </w:p>
        </w:tc>
        <w:tc>
          <w:tcPr>
            <w:tcW w:w="1843" w:type="dxa"/>
          </w:tcPr>
          <w:p w:rsidR="007908C2" w:rsidRDefault="007908C2" w:rsidP="007908C2">
            <w:pPr>
              <w:jc w:val="center"/>
              <w:rPr>
                <w:color w:val="000000"/>
              </w:rPr>
            </w:pPr>
            <w:r>
              <w:rPr>
                <w:color w:val="000000"/>
              </w:rPr>
              <w:t xml:space="preserve">8 </w:t>
            </w:r>
          </w:p>
          <w:p w:rsidR="007908C2" w:rsidRDefault="007908C2" w:rsidP="007908C2">
            <w:pPr>
              <w:jc w:val="center"/>
            </w:pPr>
            <w:r w:rsidRPr="009A4131">
              <w:rPr>
                <w:color w:val="000000"/>
              </w:rPr>
              <w:t>получателей социальных услуг</w:t>
            </w:r>
          </w:p>
        </w:tc>
        <w:tc>
          <w:tcPr>
            <w:tcW w:w="7938" w:type="dxa"/>
          </w:tcPr>
          <w:p w:rsidR="007908C2" w:rsidRDefault="007908C2" w:rsidP="009C496A">
            <w:r w:rsidRPr="00C328FF">
              <w:t>В честь</w:t>
            </w:r>
            <w:r>
              <w:t xml:space="preserve"> празднования победы в Великой Отечественной войне н</w:t>
            </w:r>
            <w:r w:rsidRPr="00C328FF">
              <w:t xml:space="preserve">а отделении психолого-педагогической помощи организованна выставка детских работ на тему: «Никто не забыт, ничто не забыто», приняло участие 8 получателей социальных услуг. </w:t>
            </w:r>
          </w:p>
          <w:p w:rsidR="007908C2" w:rsidRDefault="007908C2" w:rsidP="009C496A">
            <w:proofErr w:type="gramStart"/>
            <w:r>
              <w:t xml:space="preserve">Выставка направлена на расширение знаний у получателей социальных услуг об исторических фактах и явлений Великой Отечественной войны, развитие у детей эмоционально-положительных отношений к ветеранам, развитие творческих способностей, через совместную деятельность с родителями. </w:t>
            </w:r>
            <w:proofErr w:type="gramEnd"/>
          </w:p>
          <w:p w:rsidR="007908C2" w:rsidRPr="00C328FF" w:rsidRDefault="007908C2" w:rsidP="009C496A">
            <w:r w:rsidRPr="00C328FF">
              <w:t>Организовала и оформила выставку Калугина А.Г., психолог</w:t>
            </w:r>
          </w:p>
        </w:tc>
      </w:tr>
      <w:tr w:rsidR="007908C2" w:rsidRPr="009824FA" w:rsidTr="00117A3E">
        <w:trPr>
          <w:trHeight w:val="143"/>
        </w:trPr>
        <w:tc>
          <w:tcPr>
            <w:tcW w:w="709" w:type="dxa"/>
          </w:tcPr>
          <w:p w:rsidR="007908C2" w:rsidRPr="00FA5338" w:rsidRDefault="00E83771" w:rsidP="007908C2">
            <w:pPr>
              <w:ind w:right="-108"/>
              <w:jc w:val="center"/>
              <w:rPr>
                <w:color w:val="000000"/>
              </w:rPr>
            </w:pPr>
            <w:r>
              <w:rPr>
                <w:color w:val="000000"/>
              </w:rPr>
              <w:t>11</w:t>
            </w:r>
            <w:r w:rsidR="007908C2" w:rsidRPr="00FA5338">
              <w:rPr>
                <w:color w:val="000000"/>
              </w:rPr>
              <w:t>.</w:t>
            </w:r>
          </w:p>
        </w:tc>
        <w:tc>
          <w:tcPr>
            <w:tcW w:w="3119" w:type="dxa"/>
          </w:tcPr>
          <w:p w:rsidR="007908C2" w:rsidRPr="00BF61EF" w:rsidRDefault="007908C2" w:rsidP="009C496A">
            <w:r w:rsidRPr="00BF61EF">
              <w:t>Поздравление жителей Ханты-Мансийского районного дома — интерната для престарелых и инвалидов</w:t>
            </w:r>
          </w:p>
        </w:tc>
        <w:tc>
          <w:tcPr>
            <w:tcW w:w="1701" w:type="dxa"/>
          </w:tcPr>
          <w:p w:rsidR="007908C2" w:rsidRPr="00BF61EF" w:rsidRDefault="007908C2" w:rsidP="00792529">
            <w:pPr>
              <w:jc w:val="center"/>
            </w:pPr>
            <w:r w:rsidRPr="00BF61EF">
              <w:t>04.05.2018</w:t>
            </w:r>
          </w:p>
        </w:tc>
        <w:tc>
          <w:tcPr>
            <w:tcW w:w="1843" w:type="dxa"/>
          </w:tcPr>
          <w:p w:rsidR="007908C2" w:rsidRDefault="007908C2" w:rsidP="007908C2">
            <w:pPr>
              <w:jc w:val="center"/>
              <w:rPr>
                <w:color w:val="000000"/>
              </w:rPr>
            </w:pPr>
            <w:r>
              <w:rPr>
                <w:color w:val="000000"/>
              </w:rPr>
              <w:t>8</w:t>
            </w:r>
          </w:p>
          <w:p w:rsidR="007908C2" w:rsidRPr="00BF61EF" w:rsidRDefault="007908C2" w:rsidP="007908C2">
            <w:pPr>
              <w:jc w:val="center"/>
            </w:pPr>
            <w:r w:rsidRPr="009A4131">
              <w:rPr>
                <w:color w:val="000000"/>
              </w:rPr>
              <w:t>получателей социальных услуг</w:t>
            </w:r>
          </w:p>
        </w:tc>
        <w:tc>
          <w:tcPr>
            <w:tcW w:w="7938" w:type="dxa"/>
          </w:tcPr>
          <w:p w:rsidR="007908C2" w:rsidRPr="00BF61EF" w:rsidRDefault="007908C2" w:rsidP="009C496A">
            <w:r w:rsidRPr="00BF61EF">
              <w:t>В канун наступающего праздника 04.05.2018 воспитанники бюджетного учреждения Ханты-Мансийского автономного округа — Югры «Ханты – Мансийский реабилитационный центр для детей и подростков с ограниченными возможностями здоровья» подготовили поздравления для жителей Ханты-Мансийского районного дома — интерната для престарелых и инвалидов.</w:t>
            </w:r>
          </w:p>
          <w:p w:rsidR="007908C2" w:rsidRPr="00BF61EF" w:rsidRDefault="007908C2" w:rsidP="009C496A">
            <w:r w:rsidRPr="00BF61EF">
              <w:t>Ребята совместно со специалистами изготовили праздничные медали, поздравительный плакат с пожеланиями и видеоролик «Будем помнить».</w:t>
            </w:r>
          </w:p>
          <w:p w:rsidR="007908C2" w:rsidRPr="00BF61EF" w:rsidRDefault="007908C2" w:rsidP="009C496A">
            <w:r w:rsidRPr="00BF61EF">
              <w:t xml:space="preserve">Воспитатель Никулина А.В. и социальный педагог Чежегова Т.В. от имени детей и сотрудников поздравили с Великим праздником Днём </w:t>
            </w:r>
            <w:r w:rsidRPr="00BF61EF">
              <w:lastRenderedPageBreak/>
              <w:t>Победы!</w:t>
            </w:r>
          </w:p>
        </w:tc>
      </w:tr>
      <w:tr w:rsidR="00154384" w:rsidRPr="009824FA" w:rsidTr="00117A3E">
        <w:trPr>
          <w:trHeight w:val="143"/>
        </w:trPr>
        <w:tc>
          <w:tcPr>
            <w:tcW w:w="709" w:type="dxa"/>
          </w:tcPr>
          <w:p w:rsidR="00154384" w:rsidRPr="00FA5338" w:rsidRDefault="00E83771" w:rsidP="007908C2">
            <w:pPr>
              <w:ind w:right="-108"/>
              <w:jc w:val="center"/>
              <w:rPr>
                <w:color w:val="000000"/>
              </w:rPr>
            </w:pPr>
            <w:r>
              <w:rPr>
                <w:color w:val="000000"/>
              </w:rPr>
              <w:lastRenderedPageBreak/>
              <w:t>12.</w:t>
            </w:r>
          </w:p>
        </w:tc>
        <w:tc>
          <w:tcPr>
            <w:tcW w:w="3119" w:type="dxa"/>
          </w:tcPr>
          <w:p w:rsidR="00154384" w:rsidRPr="00154384" w:rsidRDefault="00154384" w:rsidP="009C496A">
            <w:pPr>
              <w:rPr>
                <w:sz w:val="23"/>
                <w:szCs w:val="23"/>
              </w:rPr>
            </w:pPr>
            <w:r w:rsidRPr="00154384">
              <w:rPr>
                <w:sz w:val="23"/>
                <w:szCs w:val="23"/>
              </w:rPr>
              <w:t>Окружной фестиваль спорта «Дети Югры»</w:t>
            </w:r>
          </w:p>
        </w:tc>
        <w:tc>
          <w:tcPr>
            <w:tcW w:w="1701" w:type="dxa"/>
          </w:tcPr>
          <w:p w:rsidR="00154384" w:rsidRPr="00154384" w:rsidRDefault="00154384" w:rsidP="00154384">
            <w:pPr>
              <w:rPr>
                <w:sz w:val="23"/>
                <w:szCs w:val="23"/>
              </w:rPr>
            </w:pPr>
            <w:r>
              <w:rPr>
                <w:sz w:val="23"/>
                <w:szCs w:val="23"/>
              </w:rPr>
              <w:t>11-12.05.2018</w:t>
            </w:r>
            <w:r w:rsidRPr="00154384">
              <w:rPr>
                <w:sz w:val="23"/>
                <w:szCs w:val="23"/>
              </w:rPr>
              <w:t xml:space="preserve"> </w:t>
            </w:r>
          </w:p>
          <w:p w:rsidR="00154384" w:rsidRPr="00154384" w:rsidRDefault="00154384" w:rsidP="00792529">
            <w:pPr>
              <w:jc w:val="center"/>
              <w:rPr>
                <w:sz w:val="23"/>
                <w:szCs w:val="23"/>
              </w:rPr>
            </w:pPr>
          </w:p>
        </w:tc>
        <w:tc>
          <w:tcPr>
            <w:tcW w:w="1843" w:type="dxa"/>
          </w:tcPr>
          <w:p w:rsidR="00154384" w:rsidRPr="00DC5499" w:rsidRDefault="00154384" w:rsidP="00154384">
            <w:pPr>
              <w:jc w:val="center"/>
              <w:rPr>
                <w:color w:val="000000"/>
              </w:rPr>
            </w:pPr>
            <w:r w:rsidRPr="00DC5499">
              <w:rPr>
                <w:color w:val="000000"/>
              </w:rPr>
              <w:t xml:space="preserve">10 </w:t>
            </w:r>
          </w:p>
          <w:p w:rsidR="00154384" w:rsidRPr="00154384" w:rsidRDefault="00154384" w:rsidP="00154384">
            <w:pPr>
              <w:jc w:val="center"/>
              <w:rPr>
                <w:sz w:val="23"/>
                <w:szCs w:val="23"/>
              </w:rPr>
            </w:pPr>
            <w:r w:rsidRPr="00DC5499">
              <w:rPr>
                <w:color w:val="000000"/>
              </w:rPr>
              <w:t>получателей социальных услуг</w:t>
            </w:r>
          </w:p>
        </w:tc>
        <w:tc>
          <w:tcPr>
            <w:tcW w:w="7938" w:type="dxa"/>
          </w:tcPr>
          <w:p w:rsidR="00154384" w:rsidRPr="00154384" w:rsidRDefault="00154384" w:rsidP="009C496A">
            <w:r w:rsidRPr="00154384">
              <w:t>Участие 10 получателей социальных услуг, состоящих на социальном обслуживании в учреждении</w:t>
            </w:r>
          </w:p>
        </w:tc>
      </w:tr>
      <w:tr w:rsidR="007908C2" w:rsidRPr="009824FA" w:rsidTr="00117A3E">
        <w:trPr>
          <w:trHeight w:val="143"/>
        </w:trPr>
        <w:tc>
          <w:tcPr>
            <w:tcW w:w="709" w:type="dxa"/>
          </w:tcPr>
          <w:p w:rsidR="007908C2" w:rsidRPr="00FA5338" w:rsidRDefault="007908C2" w:rsidP="00E83771">
            <w:pPr>
              <w:ind w:right="-108"/>
              <w:jc w:val="center"/>
              <w:rPr>
                <w:color w:val="000000"/>
              </w:rPr>
            </w:pPr>
            <w:r w:rsidRPr="00FA5338">
              <w:rPr>
                <w:color w:val="000000"/>
              </w:rPr>
              <w:t>1</w:t>
            </w:r>
            <w:r w:rsidR="00E83771">
              <w:rPr>
                <w:color w:val="000000"/>
              </w:rPr>
              <w:t>3</w:t>
            </w:r>
            <w:r w:rsidRPr="00FA5338">
              <w:rPr>
                <w:color w:val="000000"/>
              </w:rPr>
              <w:t>.</w:t>
            </w:r>
          </w:p>
        </w:tc>
        <w:tc>
          <w:tcPr>
            <w:tcW w:w="3119" w:type="dxa"/>
          </w:tcPr>
          <w:p w:rsidR="007908C2" w:rsidRPr="00DC5499" w:rsidRDefault="007908C2" w:rsidP="009C496A">
            <w:pPr>
              <w:rPr>
                <w:color w:val="000000"/>
              </w:rPr>
            </w:pPr>
            <w:r>
              <w:rPr>
                <w:sz w:val="23"/>
                <w:szCs w:val="23"/>
              </w:rPr>
              <w:t>II Всероссийского конкурса творческих проектов среди несовершеннолетних получателей социальных услуг «Путешествие в сказку»</w:t>
            </w:r>
          </w:p>
        </w:tc>
        <w:tc>
          <w:tcPr>
            <w:tcW w:w="1701" w:type="dxa"/>
          </w:tcPr>
          <w:p w:rsidR="007908C2" w:rsidRPr="00DC5499" w:rsidRDefault="007908C2" w:rsidP="007908C2">
            <w:pPr>
              <w:jc w:val="center"/>
              <w:rPr>
                <w:color w:val="000000"/>
              </w:rPr>
            </w:pPr>
            <w:r>
              <w:t>19.05.2018</w:t>
            </w:r>
          </w:p>
        </w:tc>
        <w:tc>
          <w:tcPr>
            <w:tcW w:w="1843" w:type="dxa"/>
          </w:tcPr>
          <w:p w:rsidR="007908C2" w:rsidRPr="00DC5499" w:rsidRDefault="007908C2" w:rsidP="007908C2">
            <w:pPr>
              <w:jc w:val="center"/>
              <w:rPr>
                <w:color w:val="000000"/>
              </w:rPr>
            </w:pPr>
            <w:r w:rsidRPr="00DC5499">
              <w:rPr>
                <w:color w:val="000000"/>
              </w:rPr>
              <w:t xml:space="preserve">10 </w:t>
            </w:r>
          </w:p>
          <w:p w:rsidR="007908C2" w:rsidRPr="00DC5499" w:rsidRDefault="007908C2" w:rsidP="007908C2">
            <w:pPr>
              <w:jc w:val="center"/>
              <w:rPr>
                <w:color w:val="000000"/>
              </w:rPr>
            </w:pPr>
            <w:r w:rsidRPr="00DC5499">
              <w:rPr>
                <w:color w:val="000000"/>
              </w:rPr>
              <w:t>получателей социальных услуг</w:t>
            </w:r>
          </w:p>
        </w:tc>
        <w:tc>
          <w:tcPr>
            <w:tcW w:w="7938" w:type="dxa"/>
          </w:tcPr>
          <w:p w:rsidR="007908C2" w:rsidRDefault="007908C2" w:rsidP="009C496A">
            <w:pPr>
              <w:rPr>
                <w:sz w:val="23"/>
                <w:szCs w:val="23"/>
              </w:rPr>
            </w:pPr>
            <w:r>
              <w:rPr>
                <w:sz w:val="23"/>
                <w:szCs w:val="23"/>
              </w:rPr>
              <w:t>На II Всероссийский  конкурс творческих проектов среди несовершеннолетних получателей социальных услуг «Путешествие в сказку» направлена заявка на участие.</w:t>
            </w:r>
          </w:p>
          <w:p w:rsidR="007908C2" w:rsidRDefault="007908C2" w:rsidP="009C496A">
            <w:pPr>
              <w:rPr>
                <w:sz w:val="23"/>
                <w:szCs w:val="23"/>
              </w:rPr>
            </w:pPr>
            <w:r>
              <w:rPr>
                <w:sz w:val="23"/>
                <w:szCs w:val="23"/>
              </w:rPr>
              <w:t>Заявки принимались до 11.05.2018 года.</w:t>
            </w:r>
          </w:p>
          <w:p w:rsidR="007908C2" w:rsidRDefault="007908C2" w:rsidP="009C496A">
            <w:pPr>
              <w:rPr>
                <w:sz w:val="23"/>
                <w:szCs w:val="23"/>
              </w:rPr>
            </w:pPr>
            <w:r>
              <w:rPr>
                <w:sz w:val="23"/>
                <w:szCs w:val="23"/>
              </w:rPr>
              <w:t xml:space="preserve">Дипломом </w:t>
            </w:r>
            <w:r>
              <w:rPr>
                <w:sz w:val="23"/>
                <w:szCs w:val="23"/>
                <w:lang w:val="en-US"/>
              </w:rPr>
              <w:t>I</w:t>
            </w:r>
            <w:r>
              <w:rPr>
                <w:sz w:val="23"/>
                <w:szCs w:val="23"/>
              </w:rPr>
              <w:t xml:space="preserve"> степени отмечена Коллекция работ получателей социальных услуг (Ярослав С., Анна А., Элеонора Г., Мария К., Артем Ш., Арсен С., Евгений Е., Владислав Б., Эвелина А., Анастасия А.).</w:t>
            </w:r>
          </w:p>
          <w:p w:rsidR="007908C2" w:rsidRPr="00DC5499" w:rsidRDefault="007908C2" w:rsidP="009C496A">
            <w:pPr>
              <w:rPr>
                <w:color w:val="000000"/>
              </w:rPr>
            </w:pPr>
            <w:r>
              <w:rPr>
                <w:sz w:val="23"/>
                <w:szCs w:val="23"/>
              </w:rPr>
              <w:t>Благодарственное письмо направлено Ахметшиной Л.В. инструктору по труду, за участие и подготовку победителей II Всероссийского конкурса творческих проектов среди несовершеннолетних получателей социальных услуг «Путешествие в сказку».</w:t>
            </w:r>
          </w:p>
        </w:tc>
      </w:tr>
      <w:tr w:rsidR="007908C2" w:rsidRPr="009824FA" w:rsidTr="00117A3E">
        <w:trPr>
          <w:trHeight w:val="143"/>
        </w:trPr>
        <w:tc>
          <w:tcPr>
            <w:tcW w:w="709" w:type="dxa"/>
          </w:tcPr>
          <w:p w:rsidR="007908C2" w:rsidRPr="00FA5338" w:rsidRDefault="007908C2" w:rsidP="00E83771">
            <w:pPr>
              <w:ind w:right="-108"/>
              <w:jc w:val="center"/>
              <w:rPr>
                <w:color w:val="000000"/>
              </w:rPr>
            </w:pPr>
            <w:r w:rsidRPr="00FA5338">
              <w:rPr>
                <w:color w:val="000000"/>
              </w:rPr>
              <w:t>1</w:t>
            </w:r>
            <w:r w:rsidR="00E83771">
              <w:rPr>
                <w:color w:val="000000"/>
              </w:rPr>
              <w:t>4</w:t>
            </w:r>
            <w:r w:rsidRPr="00FA5338">
              <w:rPr>
                <w:color w:val="000000"/>
              </w:rPr>
              <w:t>.</w:t>
            </w:r>
          </w:p>
        </w:tc>
        <w:tc>
          <w:tcPr>
            <w:tcW w:w="3119" w:type="dxa"/>
          </w:tcPr>
          <w:p w:rsidR="007908C2" w:rsidRDefault="007908C2" w:rsidP="00415C21">
            <w:pPr>
              <w:rPr>
                <w:sz w:val="23"/>
                <w:szCs w:val="23"/>
              </w:rPr>
            </w:pPr>
            <w:r>
              <w:rPr>
                <w:sz w:val="23"/>
                <w:szCs w:val="23"/>
              </w:rPr>
              <w:t xml:space="preserve">Второй Международный дистанционный конкурс </w:t>
            </w:r>
            <w:proofErr w:type="spellStart"/>
            <w:r>
              <w:rPr>
                <w:sz w:val="23"/>
                <w:szCs w:val="23"/>
              </w:rPr>
              <w:t>пластилинографии</w:t>
            </w:r>
            <w:proofErr w:type="spellEnd"/>
            <w:r>
              <w:rPr>
                <w:sz w:val="23"/>
                <w:szCs w:val="23"/>
              </w:rPr>
              <w:t xml:space="preserve"> «Живой пластилин»</w:t>
            </w:r>
          </w:p>
        </w:tc>
        <w:tc>
          <w:tcPr>
            <w:tcW w:w="1701" w:type="dxa"/>
          </w:tcPr>
          <w:p w:rsidR="007908C2" w:rsidRDefault="007908C2" w:rsidP="007908C2">
            <w:pPr>
              <w:jc w:val="center"/>
            </w:pPr>
            <w:r>
              <w:t>28.05.2018</w:t>
            </w:r>
          </w:p>
        </w:tc>
        <w:tc>
          <w:tcPr>
            <w:tcW w:w="1843" w:type="dxa"/>
          </w:tcPr>
          <w:p w:rsidR="007908C2" w:rsidRDefault="007908C2" w:rsidP="007908C2">
            <w:pPr>
              <w:jc w:val="center"/>
              <w:rPr>
                <w:color w:val="000000"/>
              </w:rPr>
            </w:pPr>
            <w:r>
              <w:rPr>
                <w:color w:val="000000"/>
              </w:rPr>
              <w:t xml:space="preserve">5 </w:t>
            </w:r>
          </w:p>
          <w:p w:rsidR="007908C2" w:rsidRPr="00DC5499" w:rsidRDefault="007908C2" w:rsidP="007908C2">
            <w:pPr>
              <w:jc w:val="center"/>
              <w:rPr>
                <w:color w:val="000000"/>
              </w:rPr>
            </w:pPr>
            <w:r w:rsidRPr="009A4131">
              <w:rPr>
                <w:color w:val="000000"/>
              </w:rPr>
              <w:t>получателей социальных услуг</w:t>
            </w:r>
          </w:p>
        </w:tc>
        <w:tc>
          <w:tcPr>
            <w:tcW w:w="7938" w:type="dxa"/>
          </w:tcPr>
          <w:p w:rsidR="007908C2" w:rsidRPr="009E57D4" w:rsidRDefault="007908C2" w:rsidP="009C496A">
            <w:r w:rsidRPr="009E57D4">
              <w:t xml:space="preserve">На второй Международный дистанционный конкурс </w:t>
            </w:r>
            <w:proofErr w:type="spellStart"/>
            <w:r w:rsidRPr="009E57D4">
              <w:t>пластилинографии</w:t>
            </w:r>
            <w:proofErr w:type="spellEnd"/>
            <w:r w:rsidRPr="009E57D4">
              <w:t xml:space="preserve"> «Живой пластилин» направлена заявка на участие.</w:t>
            </w:r>
          </w:p>
          <w:p w:rsidR="007908C2" w:rsidRPr="009E57D4" w:rsidRDefault="007908C2" w:rsidP="009C496A">
            <w:r w:rsidRPr="009E57D4">
              <w:t xml:space="preserve">Дипломами II степени </w:t>
            </w:r>
            <w:proofErr w:type="gramStart"/>
            <w:r w:rsidRPr="009E57D4">
              <w:t>отмечены работы пяти получателей социальны</w:t>
            </w:r>
            <w:proofErr w:type="gramEnd"/>
            <w:r w:rsidRPr="009E57D4">
              <w:t xml:space="preserve"> (Анастасия А., Эвелина </w:t>
            </w:r>
            <w:r>
              <w:t>А</w:t>
            </w:r>
            <w:r w:rsidRPr="009E57D4">
              <w:t>., Анна А., Мария К., Элеонора Г.).</w:t>
            </w:r>
          </w:p>
          <w:p w:rsidR="007908C2" w:rsidRDefault="007908C2" w:rsidP="009C496A">
            <w:pPr>
              <w:rPr>
                <w:sz w:val="23"/>
                <w:szCs w:val="23"/>
              </w:rPr>
            </w:pPr>
            <w:r w:rsidRPr="009E57D4">
              <w:t>Благодарственным письмом</w:t>
            </w:r>
            <w:r>
              <w:t xml:space="preserve"> </w:t>
            </w:r>
            <w:r w:rsidR="00EA67B5">
              <w:t>2</w:t>
            </w:r>
            <w:r>
              <w:t xml:space="preserve"> </w:t>
            </w:r>
            <w:r w:rsidRPr="009E57D4">
              <w:t xml:space="preserve">Международного дистанционного конкурса </w:t>
            </w:r>
            <w:proofErr w:type="spellStart"/>
            <w:r w:rsidRPr="009E57D4">
              <w:t>пластилинографии</w:t>
            </w:r>
            <w:proofErr w:type="spellEnd"/>
            <w:r w:rsidRPr="009E57D4">
              <w:t xml:space="preserve"> «Живой пластилин» награждена Ахметшина Л.В.</w:t>
            </w:r>
          </w:p>
        </w:tc>
      </w:tr>
      <w:tr w:rsidR="00097EFC" w:rsidRPr="009824FA" w:rsidTr="00117A3E">
        <w:trPr>
          <w:trHeight w:val="143"/>
        </w:trPr>
        <w:tc>
          <w:tcPr>
            <w:tcW w:w="709" w:type="dxa"/>
          </w:tcPr>
          <w:p w:rsidR="00097EFC" w:rsidRPr="00E83771" w:rsidRDefault="00E83771" w:rsidP="009D3F33">
            <w:pPr>
              <w:jc w:val="both"/>
            </w:pPr>
            <w:r>
              <w:t xml:space="preserve">   </w:t>
            </w:r>
            <w:r w:rsidRPr="00E83771">
              <w:t>15.</w:t>
            </w:r>
          </w:p>
        </w:tc>
        <w:tc>
          <w:tcPr>
            <w:tcW w:w="3119" w:type="dxa"/>
          </w:tcPr>
          <w:p w:rsidR="00415C21" w:rsidRDefault="00415C21" w:rsidP="00415C21">
            <w:r>
              <w:t>Участие в благотворительной акции «Мастерская добрых дел»</w:t>
            </w:r>
          </w:p>
          <w:p w:rsidR="00097EFC" w:rsidRPr="00792529" w:rsidRDefault="00415C21" w:rsidP="00792529">
            <w:r>
              <w:t>в рамках Года добровольца и волонтера в России, Года гражданского согласия в регионе, Года добрых дел и 95-летию образования Ханты-Мансийского района</w:t>
            </w:r>
          </w:p>
        </w:tc>
        <w:tc>
          <w:tcPr>
            <w:tcW w:w="1701" w:type="dxa"/>
          </w:tcPr>
          <w:p w:rsidR="00097EFC" w:rsidRPr="00EA67B5" w:rsidRDefault="00415C21" w:rsidP="009D3F33">
            <w:pPr>
              <w:jc w:val="center"/>
              <w:rPr>
                <w:color w:val="FF0000"/>
              </w:rPr>
            </w:pPr>
            <w:r>
              <w:rPr>
                <w:bCs/>
              </w:rPr>
              <w:t>14 марта 2018 года</w:t>
            </w:r>
          </w:p>
        </w:tc>
        <w:tc>
          <w:tcPr>
            <w:tcW w:w="1843" w:type="dxa"/>
          </w:tcPr>
          <w:p w:rsidR="00097EFC" w:rsidRPr="00EA67B5" w:rsidRDefault="00415C21" w:rsidP="009D3F33">
            <w:pPr>
              <w:ind w:firstLine="33"/>
              <w:jc w:val="center"/>
              <w:rPr>
                <w:color w:val="FF0000"/>
              </w:rPr>
            </w:pPr>
            <w:r>
              <w:t>8 получателей социальных услуг</w:t>
            </w:r>
          </w:p>
        </w:tc>
        <w:tc>
          <w:tcPr>
            <w:tcW w:w="7938" w:type="dxa"/>
          </w:tcPr>
          <w:p w:rsidR="00097EFC" w:rsidRPr="00EA67B5" w:rsidRDefault="00097EFC" w:rsidP="00415C21">
            <w:pPr>
              <w:ind w:firstLine="34"/>
              <w:jc w:val="both"/>
              <w:rPr>
                <w:color w:val="FF0000"/>
              </w:rPr>
            </w:pPr>
          </w:p>
        </w:tc>
      </w:tr>
      <w:tr w:rsidR="009B7357" w:rsidRPr="009824FA" w:rsidTr="00117A3E">
        <w:trPr>
          <w:trHeight w:val="143"/>
        </w:trPr>
        <w:tc>
          <w:tcPr>
            <w:tcW w:w="709" w:type="dxa"/>
          </w:tcPr>
          <w:p w:rsidR="009B7357" w:rsidRPr="00E83771" w:rsidRDefault="00E83771" w:rsidP="009D3F33">
            <w:pPr>
              <w:jc w:val="both"/>
            </w:pPr>
            <w:r>
              <w:t xml:space="preserve">   </w:t>
            </w:r>
            <w:r w:rsidRPr="00E83771">
              <w:t>16.</w:t>
            </w:r>
          </w:p>
        </w:tc>
        <w:tc>
          <w:tcPr>
            <w:tcW w:w="3119" w:type="dxa"/>
          </w:tcPr>
          <w:p w:rsidR="009B7357" w:rsidRPr="009B7357" w:rsidRDefault="009B7357" w:rsidP="00415C21">
            <w:r w:rsidRPr="009B7357">
              <w:t>Акция «Всемирный день без табака» (конкурс рисунков, плакатов, стихов)</w:t>
            </w:r>
          </w:p>
        </w:tc>
        <w:tc>
          <w:tcPr>
            <w:tcW w:w="1701" w:type="dxa"/>
          </w:tcPr>
          <w:p w:rsidR="009B7357" w:rsidRDefault="009B7357" w:rsidP="009D3F33">
            <w:pPr>
              <w:jc w:val="center"/>
              <w:rPr>
                <w:bCs/>
              </w:rPr>
            </w:pPr>
            <w:r>
              <w:rPr>
                <w:bCs/>
              </w:rPr>
              <w:t>31.05.2018</w:t>
            </w:r>
          </w:p>
        </w:tc>
        <w:tc>
          <w:tcPr>
            <w:tcW w:w="1843" w:type="dxa"/>
          </w:tcPr>
          <w:p w:rsidR="009B7357" w:rsidRDefault="009B7357" w:rsidP="009D3F33">
            <w:pPr>
              <w:ind w:firstLine="33"/>
              <w:jc w:val="center"/>
            </w:pPr>
            <w:r>
              <w:t>Аршава Л.В.</w:t>
            </w:r>
          </w:p>
          <w:p w:rsidR="009B7357" w:rsidRDefault="009B7357" w:rsidP="009D3F33">
            <w:pPr>
              <w:ind w:firstLine="33"/>
              <w:jc w:val="center"/>
            </w:pPr>
            <w:r>
              <w:t>Бокова О.А.</w:t>
            </w:r>
          </w:p>
        </w:tc>
        <w:tc>
          <w:tcPr>
            <w:tcW w:w="7938" w:type="dxa"/>
          </w:tcPr>
          <w:p w:rsidR="009B7357" w:rsidRPr="009B7357" w:rsidRDefault="009B7357" w:rsidP="00415C21">
            <w:pPr>
              <w:ind w:firstLine="34"/>
              <w:jc w:val="both"/>
            </w:pPr>
            <w:r w:rsidRPr="009B7357">
              <w:t>Для получателей социальных услуг, состоящих на социальном обслуживании в отделении дневного пребывания</w:t>
            </w:r>
          </w:p>
        </w:tc>
      </w:tr>
      <w:tr w:rsidR="00ED6DD8" w:rsidRPr="009824FA" w:rsidTr="00411582">
        <w:trPr>
          <w:trHeight w:val="143"/>
        </w:trPr>
        <w:tc>
          <w:tcPr>
            <w:tcW w:w="709" w:type="dxa"/>
          </w:tcPr>
          <w:p w:rsidR="00ED6DD8" w:rsidRPr="00E83771" w:rsidRDefault="00E83771" w:rsidP="009455C2">
            <w:pPr>
              <w:jc w:val="center"/>
            </w:pPr>
            <w:r w:rsidRPr="00E83771">
              <w:lastRenderedPageBreak/>
              <w:t>17.</w:t>
            </w:r>
          </w:p>
        </w:tc>
        <w:tc>
          <w:tcPr>
            <w:tcW w:w="14601" w:type="dxa"/>
            <w:gridSpan w:val="4"/>
          </w:tcPr>
          <w:p w:rsidR="00ED6DD8" w:rsidRPr="00031BBB" w:rsidRDefault="00ED6DD8" w:rsidP="009D3F33">
            <w:pPr>
              <w:ind w:firstLine="34"/>
              <w:jc w:val="center"/>
            </w:pPr>
            <w:r w:rsidRPr="00031BBB">
              <w:t>Организация праздничных мероприятий с социальными партнерами, волонтерами и спонсорами</w:t>
            </w:r>
          </w:p>
        </w:tc>
      </w:tr>
      <w:tr w:rsidR="00EA67B5" w:rsidRPr="009824FA" w:rsidTr="00117A3E">
        <w:trPr>
          <w:trHeight w:val="143"/>
        </w:trPr>
        <w:tc>
          <w:tcPr>
            <w:tcW w:w="709" w:type="dxa"/>
          </w:tcPr>
          <w:p w:rsidR="00EA67B5" w:rsidRPr="00E83771" w:rsidRDefault="00EA67B5" w:rsidP="00E83771">
            <w:pPr>
              <w:jc w:val="center"/>
            </w:pPr>
            <w:r w:rsidRPr="00E83771">
              <w:t>1</w:t>
            </w:r>
            <w:r w:rsidR="00E83771">
              <w:t>7</w:t>
            </w:r>
            <w:r w:rsidRPr="00E83771">
              <w:t>.1</w:t>
            </w:r>
          </w:p>
        </w:tc>
        <w:tc>
          <w:tcPr>
            <w:tcW w:w="3119" w:type="dxa"/>
          </w:tcPr>
          <w:p w:rsidR="00EA67B5" w:rsidRPr="00FA5338" w:rsidRDefault="00EA67B5" w:rsidP="009C496A">
            <w:pPr>
              <w:ind w:firstLine="34"/>
              <w:rPr>
                <w:color w:val="000000"/>
                <w:lang w:eastAsia="en-US"/>
              </w:rPr>
            </w:pPr>
            <w:r w:rsidRPr="00FA5338">
              <w:rPr>
                <w:color w:val="000000"/>
              </w:rPr>
              <w:t>Мероприятие «Снежный след Весны» для детей с ограниченными возможностями и их семей.</w:t>
            </w:r>
          </w:p>
          <w:p w:rsidR="00EA67B5" w:rsidRPr="00FA5338" w:rsidRDefault="00EA67B5" w:rsidP="009C496A">
            <w:pPr>
              <w:rPr>
                <w:color w:val="000000"/>
              </w:rPr>
            </w:pPr>
          </w:p>
        </w:tc>
        <w:tc>
          <w:tcPr>
            <w:tcW w:w="1701" w:type="dxa"/>
          </w:tcPr>
          <w:p w:rsidR="00EA67B5" w:rsidRPr="008D36D0" w:rsidRDefault="00EA67B5" w:rsidP="00EA67B5">
            <w:pPr>
              <w:jc w:val="center"/>
              <w:rPr>
                <w:color w:val="000000"/>
              </w:rPr>
            </w:pPr>
            <w:r w:rsidRPr="008D36D0">
              <w:rPr>
                <w:color w:val="000000"/>
              </w:rPr>
              <w:t>15.04.2018</w:t>
            </w:r>
          </w:p>
        </w:tc>
        <w:tc>
          <w:tcPr>
            <w:tcW w:w="1843" w:type="dxa"/>
          </w:tcPr>
          <w:p w:rsidR="00EA67B5" w:rsidRPr="008D36D0" w:rsidRDefault="00EA67B5" w:rsidP="00EA67B5">
            <w:pPr>
              <w:jc w:val="center"/>
              <w:rPr>
                <w:color w:val="000000"/>
              </w:rPr>
            </w:pPr>
            <w:r w:rsidRPr="008D36D0">
              <w:rPr>
                <w:color w:val="000000"/>
              </w:rPr>
              <w:t>4 сотрудника отделения, 40 семей</w:t>
            </w:r>
          </w:p>
        </w:tc>
        <w:tc>
          <w:tcPr>
            <w:tcW w:w="7938" w:type="dxa"/>
          </w:tcPr>
          <w:p w:rsidR="00EA67B5" w:rsidRPr="008D36D0" w:rsidRDefault="00EA67B5" w:rsidP="009C496A">
            <w:pPr>
              <w:ind w:firstLine="34"/>
              <w:rPr>
                <w:color w:val="000000"/>
              </w:rPr>
            </w:pPr>
            <w:r w:rsidRPr="008D36D0">
              <w:rPr>
                <w:color w:val="000000"/>
              </w:rPr>
              <w:t xml:space="preserve">15 апреля 2018 года бюджетное учреждение Ханты-Мансийского автономного округа – Югры «Ханты-Мансийский реабилитационный центр для детей и подростков с ограниченными возможностями» совместно с РОСО Федерации Ездового Спорта ХМАО – Югры, города Ханты-Мансийска, и Автоклубом </w:t>
            </w:r>
            <w:r w:rsidRPr="008D36D0">
              <w:rPr>
                <w:color w:val="000000"/>
                <w:lang w:val="en-US"/>
              </w:rPr>
              <w:t>DRIVE</w:t>
            </w:r>
            <w:r w:rsidRPr="008D36D0">
              <w:rPr>
                <w:color w:val="000000"/>
              </w:rPr>
              <w:t>2 организовало мероприятие «Снежный след Весны» для детей с ограниченными возможностями и их семей.</w:t>
            </w:r>
          </w:p>
          <w:p w:rsidR="00EA67B5" w:rsidRPr="008D36D0" w:rsidRDefault="00EA67B5" w:rsidP="009C496A">
            <w:pPr>
              <w:rPr>
                <w:color w:val="000000"/>
              </w:rPr>
            </w:pPr>
            <w:r w:rsidRPr="008D36D0">
              <w:rPr>
                <w:color w:val="000000"/>
              </w:rPr>
              <w:t>В мероприятии участвовало 40 семей.</w:t>
            </w:r>
          </w:p>
          <w:p w:rsidR="00EA67B5" w:rsidRPr="008D36D0" w:rsidRDefault="00EA67B5" w:rsidP="009C496A">
            <w:pPr>
              <w:rPr>
                <w:color w:val="000000"/>
              </w:rPr>
            </w:pPr>
            <w:r w:rsidRPr="008D36D0">
              <w:rPr>
                <w:color w:val="000000"/>
              </w:rPr>
              <w:t>Организаторы мероприятия</w:t>
            </w:r>
          </w:p>
          <w:p w:rsidR="00EA67B5" w:rsidRPr="008D36D0" w:rsidRDefault="00EA67B5" w:rsidP="009C496A">
            <w:pPr>
              <w:rPr>
                <w:color w:val="000000"/>
              </w:rPr>
            </w:pPr>
            <w:r w:rsidRPr="008D36D0">
              <w:rPr>
                <w:color w:val="000000"/>
              </w:rPr>
              <w:t>Водостоева О.Н., заведующий отделением</w:t>
            </w:r>
          </w:p>
          <w:p w:rsidR="00EA67B5" w:rsidRPr="008D36D0" w:rsidRDefault="00EA67B5" w:rsidP="009C496A">
            <w:pPr>
              <w:rPr>
                <w:color w:val="000000"/>
              </w:rPr>
            </w:pPr>
            <w:r w:rsidRPr="008D36D0">
              <w:rPr>
                <w:color w:val="000000"/>
              </w:rPr>
              <w:t>Андреева М.К.,</w:t>
            </w:r>
          </w:p>
          <w:p w:rsidR="00EA67B5" w:rsidRPr="008D36D0" w:rsidRDefault="00EA67B5" w:rsidP="009C496A">
            <w:pPr>
              <w:rPr>
                <w:color w:val="000000"/>
              </w:rPr>
            </w:pPr>
            <w:r w:rsidRPr="008D36D0">
              <w:rPr>
                <w:color w:val="000000"/>
              </w:rPr>
              <w:t>социальный педагог</w:t>
            </w:r>
          </w:p>
        </w:tc>
      </w:tr>
      <w:tr w:rsidR="00853392" w:rsidRPr="009824FA" w:rsidTr="00117A3E">
        <w:trPr>
          <w:trHeight w:val="143"/>
        </w:trPr>
        <w:tc>
          <w:tcPr>
            <w:tcW w:w="709" w:type="dxa"/>
          </w:tcPr>
          <w:p w:rsidR="00853392" w:rsidRPr="00E83771" w:rsidRDefault="00E83771" w:rsidP="009455C2">
            <w:pPr>
              <w:jc w:val="center"/>
            </w:pPr>
            <w:r w:rsidRPr="00E83771">
              <w:t>17.2.</w:t>
            </w:r>
          </w:p>
        </w:tc>
        <w:tc>
          <w:tcPr>
            <w:tcW w:w="3119" w:type="dxa"/>
          </w:tcPr>
          <w:p w:rsidR="00853392" w:rsidRPr="00853392" w:rsidRDefault="00853392" w:rsidP="009C496A">
            <w:pPr>
              <w:ind w:firstLine="34"/>
              <w:rPr>
                <w:color w:val="000000"/>
              </w:rPr>
            </w:pPr>
            <w:r w:rsidRPr="00853392">
              <w:t>Семейный экологический праздник «День рождения медведя Степана»</w:t>
            </w:r>
          </w:p>
        </w:tc>
        <w:tc>
          <w:tcPr>
            <w:tcW w:w="1701" w:type="dxa"/>
          </w:tcPr>
          <w:p w:rsidR="00853392" w:rsidRPr="008D36D0" w:rsidRDefault="00853392" w:rsidP="00EA67B5">
            <w:pPr>
              <w:jc w:val="center"/>
              <w:rPr>
                <w:color w:val="000000"/>
              </w:rPr>
            </w:pPr>
            <w:r>
              <w:rPr>
                <w:color w:val="000000"/>
              </w:rPr>
              <w:t>13.04.2018</w:t>
            </w:r>
          </w:p>
        </w:tc>
        <w:tc>
          <w:tcPr>
            <w:tcW w:w="1843" w:type="dxa"/>
          </w:tcPr>
          <w:p w:rsidR="00853392" w:rsidRPr="008D36D0" w:rsidRDefault="00853392" w:rsidP="00853392">
            <w:pPr>
              <w:jc w:val="center"/>
              <w:rPr>
                <w:color w:val="000000"/>
              </w:rPr>
            </w:pPr>
            <w:r w:rsidRPr="008D36D0">
              <w:rPr>
                <w:color w:val="000000"/>
              </w:rPr>
              <w:t xml:space="preserve">4 сотрудника отделения, </w:t>
            </w:r>
            <w:r>
              <w:rPr>
                <w:color w:val="000000"/>
              </w:rPr>
              <w:t>1</w:t>
            </w:r>
            <w:r w:rsidRPr="008D36D0">
              <w:rPr>
                <w:color w:val="000000"/>
              </w:rPr>
              <w:t>0 семей</w:t>
            </w:r>
          </w:p>
        </w:tc>
        <w:tc>
          <w:tcPr>
            <w:tcW w:w="7938" w:type="dxa"/>
          </w:tcPr>
          <w:p w:rsidR="00853392" w:rsidRPr="008D36D0" w:rsidRDefault="00853392" w:rsidP="009C496A">
            <w:pPr>
              <w:ind w:firstLine="34"/>
              <w:rPr>
                <w:color w:val="000000"/>
              </w:rPr>
            </w:pPr>
            <w:r>
              <w:rPr>
                <w:color w:val="000000"/>
              </w:rPr>
              <w:t xml:space="preserve">Посетили мероприятие в </w:t>
            </w:r>
            <w:r w:rsidR="00F77C24">
              <w:rPr>
                <w:color w:val="000000"/>
              </w:rPr>
              <w:t>п. Шапша</w:t>
            </w:r>
            <w:r>
              <w:rPr>
                <w:color w:val="000000"/>
              </w:rPr>
              <w:t>.</w:t>
            </w:r>
          </w:p>
        </w:tc>
      </w:tr>
      <w:tr w:rsidR="00EA67B5" w:rsidRPr="009824FA" w:rsidTr="00117A3E">
        <w:trPr>
          <w:trHeight w:val="143"/>
        </w:trPr>
        <w:tc>
          <w:tcPr>
            <w:tcW w:w="709" w:type="dxa"/>
          </w:tcPr>
          <w:p w:rsidR="00EA67B5" w:rsidRPr="00E83771" w:rsidRDefault="00EA67B5" w:rsidP="00E83771">
            <w:pPr>
              <w:jc w:val="center"/>
            </w:pPr>
            <w:r w:rsidRPr="00E83771">
              <w:t>1</w:t>
            </w:r>
            <w:r w:rsidR="00E83771" w:rsidRPr="00E83771">
              <w:t>7</w:t>
            </w:r>
            <w:r w:rsidRPr="00E83771">
              <w:t>.</w:t>
            </w:r>
            <w:r w:rsidR="00E83771" w:rsidRPr="00E83771">
              <w:t>3</w:t>
            </w:r>
            <w:r w:rsidRPr="00E83771">
              <w:t>.</w:t>
            </w:r>
          </w:p>
        </w:tc>
        <w:tc>
          <w:tcPr>
            <w:tcW w:w="3119" w:type="dxa"/>
          </w:tcPr>
          <w:p w:rsidR="00EA67B5" w:rsidRPr="00FA5338" w:rsidRDefault="00EA67B5" w:rsidP="009C496A">
            <w:pPr>
              <w:rPr>
                <w:color w:val="000000"/>
              </w:rPr>
            </w:pPr>
            <w:r w:rsidRPr="00FA5338">
              <w:rPr>
                <w:color w:val="000000"/>
              </w:rPr>
              <w:t>Праздник 1 июня - День защиты детей, Международный день детей</w:t>
            </w:r>
          </w:p>
          <w:p w:rsidR="00EA67B5" w:rsidRPr="00FA5338" w:rsidRDefault="00EA67B5" w:rsidP="009C496A">
            <w:pPr>
              <w:ind w:firstLine="34"/>
              <w:rPr>
                <w:color w:val="000000"/>
              </w:rPr>
            </w:pPr>
          </w:p>
        </w:tc>
        <w:tc>
          <w:tcPr>
            <w:tcW w:w="1701" w:type="dxa"/>
          </w:tcPr>
          <w:p w:rsidR="00EA67B5" w:rsidRPr="008D36D0" w:rsidRDefault="00EA67B5" w:rsidP="00EA67B5">
            <w:pPr>
              <w:jc w:val="center"/>
              <w:rPr>
                <w:color w:val="000000"/>
              </w:rPr>
            </w:pPr>
            <w:r w:rsidRPr="00F753CA">
              <w:rPr>
                <w:color w:val="000000"/>
              </w:rPr>
              <w:t>01.06.2018</w:t>
            </w:r>
          </w:p>
        </w:tc>
        <w:tc>
          <w:tcPr>
            <w:tcW w:w="1843" w:type="dxa"/>
          </w:tcPr>
          <w:p w:rsidR="00EA67B5" w:rsidRDefault="00EA67B5" w:rsidP="00EA67B5">
            <w:pPr>
              <w:jc w:val="center"/>
              <w:rPr>
                <w:color w:val="000000"/>
              </w:rPr>
            </w:pPr>
            <w:r>
              <w:rPr>
                <w:color w:val="000000"/>
              </w:rPr>
              <w:t>15</w:t>
            </w:r>
          </w:p>
          <w:p w:rsidR="00EA67B5" w:rsidRPr="008D36D0" w:rsidRDefault="00EA67B5" w:rsidP="00EA67B5">
            <w:pPr>
              <w:jc w:val="center"/>
              <w:rPr>
                <w:color w:val="000000"/>
              </w:rPr>
            </w:pPr>
            <w:r w:rsidRPr="009A4131">
              <w:rPr>
                <w:color w:val="000000"/>
              </w:rPr>
              <w:t xml:space="preserve"> получателей социальных услуг</w:t>
            </w:r>
          </w:p>
        </w:tc>
        <w:tc>
          <w:tcPr>
            <w:tcW w:w="7938" w:type="dxa"/>
          </w:tcPr>
          <w:p w:rsidR="00EA67B5" w:rsidRPr="00F753CA" w:rsidRDefault="00EA67B5" w:rsidP="009C496A">
            <w:r w:rsidRPr="00F753CA">
              <w:t>1 июня на отделении психолого-педагогической помощи проведено праздничное мероприятие. В этот день взрослые подарили детям возможность поучаствовать в разнообразных конкурсах, веселых викторинах. Ребята с удовольствием отгадывали загадки, читали стихи про лето.</w:t>
            </w:r>
          </w:p>
          <w:p w:rsidR="00EA67B5" w:rsidRPr="00792529" w:rsidRDefault="00EA67B5" w:rsidP="009C496A">
            <w:r w:rsidRPr="00F753CA">
              <w:t>Праздник активно поддержали наши друзья из Управления Федеральной службы судебных приставов по Ханты-Мансийскому автономному округу</w:t>
            </w:r>
            <w:r w:rsidR="00792529">
              <w:t xml:space="preserve"> – </w:t>
            </w:r>
            <w:r w:rsidRPr="00F753CA">
              <w:t>Югре и С</w:t>
            </w:r>
            <w:r w:rsidRPr="00F753CA">
              <w:rPr>
                <w:rFonts w:eastAsia="Calibri"/>
              </w:rPr>
              <w:t>ообщество людей и машин</w:t>
            </w:r>
            <w:r w:rsidRPr="00F753CA">
              <w:t xml:space="preserve"> </w:t>
            </w:r>
            <w:r w:rsidRPr="00F753CA">
              <w:rPr>
                <w:rFonts w:eastAsia="Calibri"/>
              </w:rPr>
              <w:t xml:space="preserve">DRIVE2 Ханты-Мансийск и северные города (D2ХМ) </w:t>
            </w:r>
          </w:p>
          <w:p w:rsidR="00EA67B5" w:rsidRPr="00F753CA" w:rsidRDefault="00EA67B5" w:rsidP="009C496A">
            <w:r w:rsidRPr="00F753CA">
              <w:t>Праздник завершился поздравлениями и сюрпризным моментом, как для детей, так и для взрослых. «Шоу мыльных пузырей» продолжили создавать атмосферу радости и веселья.</w:t>
            </w:r>
          </w:p>
          <w:p w:rsidR="00EA67B5" w:rsidRPr="008D36D0" w:rsidRDefault="00EA67B5" w:rsidP="009C496A">
            <w:pPr>
              <w:ind w:firstLine="34"/>
              <w:rPr>
                <w:color w:val="000000"/>
              </w:rPr>
            </w:pPr>
            <w:r w:rsidRPr="00F753CA">
              <w:t>В мероприятии участвовало 15 получателей социальных услуг.</w:t>
            </w:r>
          </w:p>
        </w:tc>
      </w:tr>
      <w:tr w:rsidR="00792529" w:rsidRPr="009824FA" w:rsidTr="00117A3E">
        <w:trPr>
          <w:trHeight w:val="143"/>
        </w:trPr>
        <w:tc>
          <w:tcPr>
            <w:tcW w:w="709" w:type="dxa"/>
          </w:tcPr>
          <w:p w:rsidR="00792529" w:rsidRPr="00E83771" w:rsidRDefault="00E83771" w:rsidP="009455C2">
            <w:pPr>
              <w:jc w:val="center"/>
            </w:pPr>
            <w:r w:rsidRPr="00E83771">
              <w:t>17.4.</w:t>
            </w:r>
          </w:p>
        </w:tc>
        <w:tc>
          <w:tcPr>
            <w:tcW w:w="3119" w:type="dxa"/>
          </w:tcPr>
          <w:p w:rsidR="00792529" w:rsidRPr="00FA5338" w:rsidRDefault="00792529" w:rsidP="009C496A">
            <w:pPr>
              <w:rPr>
                <w:color w:val="000000"/>
              </w:rPr>
            </w:pPr>
            <w:r>
              <w:rPr>
                <w:color w:val="000000"/>
              </w:rPr>
              <w:t>Х</w:t>
            </w:r>
            <w:r w:rsidRPr="00792529">
              <w:rPr>
                <w:color w:val="000000"/>
              </w:rPr>
              <w:t xml:space="preserve">удожественный конкурс среди воспитанников ханты-мансийского реабилитационного центра. </w:t>
            </w:r>
            <w:r w:rsidRPr="00792529">
              <w:rPr>
                <w:color w:val="000000"/>
              </w:rPr>
              <w:lastRenderedPageBreak/>
              <w:t>Тема рисунков — «Живая земля».</w:t>
            </w:r>
          </w:p>
        </w:tc>
        <w:tc>
          <w:tcPr>
            <w:tcW w:w="1701" w:type="dxa"/>
          </w:tcPr>
          <w:p w:rsidR="00792529" w:rsidRPr="00F753CA" w:rsidRDefault="00792529" w:rsidP="00EA67B5">
            <w:pPr>
              <w:jc w:val="center"/>
              <w:rPr>
                <w:color w:val="000000"/>
              </w:rPr>
            </w:pPr>
          </w:p>
        </w:tc>
        <w:tc>
          <w:tcPr>
            <w:tcW w:w="1843" w:type="dxa"/>
          </w:tcPr>
          <w:p w:rsidR="00792529" w:rsidRDefault="00792529" w:rsidP="00EA67B5">
            <w:pPr>
              <w:jc w:val="center"/>
              <w:rPr>
                <w:color w:val="000000"/>
              </w:rPr>
            </w:pPr>
          </w:p>
        </w:tc>
        <w:tc>
          <w:tcPr>
            <w:tcW w:w="7938" w:type="dxa"/>
          </w:tcPr>
          <w:p w:rsidR="00792529" w:rsidRPr="00F753CA" w:rsidRDefault="00792529" w:rsidP="00EA67B5">
            <w:pPr>
              <w:jc w:val="both"/>
            </w:pPr>
          </w:p>
        </w:tc>
      </w:tr>
      <w:tr w:rsidR="00ED6DD8" w:rsidRPr="009824FA" w:rsidTr="00411582">
        <w:trPr>
          <w:trHeight w:val="143"/>
        </w:trPr>
        <w:tc>
          <w:tcPr>
            <w:tcW w:w="709" w:type="dxa"/>
          </w:tcPr>
          <w:p w:rsidR="00ED6DD8" w:rsidRPr="00E83771" w:rsidRDefault="00ED6DD8" w:rsidP="00E83771">
            <w:pPr>
              <w:jc w:val="center"/>
            </w:pPr>
            <w:r w:rsidRPr="00E83771">
              <w:lastRenderedPageBreak/>
              <w:t>1</w:t>
            </w:r>
            <w:r w:rsidR="00E83771" w:rsidRPr="00E83771">
              <w:t>8</w:t>
            </w:r>
            <w:r w:rsidRPr="00E83771">
              <w:t>.</w:t>
            </w:r>
          </w:p>
        </w:tc>
        <w:tc>
          <w:tcPr>
            <w:tcW w:w="14601" w:type="dxa"/>
            <w:gridSpan w:val="4"/>
          </w:tcPr>
          <w:p w:rsidR="00ED6DD8" w:rsidRPr="00031BBB" w:rsidRDefault="00ED6DD8" w:rsidP="009D3F33">
            <w:pPr>
              <w:ind w:firstLine="34"/>
              <w:jc w:val="center"/>
            </w:pPr>
            <w:r w:rsidRPr="00031BBB">
              <w:t>Спортивные мероприятия, проводимые БУ ХМАО – Югры «Центр адаптивного спорта Югры»</w:t>
            </w:r>
          </w:p>
        </w:tc>
      </w:tr>
      <w:tr w:rsidR="00415C21" w:rsidRPr="009824FA" w:rsidTr="00117A3E">
        <w:trPr>
          <w:trHeight w:val="143"/>
        </w:trPr>
        <w:tc>
          <w:tcPr>
            <w:tcW w:w="709" w:type="dxa"/>
          </w:tcPr>
          <w:p w:rsidR="00415C21" w:rsidRPr="00E83771" w:rsidRDefault="00E83771" w:rsidP="009455C2">
            <w:pPr>
              <w:pStyle w:val="ad"/>
              <w:ind w:left="0"/>
              <w:jc w:val="center"/>
            </w:pPr>
            <w:r w:rsidRPr="00E83771">
              <w:t>18.1.</w:t>
            </w:r>
          </w:p>
        </w:tc>
        <w:tc>
          <w:tcPr>
            <w:tcW w:w="3119" w:type="dxa"/>
          </w:tcPr>
          <w:p w:rsidR="00415C21" w:rsidRPr="00A646B5" w:rsidRDefault="00415C21" w:rsidP="00415C21">
            <w:r w:rsidRPr="00A646B5">
              <w:t>Чемпионат и первенство России по бочча</w:t>
            </w:r>
          </w:p>
          <w:p w:rsidR="00415C21" w:rsidRPr="00FA5338" w:rsidRDefault="00415C21" w:rsidP="00415C21">
            <w:pPr>
              <w:rPr>
                <w:color w:val="000000"/>
              </w:rPr>
            </w:pPr>
            <w:r w:rsidRPr="00A646B5">
              <w:t>г. Алексин Московская область</w:t>
            </w:r>
          </w:p>
        </w:tc>
        <w:tc>
          <w:tcPr>
            <w:tcW w:w="1701" w:type="dxa"/>
          </w:tcPr>
          <w:p w:rsidR="00415C21" w:rsidRPr="00FA5338" w:rsidRDefault="00415C21" w:rsidP="00EA67B5">
            <w:pPr>
              <w:jc w:val="center"/>
              <w:rPr>
                <w:color w:val="000000"/>
              </w:rPr>
            </w:pPr>
            <w:r>
              <w:rPr>
                <w:bCs/>
              </w:rPr>
              <w:t>4-6 марта 2018 года</w:t>
            </w:r>
          </w:p>
        </w:tc>
        <w:tc>
          <w:tcPr>
            <w:tcW w:w="1843" w:type="dxa"/>
          </w:tcPr>
          <w:p w:rsidR="00415C21" w:rsidRDefault="00415C21" w:rsidP="00415C21">
            <w:pPr>
              <w:pStyle w:val="1"/>
              <w:spacing w:before="0"/>
              <w:jc w:val="center"/>
              <w:textAlignment w:val="baseline"/>
              <w:rPr>
                <w:rFonts w:ascii="Times New Roman" w:hAnsi="Times New Roman"/>
                <w:b w:val="0"/>
                <w:bCs w:val="0"/>
                <w:color w:val="000000" w:themeColor="text1"/>
                <w:sz w:val="24"/>
                <w:szCs w:val="24"/>
              </w:rPr>
            </w:pPr>
            <w:r w:rsidRPr="00CA0A8F">
              <w:rPr>
                <w:rFonts w:ascii="Times New Roman" w:hAnsi="Times New Roman"/>
                <w:b w:val="0"/>
                <w:bCs w:val="0"/>
                <w:color w:val="000000" w:themeColor="text1"/>
                <w:sz w:val="24"/>
                <w:szCs w:val="24"/>
              </w:rPr>
              <w:t xml:space="preserve">БУ ХМАО </w:t>
            </w:r>
            <w:r>
              <w:rPr>
                <w:rFonts w:ascii="Times New Roman" w:hAnsi="Times New Roman"/>
                <w:b w:val="0"/>
                <w:bCs w:val="0"/>
                <w:color w:val="000000" w:themeColor="text1"/>
                <w:sz w:val="24"/>
                <w:szCs w:val="24"/>
              </w:rPr>
              <w:t>-</w:t>
            </w:r>
            <w:r w:rsidRPr="00CA0A8F">
              <w:rPr>
                <w:rFonts w:ascii="Times New Roman" w:hAnsi="Times New Roman"/>
                <w:b w:val="0"/>
                <w:bCs w:val="0"/>
                <w:color w:val="000000" w:themeColor="text1"/>
                <w:sz w:val="24"/>
                <w:szCs w:val="24"/>
              </w:rPr>
              <w:t xml:space="preserve"> Югры «Центр адаптивного спорта», </w:t>
            </w:r>
          </w:p>
          <w:p w:rsidR="00415C21" w:rsidRPr="00DC5499" w:rsidRDefault="00415C21" w:rsidP="00415C21">
            <w:pPr>
              <w:jc w:val="center"/>
              <w:rPr>
                <w:color w:val="000000"/>
              </w:rPr>
            </w:pPr>
            <w:r w:rsidRPr="00CA0A8F">
              <w:rPr>
                <w:color w:val="000000" w:themeColor="text1"/>
              </w:rPr>
              <w:t>г</w:t>
            </w:r>
            <w:r>
              <w:rPr>
                <w:color w:val="000000" w:themeColor="text1"/>
              </w:rPr>
              <w:t>.</w:t>
            </w:r>
            <w:r w:rsidRPr="00CA0A8F">
              <w:rPr>
                <w:color w:val="000000" w:themeColor="text1"/>
              </w:rPr>
              <w:t xml:space="preserve"> Ханты-Мансийск</w:t>
            </w:r>
          </w:p>
        </w:tc>
        <w:tc>
          <w:tcPr>
            <w:tcW w:w="7938" w:type="dxa"/>
          </w:tcPr>
          <w:p w:rsidR="00415C21" w:rsidRPr="00A646B5" w:rsidRDefault="00415C21" w:rsidP="009C496A">
            <w:r w:rsidRPr="00A646B5">
              <w:t>Фролов А.Н., инструктор-методист по адаптивной физической культуре</w:t>
            </w:r>
            <w:r>
              <w:t>.</w:t>
            </w:r>
          </w:p>
          <w:p w:rsidR="00415C21" w:rsidRPr="00DC5499" w:rsidRDefault="00415C21" w:rsidP="009C496A">
            <w:pPr>
              <w:rPr>
                <w:color w:val="000000"/>
              </w:rPr>
            </w:pPr>
            <w:r w:rsidRPr="00A646B5">
              <w:t>В мероприятии при</w:t>
            </w:r>
            <w:r>
              <w:t>няли</w:t>
            </w:r>
            <w:r w:rsidRPr="00A646B5">
              <w:t xml:space="preserve"> участие получатели социальных услуг</w:t>
            </w:r>
          </w:p>
        </w:tc>
      </w:tr>
      <w:tr w:rsidR="00EA67B5" w:rsidRPr="009824FA" w:rsidTr="00117A3E">
        <w:trPr>
          <w:trHeight w:val="143"/>
        </w:trPr>
        <w:tc>
          <w:tcPr>
            <w:tcW w:w="709" w:type="dxa"/>
          </w:tcPr>
          <w:p w:rsidR="00EA67B5" w:rsidRPr="00E83771" w:rsidRDefault="00EA67B5" w:rsidP="00E83771">
            <w:pPr>
              <w:pStyle w:val="ad"/>
              <w:ind w:left="0"/>
              <w:jc w:val="center"/>
            </w:pPr>
            <w:r w:rsidRPr="00E83771">
              <w:t>1</w:t>
            </w:r>
            <w:r w:rsidR="00E83771" w:rsidRPr="00E83771">
              <w:t>8</w:t>
            </w:r>
            <w:r w:rsidRPr="00E83771">
              <w:t>.</w:t>
            </w:r>
            <w:r w:rsidR="00E83771" w:rsidRPr="00E83771">
              <w:t>2.</w:t>
            </w:r>
          </w:p>
        </w:tc>
        <w:tc>
          <w:tcPr>
            <w:tcW w:w="3119" w:type="dxa"/>
          </w:tcPr>
          <w:p w:rsidR="00EA67B5" w:rsidRPr="00FA5338" w:rsidRDefault="00EA67B5" w:rsidP="00EA67B5">
            <w:pPr>
              <w:jc w:val="both"/>
              <w:rPr>
                <w:color w:val="000000"/>
              </w:rPr>
            </w:pPr>
            <w:r w:rsidRPr="00FA5338">
              <w:rPr>
                <w:color w:val="000000"/>
              </w:rPr>
              <w:t>Окружной фестиваль спорта</w:t>
            </w:r>
            <w:r w:rsidRPr="00FA5338">
              <w:rPr>
                <w:noProof/>
                <w:color w:val="000000"/>
              </w:rPr>
              <w:t xml:space="preserve"> «Дети Югры» среди детей с ограниченными возможностями реабилитационных центров Ханты-Мансийского автономного округа – Югры</w:t>
            </w:r>
          </w:p>
          <w:p w:rsidR="00EA67B5" w:rsidRPr="00FA5338" w:rsidRDefault="00EA67B5" w:rsidP="00EA67B5">
            <w:pPr>
              <w:jc w:val="center"/>
              <w:rPr>
                <w:color w:val="000000"/>
              </w:rPr>
            </w:pPr>
          </w:p>
        </w:tc>
        <w:tc>
          <w:tcPr>
            <w:tcW w:w="1701" w:type="dxa"/>
          </w:tcPr>
          <w:p w:rsidR="00EA67B5" w:rsidRPr="00FA5338" w:rsidRDefault="00EA67B5" w:rsidP="00EA67B5">
            <w:pPr>
              <w:jc w:val="center"/>
              <w:rPr>
                <w:color w:val="000000"/>
              </w:rPr>
            </w:pPr>
            <w:r w:rsidRPr="00FA5338">
              <w:rPr>
                <w:color w:val="000000"/>
              </w:rPr>
              <w:t>10.05.2018 – 13.05.2018</w:t>
            </w:r>
          </w:p>
        </w:tc>
        <w:tc>
          <w:tcPr>
            <w:tcW w:w="1843" w:type="dxa"/>
          </w:tcPr>
          <w:p w:rsidR="00EA67B5" w:rsidRPr="00DC5499" w:rsidRDefault="00EA67B5" w:rsidP="00EA67B5">
            <w:pPr>
              <w:jc w:val="center"/>
              <w:rPr>
                <w:color w:val="000000"/>
              </w:rPr>
            </w:pPr>
            <w:r w:rsidRPr="00DC5499">
              <w:rPr>
                <w:color w:val="000000"/>
              </w:rPr>
              <w:t xml:space="preserve">10 </w:t>
            </w:r>
          </w:p>
          <w:p w:rsidR="00EA67B5" w:rsidRPr="00DC5499" w:rsidRDefault="00EA67B5" w:rsidP="00EA67B5">
            <w:pPr>
              <w:jc w:val="center"/>
              <w:rPr>
                <w:color w:val="000000"/>
              </w:rPr>
            </w:pPr>
            <w:r w:rsidRPr="00DC5499">
              <w:rPr>
                <w:color w:val="000000"/>
              </w:rPr>
              <w:t>получателей социальных услуг</w:t>
            </w:r>
          </w:p>
        </w:tc>
        <w:tc>
          <w:tcPr>
            <w:tcW w:w="7938" w:type="dxa"/>
          </w:tcPr>
          <w:p w:rsidR="00EA67B5" w:rsidRPr="00DC5499" w:rsidRDefault="00EA67B5" w:rsidP="009C496A">
            <w:pPr>
              <w:rPr>
                <w:color w:val="000000"/>
              </w:rPr>
            </w:pPr>
            <w:r w:rsidRPr="00DC5499">
              <w:rPr>
                <w:color w:val="000000"/>
              </w:rPr>
              <w:t xml:space="preserve">В городе Ханты-Мансийске с 10 мая по 13 мая 2018 года пройдет Фестиваль спорта «Дети Югры» среди детей с ограниченными возможностями реабилитационных центров Ханты-Мансийского автономного округа – Югры </w:t>
            </w:r>
          </w:p>
          <w:p w:rsidR="00EA67B5" w:rsidRPr="00DC5499" w:rsidRDefault="00EA67B5" w:rsidP="009C496A">
            <w:pPr>
              <w:ind w:firstLine="34"/>
              <w:rPr>
                <w:color w:val="000000"/>
              </w:rPr>
            </w:pPr>
            <w:r w:rsidRPr="00DC5499">
              <w:rPr>
                <w:color w:val="000000"/>
              </w:rPr>
              <w:t>Команду из Ханты-Мансийска представляли дети в возрастной группе 14-16 лет. Для начала командам необходимо было представить визитку. Группа школьников волонтеров поддержали команду из г. Ханты-Мансийска в танце.</w:t>
            </w:r>
          </w:p>
          <w:p w:rsidR="00EA67B5" w:rsidRPr="00DC5499" w:rsidRDefault="00EA67B5" w:rsidP="009C496A">
            <w:pPr>
              <w:rPr>
                <w:color w:val="000000"/>
              </w:rPr>
            </w:pPr>
            <w:r w:rsidRPr="00DC5499">
              <w:rPr>
                <w:color w:val="000000"/>
              </w:rPr>
              <w:t>Отли</w:t>
            </w:r>
            <w:r w:rsidR="00F77C24">
              <w:rPr>
                <w:color w:val="000000"/>
              </w:rPr>
              <w:t>чились в соревнованиях по новус</w:t>
            </w:r>
            <w:r w:rsidRPr="00DC5499">
              <w:rPr>
                <w:color w:val="000000"/>
              </w:rPr>
              <w:t xml:space="preserve"> девочки Кристина Б., Ксения</w:t>
            </w:r>
            <w:r w:rsidR="00F77C24">
              <w:rPr>
                <w:color w:val="000000"/>
              </w:rPr>
              <w:t xml:space="preserve"> В., занявшие 3 место. По Дартс</w:t>
            </w:r>
            <w:r w:rsidRPr="00DC5499">
              <w:rPr>
                <w:color w:val="000000"/>
              </w:rPr>
              <w:t xml:space="preserve"> команда из Ханты-Мансийска заняла 1 место. </w:t>
            </w:r>
          </w:p>
          <w:p w:rsidR="00EA67B5" w:rsidRPr="00DC5499" w:rsidRDefault="00EA67B5" w:rsidP="009C496A">
            <w:pPr>
              <w:rPr>
                <w:color w:val="000000"/>
              </w:rPr>
            </w:pPr>
            <w:r w:rsidRPr="00DC5499">
              <w:rPr>
                <w:color w:val="000000"/>
              </w:rPr>
              <w:t>В соревнованиях «Веселые старты» команды из пяти человек бегали, бросали мешочки в корзину, ловили удочкой рыбку, составляли из длинного слова множество слов, отвечали в интеллектуальном конкурсе на различные вопросы, рисовали на ватмане всей командой слона Команда г. Ханты-Мансийска заняла 1 место.</w:t>
            </w:r>
          </w:p>
          <w:p w:rsidR="00EA67B5" w:rsidRPr="00DC5499" w:rsidRDefault="00EA67B5" w:rsidP="009C496A">
            <w:pPr>
              <w:rPr>
                <w:color w:val="000000"/>
              </w:rPr>
            </w:pPr>
            <w:r w:rsidRPr="00DC5499">
              <w:rPr>
                <w:color w:val="000000"/>
              </w:rPr>
              <w:t>На второй день фестиваля дети принимали участие в личных соревнованиях по бочч</w:t>
            </w:r>
            <w:r w:rsidR="00F77C24">
              <w:rPr>
                <w:color w:val="000000"/>
              </w:rPr>
              <w:t>а</w:t>
            </w:r>
            <w:r w:rsidRPr="00DC5499">
              <w:rPr>
                <w:color w:val="000000"/>
              </w:rPr>
              <w:t>. По итогам соревнований дети из Ханты-Мансийска: Константин К., Кристина Б. заняли 1 место.</w:t>
            </w:r>
          </w:p>
          <w:p w:rsidR="00EA67B5" w:rsidRPr="00DC5499" w:rsidRDefault="00EA67B5" w:rsidP="009C496A">
            <w:pPr>
              <w:rPr>
                <w:color w:val="000000"/>
              </w:rPr>
            </w:pPr>
            <w:r w:rsidRPr="00DC5499">
              <w:rPr>
                <w:color w:val="000000"/>
              </w:rPr>
              <w:t>По итогам общекомандного зачета наша команда заняла 3 место.</w:t>
            </w:r>
          </w:p>
          <w:p w:rsidR="00EA67B5" w:rsidRPr="00DC5499" w:rsidRDefault="00EA67B5" w:rsidP="009C496A">
            <w:pPr>
              <w:rPr>
                <w:color w:val="000000"/>
              </w:rPr>
            </w:pPr>
            <w:r w:rsidRPr="00DC5499">
              <w:rPr>
                <w:color w:val="000000"/>
              </w:rPr>
              <w:t>По завершении фестиваля все победители и призеры были награждены дипломами, медалями и памятными подарками от организаторов соревнований.</w:t>
            </w:r>
          </w:p>
        </w:tc>
      </w:tr>
      <w:tr w:rsidR="00D84B33" w:rsidRPr="009824FA" w:rsidTr="00D84B33">
        <w:trPr>
          <w:trHeight w:val="143"/>
        </w:trPr>
        <w:tc>
          <w:tcPr>
            <w:tcW w:w="709" w:type="dxa"/>
          </w:tcPr>
          <w:p w:rsidR="00D84B33" w:rsidRPr="00EA67B5" w:rsidRDefault="00D84B33" w:rsidP="00D84B33">
            <w:pPr>
              <w:pStyle w:val="ad"/>
              <w:ind w:left="0"/>
              <w:jc w:val="center"/>
              <w:rPr>
                <w:b/>
                <w:color w:val="FF0000"/>
              </w:rPr>
            </w:pPr>
          </w:p>
        </w:tc>
        <w:tc>
          <w:tcPr>
            <w:tcW w:w="14601" w:type="dxa"/>
            <w:gridSpan w:val="4"/>
          </w:tcPr>
          <w:p w:rsidR="00D84B33" w:rsidRPr="00D84B33" w:rsidRDefault="00D84B33" w:rsidP="00D84B33">
            <w:pPr>
              <w:jc w:val="center"/>
              <w:rPr>
                <w:rFonts w:eastAsia="Calibri"/>
                <w:b/>
                <w:color w:val="000000"/>
              </w:rPr>
            </w:pPr>
            <w:r w:rsidRPr="00D84B33">
              <w:rPr>
                <w:rFonts w:eastAsia="Calibri"/>
                <w:b/>
                <w:color w:val="000000"/>
              </w:rPr>
              <w:t>Комплексная работа</w:t>
            </w:r>
          </w:p>
        </w:tc>
      </w:tr>
      <w:tr w:rsidR="00D84B33" w:rsidRPr="009824FA" w:rsidTr="00117A3E">
        <w:trPr>
          <w:trHeight w:val="143"/>
        </w:trPr>
        <w:tc>
          <w:tcPr>
            <w:tcW w:w="709" w:type="dxa"/>
          </w:tcPr>
          <w:p w:rsidR="00D84B33" w:rsidRPr="00E83771" w:rsidRDefault="00E83771" w:rsidP="00D84B33">
            <w:pPr>
              <w:pStyle w:val="ad"/>
              <w:ind w:left="0"/>
              <w:jc w:val="center"/>
            </w:pPr>
            <w:r w:rsidRPr="00E83771">
              <w:t>1.</w:t>
            </w:r>
          </w:p>
        </w:tc>
        <w:tc>
          <w:tcPr>
            <w:tcW w:w="3119" w:type="dxa"/>
          </w:tcPr>
          <w:p w:rsidR="00D84B33" w:rsidRPr="008D6E6A" w:rsidRDefault="00D84B33" w:rsidP="00853392">
            <w:r w:rsidRPr="0089321C">
              <w:rPr>
                <w:color w:val="000000"/>
              </w:rPr>
              <w:t>Группа «Малыш»</w:t>
            </w:r>
          </w:p>
        </w:tc>
        <w:tc>
          <w:tcPr>
            <w:tcW w:w="1701" w:type="dxa"/>
          </w:tcPr>
          <w:p w:rsidR="00D84B33" w:rsidRDefault="00853392" w:rsidP="00D84B33">
            <w:pPr>
              <w:jc w:val="center"/>
              <w:rPr>
                <w:color w:val="000000"/>
              </w:rPr>
            </w:pPr>
            <w:r>
              <w:rPr>
                <w:color w:val="000000"/>
              </w:rPr>
              <w:t xml:space="preserve">еженедельно </w:t>
            </w:r>
            <w:r>
              <w:rPr>
                <w:color w:val="000000"/>
              </w:rPr>
              <w:lastRenderedPageBreak/>
              <w:t>вторник, пятница</w:t>
            </w:r>
          </w:p>
        </w:tc>
        <w:tc>
          <w:tcPr>
            <w:tcW w:w="1843" w:type="dxa"/>
          </w:tcPr>
          <w:p w:rsidR="00D84B33" w:rsidRPr="0089321C" w:rsidRDefault="00D84B33" w:rsidP="00D84B33">
            <w:pPr>
              <w:jc w:val="center"/>
              <w:rPr>
                <w:color w:val="000000"/>
              </w:rPr>
            </w:pPr>
            <w:r w:rsidRPr="0089321C">
              <w:rPr>
                <w:color w:val="000000"/>
              </w:rPr>
              <w:lastRenderedPageBreak/>
              <w:t>Тухарь Т.В</w:t>
            </w:r>
            <w:r>
              <w:rPr>
                <w:color w:val="000000"/>
              </w:rPr>
              <w:t>.</w:t>
            </w:r>
            <w:r w:rsidRPr="0089321C">
              <w:rPr>
                <w:color w:val="000000"/>
              </w:rPr>
              <w:t xml:space="preserve">, </w:t>
            </w:r>
            <w:r w:rsidRPr="0089321C">
              <w:rPr>
                <w:color w:val="000000"/>
              </w:rPr>
              <w:lastRenderedPageBreak/>
              <w:t>психолог</w:t>
            </w:r>
          </w:p>
          <w:p w:rsidR="00D84B33" w:rsidRPr="0089321C" w:rsidRDefault="00D84B33" w:rsidP="00D84B33">
            <w:pPr>
              <w:jc w:val="center"/>
              <w:rPr>
                <w:color w:val="000000"/>
              </w:rPr>
            </w:pPr>
            <w:r w:rsidRPr="0089321C">
              <w:rPr>
                <w:color w:val="000000"/>
              </w:rPr>
              <w:t>Ахметшиной Л.В., инструктор по труду</w:t>
            </w:r>
          </w:p>
          <w:p w:rsidR="00D84B33" w:rsidRPr="00946407" w:rsidRDefault="00D84B33" w:rsidP="00D84B33">
            <w:pPr>
              <w:jc w:val="center"/>
              <w:rPr>
                <w:color w:val="000000"/>
              </w:rPr>
            </w:pPr>
            <w:r w:rsidRPr="0089321C">
              <w:rPr>
                <w:color w:val="000000"/>
              </w:rPr>
              <w:t>Богдановой Н.В., логопед</w:t>
            </w:r>
          </w:p>
        </w:tc>
        <w:tc>
          <w:tcPr>
            <w:tcW w:w="7938" w:type="dxa"/>
          </w:tcPr>
          <w:p w:rsidR="00D84B33" w:rsidRPr="0089321C" w:rsidRDefault="00D84B33" w:rsidP="00D84B33">
            <w:pPr>
              <w:jc w:val="both"/>
              <w:rPr>
                <w:color w:val="000000"/>
              </w:rPr>
            </w:pPr>
            <w:r w:rsidRPr="0089321C">
              <w:rPr>
                <w:color w:val="000000"/>
              </w:rPr>
              <w:lastRenderedPageBreak/>
              <w:t xml:space="preserve">Развивающие занятия в группе «Малыш» проводились согласно графику </w:t>
            </w:r>
            <w:r w:rsidRPr="0089321C">
              <w:rPr>
                <w:color w:val="000000"/>
              </w:rPr>
              <w:lastRenderedPageBreak/>
              <w:t>работы с детьми специалистами</w:t>
            </w:r>
            <w:r>
              <w:rPr>
                <w:color w:val="000000"/>
              </w:rPr>
              <w:t>.</w:t>
            </w:r>
          </w:p>
          <w:p w:rsidR="00D84B33" w:rsidRDefault="00D84B33" w:rsidP="00D84B33">
            <w:pPr>
              <w:jc w:val="both"/>
              <w:rPr>
                <w:rFonts w:eastAsia="Calibri"/>
                <w:color w:val="000000"/>
              </w:rPr>
            </w:pPr>
          </w:p>
        </w:tc>
      </w:tr>
      <w:tr w:rsidR="00D84B33" w:rsidRPr="009824FA" w:rsidTr="00117A3E">
        <w:trPr>
          <w:trHeight w:val="143"/>
        </w:trPr>
        <w:tc>
          <w:tcPr>
            <w:tcW w:w="709" w:type="dxa"/>
          </w:tcPr>
          <w:p w:rsidR="00D84B33" w:rsidRPr="00E83771" w:rsidRDefault="00E83771" w:rsidP="00D84B33">
            <w:pPr>
              <w:pStyle w:val="ad"/>
              <w:ind w:left="0"/>
              <w:jc w:val="center"/>
            </w:pPr>
            <w:r w:rsidRPr="00E83771">
              <w:lastRenderedPageBreak/>
              <w:t>2.</w:t>
            </w:r>
          </w:p>
        </w:tc>
        <w:tc>
          <w:tcPr>
            <w:tcW w:w="3119" w:type="dxa"/>
          </w:tcPr>
          <w:p w:rsidR="00D84B33" w:rsidRPr="00853392" w:rsidRDefault="00853392" w:rsidP="00D84B33">
            <w:pPr>
              <w:jc w:val="center"/>
            </w:pPr>
            <w:r w:rsidRPr="00853392">
              <w:t>Реализация проекта инклюзивного дополнительного образования «Три</w:t>
            </w:r>
            <w:proofErr w:type="gramStart"/>
            <w:r w:rsidRPr="00853392">
              <w:t>+Т</w:t>
            </w:r>
            <w:proofErr w:type="gramEnd"/>
            <w:r w:rsidRPr="00853392">
              <w:t xml:space="preserve">ри»: Лего-конструирование специалистами МБУ </w:t>
            </w:r>
            <w:proofErr w:type="gramStart"/>
            <w:r w:rsidRPr="00853392">
              <w:t>ДО</w:t>
            </w:r>
            <w:proofErr w:type="gramEnd"/>
            <w:r w:rsidRPr="00853392">
              <w:t xml:space="preserve"> «</w:t>
            </w:r>
            <w:proofErr w:type="gramStart"/>
            <w:r w:rsidRPr="00853392">
              <w:t>Станция</w:t>
            </w:r>
            <w:proofErr w:type="gramEnd"/>
            <w:r w:rsidRPr="00853392">
              <w:t xml:space="preserve"> юных натуралистов»</w:t>
            </w:r>
          </w:p>
        </w:tc>
        <w:tc>
          <w:tcPr>
            <w:tcW w:w="1701" w:type="dxa"/>
          </w:tcPr>
          <w:p w:rsidR="00D84B33" w:rsidRDefault="00853392" w:rsidP="00D84B33">
            <w:pPr>
              <w:jc w:val="center"/>
              <w:rPr>
                <w:color w:val="000000"/>
              </w:rPr>
            </w:pPr>
            <w:r>
              <w:rPr>
                <w:color w:val="000000"/>
              </w:rPr>
              <w:t>еженедельно среда</w:t>
            </w:r>
          </w:p>
        </w:tc>
        <w:tc>
          <w:tcPr>
            <w:tcW w:w="1843" w:type="dxa"/>
          </w:tcPr>
          <w:p w:rsidR="00853392" w:rsidRPr="00F77C24" w:rsidRDefault="00853392" w:rsidP="00853392">
            <w:pPr>
              <w:jc w:val="center"/>
            </w:pPr>
            <w:r w:rsidRPr="00F77C24">
              <w:t>Бокова О.А.</w:t>
            </w:r>
          </w:p>
          <w:p w:rsidR="00D84B33" w:rsidRPr="00F77C24" w:rsidRDefault="00853392" w:rsidP="00853392">
            <w:pPr>
              <w:jc w:val="center"/>
              <w:rPr>
                <w:color w:val="000000"/>
              </w:rPr>
            </w:pPr>
            <w:r w:rsidRPr="00F77C24">
              <w:t>Аршава Л.В.</w:t>
            </w:r>
          </w:p>
        </w:tc>
        <w:tc>
          <w:tcPr>
            <w:tcW w:w="7938" w:type="dxa"/>
          </w:tcPr>
          <w:p w:rsidR="00D84B33" w:rsidRDefault="00853392" w:rsidP="00D84B33">
            <w:pPr>
              <w:jc w:val="both"/>
              <w:rPr>
                <w:rFonts w:eastAsia="Calibri"/>
                <w:color w:val="000000"/>
              </w:rPr>
            </w:pPr>
            <w:r>
              <w:rPr>
                <w:rFonts w:eastAsia="Calibri"/>
                <w:color w:val="000000"/>
              </w:rPr>
              <w:t>Принимают участие получатели социальных услуг, состоящие на социальном обслуживании в отделении дневного пребывания</w:t>
            </w:r>
          </w:p>
        </w:tc>
      </w:tr>
    </w:tbl>
    <w:p w:rsidR="00C5135B" w:rsidRDefault="00C5135B" w:rsidP="009D3F33">
      <w:pPr>
        <w:pStyle w:val="2"/>
        <w:jc w:val="left"/>
        <w:rPr>
          <w:b/>
          <w:i/>
          <w:color w:val="FF0000"/>
          <w:sz w:val="24"/>
        </w:rPr>
      </w:pPr>
    </w:p>
    <w:p w:rsidR="00C5135B" w:rsidRDefault="00C5135B" w:rsidP="009D3F33"/>
    <w:p w:rsidR="00941937" w:rsidRPr="00C5135B" w:rsidRDefault="00941937" w:rsidP="009D3F33"/>
    <w:p w:rsidR="00C13146" w:rsidRDefault="00C13146" w:rsidP="009D3F33">
      <w:pPr>
        <w:pStyle w:val="2"/>
        <w:ind w:firstLine="709"/>
        <w:jc w:val="right"/>
        <w:rPr>
          <w:b/>
          <w:i/>
          <w:color w:val="FF0000"/>
          <w:sz w:val="24"/>
        </w:rPr>
      </w:pPr>
    </w:p>
    <w:p w:rsidR="00C13146" w:rsidRDefault="00C13146" w:rsidP="009D3F33">
      <w:pPr>
        <w:pStyle w:val="2"/>
        <w:ind w:firstLine="709"/>
        <w:jc w:val="right"/>
        <w:rPr>
          <w:b/>
          <w:i/>
          <w:color w:val="FF0000"/>
          <w:sz w:val="24"/>
        </w:rPr>
      </w:pPr>
    </w:p>
    <w:p w:rsidR="00231A08" w:rsidRDefault="00231A08" w:rsidP="00231A08"/>
    <w:p w:rsidR="00231A08" w:rsidRDefault="00231A08" w:rsidP="00231A08"/>
    <w:p w:rsidR="00231A08" w:rsidRDefault="00231A08" w:rsidP="00231A08"/>
    <w:p w:rsidR="00231A08" w:rsidRDefault="00231A08" w:rsidP="00231A08"/>
    <w:p w:rsidR="00231A08" w:rsidRDefault="00231A08" w:rsidP="00231A08"/>
    <w:p w:rsidR="00231A08" w:rsidRDefault="00231A08" w:rsidP="00231A08"/>
    <w:p w:rsidR="00231A08" w:rsidRPr="00231A08" w:rsidRDefault="00231A08" w:rsidP="00231A08"/>
    <w:p w:rsidR="005968D9" w:rsidRDefault="005968D9" w:rsidP="009D3F33">
      <w:pPr>
        <w:pStyle w:val="2"/>
        <w:ind w:firstLine="709"/>
        <w:jc w:val="right"/>
        <w:rPr>
          <w:b/>
          <w:i/>
          <w:sz w:val="24"/>
        </w:rPr>
      </w:pPr>
    </w:p>
    <w:p w:rsidR="0032069C" w:rsidRPr="005B1EFD" w:rsidRDefault="0032069C" w:rsidP="009D3F33">
      <w:pPr>
        <w:pStyle w:val="2"/>
        <w:ind w:firstLine="709"/>
        <w:jc w:val="right"/>
        <w:rPr>
          <w:b/>
          <w:i/>
          <w:sz w:val="24"/>
        </w:rPr>
      </w:pPr>
      <w:r w:rsidRPr="005B1EFD">
        <w:rPr>
          <w:b/>
          <w:i/>
          <w:sz w:val="24"/>
        </w:rPr>
        <w:t xml:space="preserve">Приложение </w:t>
      </w:r>
      <w:r w:rsidR="00C408EE">
        <w:rPr>
          <w:b/>
          <w:i/>
          <w:sz w:val="24"/>
        </w:rPr>
        <w:t>6</w:t>
      </w:r>
    </w:p>
    <w:p w:rsidR="0032069C" w:rsidRPr="005B1EFD" w:rsidRDefault="0032069C" w:rsidP="009D3F33">
      <w:pPr>
        <w:pStyle w:val="2"/>
        <w:ind w:firstLine="709"/>
        <w:jc w:val="right"/>
        <w:rPr>
          <w:b/>
          <w:i/>
          <w:sz w:val="24"/>
        </w:rPr>
      </w:pPr>
      <w:r w:rsidRPr="005B1EFD">
        <w:rPr>
          <w:b/>
          <w:i/>
          <w:sz w:val="24"/>
        </w:rPr>
        <w:t>к анализу деятельности бюджетного учреждения</w:t>
      </w:r>
    </w:p>
    <w:p w:rsidR="0032069C" w:rsidRPr="005B1EFD" w:rsidRDefault="0032069C" w:rsidP="009D3F33">
      <w:pPr>
        <w:pStyle w:val="2"/>
        <w:ind w:firstLine="709"/>
        <w:jc w:val="right"/>
        <w:rPr>
          <w:b/>
          <w:i/>
          <w:sz w:val="24"/>
        </w:rPr>
      </w:pPr>
      <w:r w:rsidRPr="005B1EFD">
        <w:rPr>
          <w:b/>
          <w:i/>
          <w:sz w:val="24"/>
        </w:rPr>
        <w:t>Ханты-Мансийского автономного округа – Югры</w:t>
      </w:r>
    </w:p>
    <w:p w:rsidR="0032069C" w:rsidRPr="005B1EFD" w:rsidRDefault="0032069C" w:rsidP="009D3F33">
      <w:pPr>
        <w:pStyle w:val="2"/>
        <w:ind w:firstLine="709"/>
        <w:jc w:val="right"/>
        <w:rPr>
          <w:b/>
          <w:i/>
          <w:sz w:val="24"/>
        </w:rPr>
      </w:pPr>
      <w:r w:rsidRPr="005B1EFD">
        <w:rPr>
          <w:b/>
          <w:i/>
          <w:sz w:val="24"/>
        </w:rPr>
        <w:t xml:space="preserve">«Реабилитационный центр для детей и подростков с </w:t>
      </w:r>
      <w:proofErr w:type="gramStart"/>
      <w:r w:rsidRPr="005B1EFD">
        <w:rPr>
          <w:b/>
          <w:i/>
          <w:sz w:val="24"/>
        </w:rPr>
        <w:t>ограниченными</w:t>
      </w:r>
      <w:proofErr w:type="gramEnd"/>
    </w:p>
    <w:p w:rsidR="0032069C" w:rsidRPr="005B1EFD" w:rsidRDefault="0032069C" w:rsidP="009D3F33">
      <w:pPr>
        <w:pStyle w:val="2"/>
        <w:ind w:firstLine="709"/>
        <w:jc w:val="right"/>
        <w:rPr>
          <w:b/>
          <w:i/>
          <w:sz w:val="24"/>
        </w:rPr>
      </w:pPr>
      <w:r w:rsidRPr="005B1EFD">
        <w:rPr>
          <w:b/>
          <w:i/>
          <w:sz w:val="24"/>
        </w:rPr>
        <w:t xml:space="preserve">возможностями «Лучик», г. Ханты-Мансийск </w:t>
      </w:r>
    </w:p>
    <w:p w:rsidR="00231A08" w:rsidRDefault="00231A08" w:rsidP="009D3F33">
      <w:pPr>
        <w:ind w:firstLine="709"/>
        <w:jc w:val="center"/>
        <w:rPr>
          <w:b/>
          <w:caps/>
        </w:rPr>
      </w:pPr>
    </w:p>
    <w:p w:rsidR="00097EFC" w:rsidRPr="005B1EFD" w:rsidRDefault="00097EFC" w:rsidP="009D3F33">
      <w:pPr>
        <w:ind w:firstLine="709"/>
        <w:jc w:val="center"/>
        <w:rPr>
          <w:b/>
          <w:caps/>
        </w:rPr>
      </w:pPr>
      <w:r w:rsidRPr="005B1EFD">
        <w:rPr>
          <w:b/>
          <w:caps/>
        </w:rPr>
        <w:t>результаты работы с родителями</w:t>
      </w:r>
    </w:p>
    <w:tbl>
      <w:tblPr>
        <w:tblpPr w:leftFromText="180" w:rightFromText="180" w:vertAnchor="text" w:horzAnchor="page" w:tblpX="979" w:tblpY="16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4"/>
        <w:gridCol w:w="1701"/>
        <w:gridCol w:w="2551"/>
        <w:gridCol w:w="7230"/>
      </w:tblGrid>
      <w:tr w:rsidR="00097EFC" w:rsidRPr="005B1EFD" w:rsidTr="00AE4C1D">
        <w:trPr>
          <w:trHeight w:val="143"/>
        </w:trPr>
        <w:tc>
          <w:tcPr>
            <w:tcW w:w="710" w:type="dxa"/>
          </w:tcPr>
          <w:p w:rsidR="00097EFC" w:rsidRPr="005B1EFD" w:rsidRDefault="00097EFC" w:rsidP="009D3F33">
            <w:pPr>
              <w:jc w:val="center"/>
              <w:rPr>
                <w:b/>
              </w:rPr>
            </w:pPr>
            <w:r w:rsidRPr="005B1EFD">
              <w:rPr>
                <w:b/>
              </w:rPr>
              <w:t>№</w:t>
            </w:r>
          </w:p>
        </w:tc>
        <w:tc>
          <w:tcPr>
            <w:tcW w:w="3084" w:type="dxa"/>
          </w:tcPr>
          <w:p w:rsidR="00097EFC" w:rsidRPr="005B1EFD" w:rsidRDefault="00097EFC" w:rsidP="009D3F33">
            <w:pPr>
              <w:jc w:val="center"/>
              <w:rPr>
                <w:b/>
              </w:rPr>
            </w:pPr>
            <w:r w:rsidRPr="005B1EFD">
              <w:rPr>
                <w:b/>
              </w:rPr>
              <w:t>Наименование мероприятия</w:t>
            </w:r>
          </w:p>
        </w:tc>
        <w:tc>
          <w:tcPr>
            <w:tcW w:w="1701" w:type="dxa"/>
          </w:tcPr>
          <w:p w:rsidR="00097EFC" w:rsidRPr="005B1EFD" w:rsidRDefault="00097EFC" w:rsidP="009D3F33">
            <w:pPr>
              <w:ind w:firstLine="34"/>
              <w:jc w:val="center"/>
              <w:rPr>
                <w:b/>
              </w:rPr>
            </w:pPr>
            <w:r w:rsidRPr="005B1EFD">
              <w:rPr>
                <w:b/>
              </w:rPr>
              <w:t>Дата проведения</w:t>
            </w:r>
          </w:p>
        </w:tc>
        <w:tc>
          <w:tcPr>
            <w:tcW w:w="2551" w:type="dxa"/>
          </w:tcPr>
          <w:p w:rsidR="00097EFC" w:rsidRPr="005B1EFD" w:rsidRDefault="00097EFC" w:rsidP="009D3F33">
            <w:pPr>
              <w:jc w:val="center"/>
              <w:rPr>
                <w:b/>
              </w:rPr>
            </w:pPr>
            <w:r w:rsidRPr="005B1EFD">
              <w:rPr>
                <w:b/>
              </w:rPr>
              <w:t>Ф.И.О. сотрудников</w:t>
            </w:r>
          </w:p>
        </w:tc>
        <w:tc>
          <w:tcPr>
            <w:tcW w:w="7230" w:type="dxa"/>
          </w:tcPr>
          <w:p w:rsidR="00097EFC" w:rsidRPr="005B1EFD" w:rsidRDefault="00097EFC" w:rsidP="009D3F33">
            <w:pPr>
              <w:tabs>
                <w:tab w:val="left" w:pos="2232"/>
                <w:tab w:val="left" w:pos="2772"/>
                <w:tab w:val="left" w:pos="4392"/>
              </w:tabs>
              <w:jc w:val="center"/>
              <w:rPr>
                <w:b/>
              </w:rPr>
            </w:pPr>
            <w:r w:rsidRPr="005B1EFD">
              <w:rPr>
                <w:b/>
              </w:rPr>
              <w:t>Результат</w:t>
            </w:r>
          </w:p>
        </w:tc>
      </w:tr>
      <w:tr w:rsidR="00097EFC" w:rsidRPr="009824FA" w:rsidTr="00AE4C1D">
        <w:trPr>
          <w:trHeight w:val="143"/>
        </w:trPr>
        <w:tc>
          <w:tcPr>
            <w:tcW w:w="15276" w:type="dxa"/>
            <w:gridSpan w:val="5"/>
          </w:tcPr>
          <w:p w:rsidR="00097EFC" w:rsidRPr="00C5135B" w:rsidRDefault="00097EFC" w:rsidP="009455C2">
            <w:pPr>
              <w:pStyle w:val="ad"/>
              <w:numPr>
                <w:ilvl w:val="0"/>
                <w:numId w:val="31"/>
              </w:numPr>
              <w:ind w:left="0" w:firstLine="0"/>
              <w:jc w:val="center"/>
              <w:rPr>
                <w:b/>
                <w:bCs/>
                <w:sz w:val="28"/>
                <w:szCs w:val="28"/>
              </w:rPr>
            </w:pPr>
            <w:r w:rsidRPr="00C5135B">
              <w:rPr>
                <w:b/>
                <w:bCs/>
                <w:sz w:val="28"/>
                <w:szCs w:val="28"/>
              </w:rPr>
              <w:t>Школа для родителей «Я и мой особый ребенок»</w:t>
            </w:r>
          </w:p>
        </w:tc>
      </w:tr>
      <w:tr w:rsidR="00EA67B5" w:rsidRPr="009824FA" w:rsidTr="00AE4C1D">
        <w:trPr>
          <w:trHeight w:val="143"/>
        </w:trPr>
        <w:tc>
          <w:tcPr>
            <w:tcW w:w="710" w:type="dxa"/>
          </w:tcPr>
          <w:p w:rsidR="00EA67B5" w:rsidRPr="00A42F5E" w:rsidRDefault="00EA67B5" w:rsidP="00EA67B5">
            <w:pPr>
              <w:pStyle w:val="ad"/>
              <w:ind w:left="0" w:right="-108"/>
              <w:rPr>
                <w:color w:val="000000"/>
              </w:rPr>
            </w:pPr>
            <w:r w:rsidRPr="00A42F5E">
              <w:rPr>
                <w:color w:val="000000"/>
              </w:rPr>
              <w:t>1.1</w:t>
            </w:r>
          </w:p>
        </w:tc>
        <w:tc>
          <w:tcPr>
            <w:tcW w:w="3084" w:type="dxa"/>
          </w:tcPr>
          <w:p w:rsidR="00EA67B5" w:rsidRPr="00A42F5E" w:rsidRDefault="00EA67B5" w:rsidP="00F77C24">
            <w:pPr>
              <w:rPr>
                <w:color w:val="000000"/>
              </w:rPr>
            </w:pPr>
            <w:r w:rsidRPr="00A42F5E">
              <w:rPr>
                <w:color w:val="000000"/>
              </w:rPr>
              <w:t>Дружеская встреча городской команды по бочч</w:t>
            </w:r>
            <w:r w:rsidR="00F77C24">
              <w:rPr>
                <w:color w:val="000000"/>
              </w:rPr>
              <w:t>а</w:t>
            </w:r>
          </w:p>
        </w:tc>
        <w:tc>
          <w:tcPr>
            <w:tcW w:w="1701" w:type="dxa"/>
          </w:tcPr>
          <w:p w:rsidR="00EA67B5" w:rsidRPr="00A42F5E" w:rsidRDefault="00EA67B5" w:rsidP="00EA67B5">
            <w:pPr>
              <w:jc w:val="center"/>
              <w:rPr>
                <w:bCs/>
                <w:iCs/>
                <w:color w:val="000000"/>
              </w:rPr>
            </w:pPr>
            <w:r w:rsidRPr="00A42F5E">
              <w:rPr>
                <w:bCs/>
                <w:iCs/>
                <w:color w:val="000000"/>
              </w:rPr>
              <w:t>16.04.2018</w:t>
            </w:r>
          </w:p>
        </w:tc>
        <w:tc>
          <w:tcPr>
            <w:tcW w:w="2551" w:type="dxa"/>
          </w:tcPr>
          <w:p w:rsidR="00EA67B5" w:rsidRPr="00A42F5E" w:rsidRDefault="00EA67B5" w:rsidP="00415C21">
            <w:pPr>
              <w:jc w:val="center"/>
              <w:rPr>
                <w:color w:val="000000"/>
              </w:rPr>
            </w:pPr>
            <w:r w:rsidRPr="00A42F5E">
              <w:rPr>
                <w:color w:val="000000"/>
              </w:rPr>
              <w:t>Ахметшина Л.В., инструктор по труду М.К.Андреева, социальный педагог</w:t>
            </w:r>
          </w:p>
        </w:tc>
        <w:tc>
          <w:tcPr>
            <w:tcW w:w="7230" w:type="dxa"/>
          </w:tcPr>
          <w:p w:rsidR="00EA67B5" w:rsidRPr="00A42F5E" w:rsidRDefault="00EA67B5" w:rsidP="009C496A">
            <w:pPr>
              <w:rPr>
                <w:color w:val="000000"/>
              </w:rPr>
            </w:pPr>
            <w:r w:rsidRPr="00A42F5E">
              <w:rPr>
                <w:color w:val="000000"/>
              </w:rPr>
              <w:t>16.04.2018 года на отделении психолого-педагогической помощи состоялась дружеская встреча городской команды по бочч</w:t>
            </w:r>
            <w:r w:rsidR="00F77C24">
              <w:rPr>
                <w:color w:val="000000"/>
              </w:rPr>
              <w:t>а</w:t>
            </w:r>
            <w:r w:rsidRPr="00A42F5E">
              <w:rPr>
                <w:color w:val="000000"/>
              </w:rPr>
              <w:t>.</w:t>
            </w:r>
          </w:p>
          <w:p w:rsidR="00EA67B5" w:rsidRPr="00A42F5E" w:rsidRDefault="00EA67B5" w:rsidP="009C496A">
            <w:pPr>
              <w:rPr>
                <w:color w:val="000000"/>
              </w:rPr>
            </w:pPr>
            <w:r w:rsidRPr="00A42F5E">
              <w:rPr>
                <w:color w:val="000000"/>
              </w:rPr>
              <w:t>Подведены итоги работы за 2017 год.</w:t>
            </w:r>
          </w:p>
          <w:p w:rsidR="00EA67B5" w:rsidRPr="00A42F5E" w:rsidRDefault="00EA67B5" w:rsidP="009C496A">
            <w:pPr>
              <w:rPr>
                <w:color w:val="000000"/>
              </w:rPr>
            </w:pPr>
            <w:r w:rsidRPr="00A42F5E">
              <w:rPr>
                <w:color w:val="000000"/>
              </w:rPr>
              <w:t>Присутствовало 10 получателей социальных услуг.</w:t>
            </w:r>
          </w:p>
        </w:tc>
      </w:tr>
      <w:tr w:rsidR="00097EFC" w:rsidRPr="009824FA" w:rsidTr="00AE4C1D">
        <w:trPr>
          <w:trHeight w:val="143"/>
        </w:trPr>
        <w:tc>
          <w:tcPr>
            <w:tcW w:w="15276" w:type="dxa"/>
            <w:gridSpan w:val="5"/>
          </w:tcPr>
          <w:p w:rsidR="00097EFC" w:rsidRPr="00C5135B" w:rsidRDefault="00097EFC" w:rsidP="00415C21">
            <w:pPr>
              <w:pStyle w:val="ad"/>
              <w:ind w:left="0"/>
              <w:jc w:val="center"/>
              <w:rPr>
                <w:b/>
                <w:bCs/>
                <w:sz w:val="28"/>
                <w:szCs w:val="28"/>
              </w:rPr>
            </w:pPr>
            <w:r w:rsidRPr="00C5135B">
              <w:rPr>
                <w:b/>
                <w:bCs/>
                <w:sz w:val="28"/>
                <w:szCs w:val="28"/>
              </w:rPr>
              <w:t>2.Участие членов семей в различных мероприятиях</w:t>
            </w:r>
          </w:p>
        </w:tc>
      </w:tr>
      <w:tr w:rsidR="005813F5" w:rsidRPr="009824FA" w:rsidTr="009661AF">
        <w:trPr>
          <w:trHeight w:val="282"/>
        </w:trPr>
        <w:tc>
          <w:tcPr>
            <w:tcW w:w="710" w:type="dxa"/>
          </w:tcPr>
          <w:p w:rsidR="005813F5" w:rsidRPr="00E83771" w:rsidRDefault="009455C2" w:rsidP="009D3F33">
            <w:pPr>
              <w:jc w:val="both"/>
            </w:pPr>
            <w:r w:rsidRPr="00E83771">
              <w:t>2.1.</w:t>
            </w:r>
          </w:p>
        </w:tc>
        <w:tc>
          <w:tcPr>
            <w:tcW w:w="3084" w:type="dxa"/>
          </w:tcPr>
          <w:p w:rsidR="005813F5" w:rsidRPr="00D508B0" w:rsidRDefault="00D508B0" w:rsidP="00D508B0">
            <w:pPr>
              <w:rPr>
                <w:color w:val="FF0000"/>
              </w:rPr>
            </w:pPr>
            <w:r w:rsidRPr="002F2999">
              <w:rPr>
                <w:color w:val="000000"/>
              </w:rPr>
              <w:t xml:space="preserve">Выставка рисунков «Символ года – желтая собака» </w:t>
            </w:r>
          </w:p>
        </w:tc>
        <w:tc>
          <w:tcPr>
            <w:tcW w:w="1701" w:type="dxa"/>
          </w:tcPr>
          <w:p w:rsidR="005813F5" w:rsidRPr="00D508B0" w:rsidRDefault="00D508B0" w:rsidP="00D508B0">
            <w:pPr>
              <w:rPr>
                <w:color w:val="FF0000"/>
              </w:rPr>
            </w:pPr>
            <w:r w:rsidRPr="002F2999">
              <w:rPr>
                <w:color w:val="000000"/>
              </w:rPr>
              <w:t>Январь 2018г.</w:t>
            </w:r>
          </w:p>
        </w:tc>
        <w:tc>
          <w:tcPr>
            <w:tcW w:w="2551" w:type="dxa"/>
          </w:tcPr>
          <w:p w:rsidR="00D508B0" w:rsidRPr="002F2999" w:rsidRDefault="00D508B0" w:rsidP="00415C21">
            <w:pPr>
              <w:jc w:val="center"/>
              <w:rPr>
                <w:color w:val="000000"/>
              </w:rPr>
            </w:pPr>
            <w:r w:rsidRPr="002F2999">
              <w:rPr>
                <w:color w:val="000000"/>
              </w:rPr>
              <w:t>Бокова О.А.</w:t>
            </w:r>
          </w:p>
          <w:p w:rsidR="00D508B0" w:rsidRPr="002F2999" w:rsidRDefault="00D508B0" w:rsidP="00415C21">
            <w:pPr>
              <w:jc w:val="center"/>
              <w:rPr>
                <w:color w:val="000000"/>
              </w:rPr>
            </w:pPr>
            <w:r w:rsidRPr="002F2999">
              <w:rPr>
                <w:color w:val="000000"/>
              </w:rPr>
              <w:t>Дыха</w:t>
            </w:r>
            <w:r>
              <w:rPr>
                <w:color w:val="000000"/>
              </w:rPr>
              <w:t xml:space="preserve">нова С.В. </w:t>
            </w:r>
            <w:r w:rsidRPr="002F2999">
              <w:rPr>
                <w:color w:val="000000"/>
              </w:rPr>
              <w:t>Анохина О.И.</w:t>
            </w:r>
          </w:p>
          <w:p w:rsidR="00D508B0" w:rsidRPr="002F2999" w:rsidRDefault="00D508B0" w:rsidP="00415C21">
            <w:pPr>
              <w:jc w:val="center"/>
              <w:rPr>
                <w:color w:val="000000"/>
              </w:rPr>
            </w:pPr>
            <w:r w:rsidRPr="002F2999">
              <w:t>Носова Е.А.</w:t>
            </w:r>
          </w:p>
          <w:p w:rsidR="009661AF" w:rsidRPr="00D508B0" w:rsidRDefault="00D508B0" w:rsidP="00415C21">
            <w:pPr>
              <w:jc w:val="center"/>
            </w:pPr>
            <w:r w:rsidRPr="002F2999">
              <w:t>Пашаева Д.Х.</w:t>
            </w:r>
          </w:p>
        </w:tc>
        <w:tc>
          <w:tcPr>
            <w:tcW w:w="7230" w:type="dxa"/>
          </w:tcPr>
          <w:p w:rsidR="005813F5" w:rsidRPr="00D508B0" w:rsidRDefault="00415C21" w:rsidP="00415C21">
            <w:r>
              <w:t>П</w:t>
            </w:r>
            <w:r w:rsidR="00D508B0" w:rsidRPr="00D508B0">
              <w:t>риняли участие 12 получателей социальных услуг</w:t>
            </w:r>
          </w:p>
        </w:tc>
      </w:tr>
      <w:tr w:rsidR="00557177" w:rsidRPr="009824FA" w:rsidTr="009661AF">
        <w:trPr>
          <w:trHeight w:val="282"/>
        </w:trPr>
        <w:tc>
          <w:tcPr>
            <w:tcW w:w="710" w:type="dxa"/>
          </w:tcPr>
          <w:p w:rsidR="00557177" w:rsidRPr="00E83771" w:rsidRDefault="00E83771" w:rsidP="009D3F33">
            <w:pPr>
              <w:jc w:val="both"/>
            </w:pPr>
            <w:r w:rsidRPr="00E83771">
              <w:t>2.2.</w:t>
            </w:r>
          </w:p>
        </w:tc>
        <w:tc>
          <w:tcPr>
            <w:tcW w:w="3084" w:type="dxa"/>
          </w:tcPr>
          <w:p w:rsidR="00557177" w:rsidRPr="002F2999" w:rsidRDefault="00557177" w:rsidP="00D508B0">
            <w:pPr>
              <w:rPr>
                <w:color w:val="000000"/>
              </w:rPr>
            </w:pPr>
            <w:r w:rsidRPr="00557177">
              <w:rPr>
                <w:color w:val="000000"/>
              </w:rPr>
              <w:t>Всероссийские соревнования по спорту лиц с поражением опорно-двигательного аппарата по бочча в г. Ижевск</w:t>
            </w:r>
          </w:p>
        </w:tc>
        <w:tc>
          <w:tcPr>
            <w:tcW w:w="1701" w:type="dxa"/>
          </w:tcPr>
          <w:p w:rsidR="00557177" w:rsidRPr="002F2999" w:rsidRDefault="00557177" w:rsidP="00D508B0">
            <w:pPr>
              <w:rPr>
                <w:color w:val="000000"/>
              </w:rPr>
            </w:pPr>
            <w:r>
              <w:rPr>
                <w:rFonts w:eastAsia="Calibri"/>
                <w:lang w:eastAsia="en-US"/>
              </w:rPr>
              <w:t>0</w:t>
            </w:r>
            <w:r w:rsidRPr="0057541A">
              <w:rPr>
                <w:rFonts w:eastAsia="Calibri"/>
                <w:lang w:eastAsia="en-US"/>
              </w:rPr>
              <w:t>5-11.</w:t>
            </w:r>
            <w:r>
              <w:rPr>
                <w:rFonts w:eastAsia="Calibri"/>
                <w:lang w:eastAsia="en-US"/>
              </w:rPr>
              <w:t xml:space="preserve"> </w:t>
            </w:r>
            <w:r w:rsidRPr="0057541A">
              <w:rPr>
                <w:rFonts w:eastAsia="Calibri"/>
                <w:lang w:eastAsia="en-US"/>
              </w:rPr>
              <w:t>02.2018</w:t>
            </w:r>
          </w:p>
        </w:tc>
        <w:tc>
          <w:tcPr>
            <w:tcW w:w="2551" w:type="dxa"/>
          </w:tcPr>
          <w:p w:rsidR="00557177" w:rsidRPr="00D84B33" w:rsidRDefault="00557177" w:rsidP="00557177">
            <w:pPr>
              <w:pStyle w:val="1"/>
              <w:spacing w:before="0"/>
              <w:jc w:val="center"/>
              <w:textAlignment w:val="baseline"/>
              <w:rPr>
                <w:rFonts w:ascii="Times New Roman" w:hAnsi="Times New Roman"/>
                <w:b w:val="0"/>
                <w:bCs w:val="0"/>
                <w:color w:val="000000"/>
                <w:kern w:val="0"/>
                <w:sz w:val="24"/>
                <w:szCs w:val="24"/>
              </w:rPr>
            </w:pPr>
            <w:r w:rsidRPr="00D84B33">
              <w:rPr>
                <w:rFonts w:ascii="Times New Roman" w:hAnsi="Times New Roman"/>
                <w:b w:val="0"/>
                <w:bCs w:val="0"/>
                <w:color w:val="000000"/>
                <w:kern w:val="0"/>
                <w:sz w:val="24"/>
                <w:szCs w:val="24"/>
              </w:rPr>
              <w:t xml:space="preserve">БУ ХМАО – Югры «Центр адаптивного спорта», </w:t>
            </w:r>
          </w:p>
          <w:p w:rsidR="00557177" w:rsidRPr="002F2999" w:rsidRDefault="00557177" w:rsidP="00557177">
            <w:pPr>
              <w:jc w:val="center"/>
              <w:rPr>
                <w:color w:val="000000"/>
              </w:rPr>
            </w:pPr>
            <w:r w:rsidRPr="00D84B33">
              <w:rPr>
                <w:color w:val="000000"/>
              </w:rPr>
              <w:t>г. Ханты-Мансийск</w:t>
            </w:r>
          </w:p>
        </w:tc>
        <w:tc>
          <w:tcPr>
            <w:tcW w:w="7230" w:type="dxa"/>
          </w:tcPr>
          <w:p w:rsidR="00557177" w:rsidRPr="00557177" w:rsidRDefault="00557177" w:rsidP="00557177">
            <w:pPr>
              <w:pStyle w:val="1"/>
              <w:spacing w:before="0"/>
              <w:textAlignment w:val="baseline"/>
              <w:rPr>
                <w:rFonts w:ascii="Times New Roman" w:hAnsi="Times New Roman"/>
                <w:b w:val="0"/>
                <w:bCs w:val="0"/>
                <w:color w:val="000000"/>
                <w:kern w:val="0"/>
                <w:sz w:val="24"/>
                <w:szCs w:val="24"/>
              </w:rPr>
            </w:pPr>
            <w:r w:rsidRPr="00557177">
              <w:rPr>
                <w:rFonts w:ascii="Times New Roman" w:hAnsi="Times New Roman"/>
                <w:b w:val="0"/>
                <w:bCs w:val="0"/>
                <w:color w:val="000000"/>
                <w:kern w:val="0"/>
                <w:sz w:val="24"/>
                <w:szCs w:val="24"/>
              </w:rPr>
              <w:t>Тренер Фролов А.Н., инструктор-методист по адаптивной физической культуре и  2 получателя социальных услуг. Участники награждены дипломами за 3 место по бочча в командном зачете</w:t>
            </w:r>
          </w:p>
        </w:tc>
      </w:tr>
      <w:tr w:rsidR="00EA67B5" w:rsidRPr="009824FA" w:rsidTr="009661AF">
        <w:trPr>
          <w:trHeight w:val="282"/>
        </w:trPr>
        <w:tc>
          <w:tcPr>
            <w:tcW w:w="710" w:type="dxa"/>
          </w:tcPr>
          <w:p w:rsidR="00EA67B5" w:rsidRPr="00A42F5E" w:rsidRDefault="00EA67B5" w:rsidP="00E83771">
            <w:pPr>
              <w:ind w:right="-108"/>
              <w:rPr>
                <w:color w:val="000000"/>
              </w:rPr>
            </w:pPr>
            <w:r>
              <w:rPr>
                <w:color w:val="000000"/>
              </w:rPr>
              <w:t>2.</w:t>
            </w:r>
            <w:r w:rsidR="00E83771">
              <w:rPr>
                <w:color w:val="000000"/>
              </w:rPr>
              <w:t>3.</w:t>
            </w:r>
          </w:p>
        </w:tc>
        <w:tc>
          <w:tcPr>
            <w:tcW w:w="3084" w:type="dxa"/>
          </w:tcPr>
          <w:p w:rsidR="00EA67B5" w:rsidRPr="00A42F5E" w:rsidRDefault="00EA67B5" w:rsidP="00415C21">
            <w:pPr>
              <w:rPr>
                <w:color w:val="000000"/>
              </w:rPr>
            </w:pPr>
            <w:r w:rsidRPr="004A42DD">
              <w:rPr>
                <w:color w:val="000000"/>
              </w:rPr>
              <w:t xml:space="preserve">Привлечение к участию </w:t>
            </w:r>
            <w:r>
              <w:rPr>
                <w:color w:val="000000"/>
              </w:rPr>
              <w:t xml:space="preserve">получателей социальных услуг </w:t>
            </w:r>
            <w:r w:rsidRPr="004A42DD">
              <w:rPr>
                <w:color w:val="000000"/>
              </w:rPr>
              <w:t xml:space="preserve">в </w:t>
            </w:r>
            <w:r w:rsidRPr="004A42DD">
              <w:rPr>
                <w:color w:val="000000"/>
                <w:shd w:val="clear" w:color="auto" w:fill="FFFFFF"/>
              </w:rPr>
              <w:t>открытой Всероссийской массовой лыжной гонке «</w:t>
            </w:r>
            <w:r w:rsidRPr="004A42DD">
              <w:rPr>
                <w:rStyle w:val="aff0"/>
                <w:b/>
                <w:bCs/>
                <w:i w:val="0"/>
                <w:iCs w:val="0"/>
                <w:color w:val="000000"/>
                <w:shd w:val="clear" w:color="auto" w:fill="FFFFFF"/>
              </w:rPr>
              <w:t>Лыжня России»</w:t>
            </w:r>
          </w:p>
        </w:tc>
        <w:tc>
          <w:tcPr>
            <w:tcW w:w="1701" w:type="dxa"/>
          </w:tcPr>
          <w:p w:rsidR="00EA67B5" w:rsidRPr="00A42F5E" w:rsidRDefault="00EA67B5" w:rsidP="00557177">
            <w:pPr>
              <w:jc w:val="center"/>
              <w:rPr>
                <w:color w:val="000000"/>
              </w:rPr>
            </w:pPr>
            <w:r>
              <w:rPr>
                <w:color w:val="000000"/>
              </w:rPr>
              <w:t>10.02.2018</w:t>
            </w:r>
          </w:p>
        </w:tc>
        <w:tc>
          <w:tcPr>
            <w:tcW w:w="2551" w:type="dxa"/>
          </w:tcPr>
          <w:p w:rsidR="00EA67B5" w:rsidRPr="00A42F5E" w:rsidRDefault="00EA67B5" w:rsidP="00415C21">
            <w:pPr>
              <w:jc w:val="center"/>
              <w:rPr>
                <w:color w:val="000000"/>
              </w:rPr>
            </w:pPr>
            <w:r>
              <w:rPr>
                <w:color w:val="000000"/>
              </w:rPr>
              <w:t>Иванова С.А.., инструктор по физической культуре</w:t>
            </w:r>
          </w:p>
        </w:tc>
        <w:tc>
          <w:tcPr>
            <w:tcW w:w="7230" w:type="dxa"/>
          </w:tcPr>
          <w:p w:rsidR="00EA67B5" w:rsidRPr="00E201B8" w:rsidRDefault="00EA67B5" w:rsidP="00415C21">
            <w:pPr>
              <w:ind w:firstLine="33"/>
              <w:rPr>
                <w:rStyle w:val="aff0"/>
                <w:bCs/>
                <w:i w:val="0"/>
                <w:iCs w:val="0"/>
                <w:color w:val="000000"/>
                <w:shd w:val="clear" w:color="auto" w:fill="FFFFFF"/>
              </w:rPr>
            </w:pPr>
            <w:r>
              <w:rPr>
                <w:color w:val="000000"/>
              </w:rPr>
              <w:t xml:space="preserve">На </w:t>
            </w:r>
            <w:r w:rsidRPr="004A42DD">
              <w:rPr>
                <w:color w:val="000000"/>
                <w:shd w:val="clear" w:color="auto" w:fill="FFFFFF"/>
              </w:rPr>
              <w:t>Всероссийск</w:t>
            </w:r>
            <w:r>
              <w:rPr>
                <w:color w:val="000000"/>
                <w:shd w:val="clear" w:color="auto" w:fill="FFFFFF"/>
              </w:rPr>
              <w:t>ой</w:t>
            </w:r>
            <w:r w:rsidRPr="004A42DD">
              <w:rPr>
                <w:color w:val="000000"/>
                <w:shd w:val="clear" w:color="auto" w:fill="FFFFFF"/>
              </w:rPr>
              <w:t xml:space="preserve"> массов</w:t>
            </w:r>
            <w:r>
              <w:rPr>
                <w:color w:val="000000"/>
                <w:shd w:val="clear" w:color="auto" w:fill="FFFFFF"/>
              </w:rPr>
              <w:t>ой</w:t>
            </w:r>
            <w:r w:rsidRPr="004A42DD">
              <w:rPr>
                <w:color w:val="000000"/>
                <w:shd w:val="clear" w:color="auto" w:fill="FFFFFF"/>
              </w:rPr>
              <w:t xml:space="preserve"> лыжн</w:t>
            </w:r>
            <w:r>
              <w:rPr>
                <w:color w:val="000000"/>
                <w:shd w:val="clear" w:color="auto" w:fill="FFFFFF"/>
              </w:rPr>
              <w:t>ой</w:t>
            </w:r>
            <w:r w:rsidRPr="004A42DD">
              <w:rPr>
                <w:color w:val="000000"/>
                <w:shd w:val="clear" w:color="auto" w:fill="FFFFFF"/>
              </w:rPr>
              <w:t xml:space="preserve"> гонк</w:t>
            </w:r>
            <w:r>
              <w:rPr>
                <w:color w:val="000000"/>
                <w:shd w:val="clear" w:color="auto" w:fill="FFFFFF"/>
              </w:rPr>
              <w:t>е</w:t>
            </w:r>
            <w:r w:rsidRPr="004A42DD">
              <w:rPr>
                <w:color w:val="000000"/>
                <w:shd w:val="clear" w:color="auto" w:fill="FFFFFF"/>
              </w:rPr>
              <w:t xml:space="preserve"> «</w:t>
            </w:r>
            <w:r w:rsidRPr="004A42DD">
              <w:rPr>
                <w:rStyle w:val="aff0"/>
                <w:b/>
                <w:bCs/>
                <w:i w:val="0"/>
                <w:iCs w:val="0"/>
                <w:color w:val="000000"/>
                <w:shd w:val="clear" w:color="auto" w:fill="FFFFFF"/>
              </w:rPr>
              <w:t>Лыжня России»</w:t>
            </w:r>
            <w:r>
              <w:rPr>
                <w:rStyle w:val="aff0"/>
                <w:b/>
                <w:bCs/>
                <w:i w:val="0"/>
                <w:iCs w:val="0"/>
                <w:color w:val="000000"/>
                <w:shd w:val="clear" w:color="auto" w:fill="FFFFFF"/>
              </w:rPr>
              <w:t xml:space="preserve">, </w:t>
            </w:r>
            <w:r w:rsidRPr="00E201B8">
              <w:rPr>
                <w:rStyle w:val="aff0"/>
                <w:bCs/>
                <w:i w:val="0"/>
                <w:iCs w:val="0"/>
                <w:color w:val="000000"/>
                <w:shd w:val="clear" w:color="auto" w:fill="FFFFFF"/>
              </w:rPr>
              <w:t>приняли участие пять получателей социальных услуг.</w:t>
            </w:r>
          </w:p>
          <w:p w:rsidR="00EA67B5" w:rsidRPr="00E201B8" w:rsidRDefault="00EA67B5" w:rsidP="00415C21">
            <w:r w:rsidRPr="00E201B8">
              <w:t xml:space="preserve">Данное мероприятие </w:t>
            </w:r>
            <w:r>
              <w:t xml:space="preserve">мотивировало </w:t>
            </w:r>
            <w:r w:rsidRPr="00E201B8">
              <w:t>получателей социальных услуг к занятиям физической культурой и спортом.</w:t>
            </w:r>
          </w:p>
        </w:tc>
      </w:tr>
      <w:tr w:rsidR="00EA67B5" w:rsidRPr="009824FA" w:rsidTr="009661AF">
        <w:trPr>
          <w:trHeight w:val="282"/>
        </w:trPr>
        <w:tc>
          <w:tcPr>
            <w:tcW w:w="710" w:type="dxa"/>
          </w:tcPr>
          <w:p w:rsidR="00EA67B5" w:rsidRPr="00EA67B5" w:rsidRDefault="00EA67B5" w:rsidP="00E83771">
            <w:pPr>
              <w:ind w:right="-108"/>
              <w:rPr>
                <w:b/>
                <w:color w:val="000000"/>
              </w:rPr>
            </w:pPr>
            <w:r w:rsidRPr="00E83771">
              <w:rPr>
                <w:color w:val="000000"/>
              </w:rPr>
              <w:lastRenderedPageBreak/>
              <w:t>2.</w:t>
            </w:r>
            <w:r w:rsidR="00E83771" w:rsidRPr="00E83771">
              <w:rPr>
                <w:color w:val="000000"/>
              </w:rPr>
              <w:t>4</w:t>
            </w:r>
            <w:r w:rsidRPr="00E83771">
              <w:rPr>
                <w:color w:val="000000"/>
              </w:rPr>
              <w:t>.</w:t>
            </w:r>
          </w:p>
        </w:tc>
        <w:tc>
          <w:tcPr>
            <w:tcW w:w="3084" w:type="dxa"/>
          </w:tcPr>
          <w:p w:rsidR="00EA67B5" w:rsidRPr="00A42F5E" w:rsidRDefault="00EA67B5" w:rsidP="00415C21">
            <w:pPr>
              <w:rPr>
                <w:color w:val="000000"/>
              </w:rPr>
            </w:pPr>
            <w:r w:rsidRPr="00A42F5E">
              <w:rPr>
                <w:color w:val="000000"/>
              </w:rPr>
              <w:t>Фотовыставка, посвященная Дню защиты Отечества</w:t>
            </w:r>
          </w:p>
          <w:p w:rsidR="00EA67B5" w:rsidRPr="00A42F5E" w:rsidRDefault="00EA67B5" w:rsidP="00415C21">
            <w:pPr>
              <w:rPr>
                <w:color w:val="000000"/>
              </w:rPr>
            </w:pPr>
            <w:r w:rsidRPr="00A42F5E">
              <w:rPr>
                <w:color w:val="000000"/>
              </w:rPr>
              <w:t>«Лучший папа – папа Мой»</w:t>
            </w:r>
          </w:p>
        </w:tc>
        <w:tc>
          <w:tcPr>
            <w:tcW w:w="1701" w:type="dxa"/>
          </w:tcPr>
          <w:p w:rsidR="00EA67B5" w:rsidRPr="00A42F5E" w:rsidRDefault="00EA67B5" w:rsidP="00557177">
            <w:pPr>
              <w:jc w:val="center"/>
              <w:rPr>
                <w:color w:val="000000"/>
              </w:rPr>
            </w:pPr>
            <w:r w:rsidRPr="00A42F5E">
              <w:rPr>
                <w:color w:val="000000"/>
              </w:rPr>
              <w:t>12.02.2018 – 28.02.2018</w:t>
            </w:r>
          </w:p>
        </w:tc>
        <w:tc>
          <w:tcPr>
            <w:tcW w:w="2551" w:type="dxa"/>
          </w:tcPr>
          <w:p w:rsidR="00EA67B5" w:rsidRPr="00A42F5E" w:rsidRDefault="00EA67B5" w:rsidP="00557177">
            <w:pPr>
              <w:jc w:val="center"/>
              <w:rPr>
                <w:color w:val="000000"/>
              </w:rPr>
            </w:pPr>
            <w:r w:rsidRPr="00A42F5E">
              <w:rPr>
                <w:color w:val="000000"/>
              </w:rPr>
              <w:t>М.К.Андреева, социальный педагог</w:t>
            </w:r>
          </w:p>
        </w:tc>
        <w:tc>
          <w:tcPr>
            <w:tcW w:w="7230" w:type="dxa"/>
          </w:tcPr>
          <w:p w:rsidR="00EA67B5" w:rsidRPr="00A42F5E" w:rsidRDefault="00415C21" w:rsidP="00415C21">
            <w:pPr>
              <w:rPr>
                <w:color w:val="000000"/>
              </w:rPr>
            </w:pPr>
            <w:r>
              <w:rPr>
                <w:color w:val="000000"/>
              </w:rPr>
              <w:t>Н</w:t>
            </w:r>
            <w:r w:rsidR="00EA67B5" w:rsidRPr="00A42F5E">
              <w:rPr>
                <w:color w:val="000000"/>
              </w:rPr>
              <w:t>а отделении психолого – педагогической помощи оформлена фотовыставка «Лучший папа – папа Мой». Приняло участие более 17 получателей социальных услуг, что позволило повысить статус отца и отцовства в сознании ребенка и взрослого.</w:t>
            </w:r>
          </w:p>
        </w:tc>
      </w:tr>
      <w:tr w:rsidR="00557177" w:rsidRPr="009824FA" w:rsidTr="009661AF">
        <w:trPr>
          <w:trHeight w:val="282"/>
        </w:trPr>
        <w:tc>
          <w:tcPr>
            <w:tcW w:w="710" w:type="dxa"/>
          </w:tcPr>
          <w:p w:rsidR="00557177" w:rsidRPr="00E83771" w:rsidRDefault="00E83771" w:rsidP="00EA67B5">
            <w:pPr>
              <w:ind w:right="-108"/>
              <w:rPr>
                <w:color w:val="000000"/>
              </w:rPr>
            </w:pPr>
            <w:r w:rsidRPr="00E83771">
              <w:rPr>
                <w:color w:val="000000"/>
              </w:rPr>
              <w:t>2.5.</w:t>
            </w:r>
          </w:p>
        </w:tc>
        <w:tc>
          <w:tcPr>
            <w:tcW w:w="3084" w:type="dxa"/>
          </w:tcPr>
          <w:p w:rsidR="00557177" w:rsidRPr="00A42F5E" w:rsidRDefault="00557177" w:rsidP="00415C21">
            <w:pPr>
              <w:rPr>
                <w:color w:val="000000"/>
              </w:rPr>
            </w:pPr>
            <w:r w:rsidRPr="00557177">
              <w:rPr>
                <w:color w:val="000000"/>
              </w:rPr>
              <w:t>Участие в открытом конкурсе микрофильмов в рамках 16 международного фестиваля кинематографических дебютов «Дух огня»</w:t>
            </w:r>
          </w:p>
        </w:tc>
        <w:tc>
          <w:tcPr>
            <w:tcW w:w="1701" w:type="dxa"/>
          </w:tcPr>
          <w:p w:rsidR="00557177" w:rsidRPr="00557177" w:rsidRDefault="00557177" w:rsidP="00557177">
            <w:pPr>
              <w:jc w:val="center"/>
              <w:rPr>
                <w:color w:val="000000"/>
              </w:rPr>
            </w:pPr>
            <w:r w:rsidRPr="00557177">
              <w:rPr>
                <w:color w:val="000000"/>
              </w:rPr>
              <w:t>16.02.2018</w:t>
            </w:r>
          </w:p>
          <w:p w:rsidR="00557177" w:rsidRPr="00557177" w:rsidRDefault="00557177" w:rsidP="00557177">
            <w:pPr>
              <w:jc w:val="center"/>
              <w:rPr>
                <w:color w:val="000000"/>
              </w:rPr>
            </w:pPr>
            <w:r w:rsidRPr="00557177">
              <w:rPr>
                <w:color w:val="000000"/>
              </w:rPr>
              <w:t>(направлена заявка)</w:t>
            </w:r>
          </w:p>
          <w:p w:rsidR="00557177" w:rsidRPr="00557177" w:rsidRDefault="00557177" w:rsidP="00557177">
            <w:pPr>
              <w:jc w:val="center"/>
              <w:rPr>
                <w:color w:val="000000"/>
              </w:rPr>
            </w:pPr>
            <w:r w:rsidRPr="00557177">
              <w:rPr>
                <w:color w:val="000000"/>
              </w:rPr>
              <w:t>XVI МФКД «Дух огня»</w:t>
            </w:r>
          </w:p>
          <w:p w:rsidR="00557177" w:rsidRPr="00A42F5E" w:rsidRDefault="00DD0636" w:rsidP="00557177">
            <w:pPr>
              <w:jc w:val="center"/>
              <w:rPr>
                <w:color w:val="000000"/>
              </w:rPr>
            </w:pPr>
            <w:hyperlink r:id="rId20" w:history="1">
              <w:r w:rsidR="00F77C24" w:rsidRPr="00552BB5">
                <w:rPr>
                  <w:rStyle w:val="af0"/>
                </w:rPr>
                <w:t>mikrofilm2018@mail.ru</w:t>
              </w:r>
            </w:hyperlink>
          </w:p>
        </w:tc>
        <w:tc>
          <w:tcPr>
            <w:tcW w:w="2551" w:type="dxa"/>
          </w:tcPr>
          <w:p w:rsidR="00557177" w:rsidRPr="00557177" w:rsidRDefault="00557177" w:rsidP="00557177">
            <w:pPr>
              <w:jc w:val="center"/>
              <w:rPr>
                <w:color w:val="000000"/>
              </w:rPr>
            </w:pPr>
            <w:r w:rsidRPr="00557177">
              <w:rPr>
                <w:color w:val="000000"/>
              </w:rPr>
              <w:t>Координатор:</w:t>
            </w:r>
          </w:p>
          <w:p w:rsidR="00557177" w:rsidRPr="00A42F5E" w:rsidRDefault="00557177" w:rsidP="00557177">
            <w:pPr>
              <w:jc w:val="center"/>
              <w:rPr>
                <w:color w:val="000000"/>
              </w:rPr>
            </w:pPr>
            <w:r w:rsidRPr="00557177">
              <w:rPr>
                <w:color w:val="000000"/>
              </w:rPr>
              <w:t>Ахметшина Л.В., инструктор по труду</w:t>
            </w:r>
          </w:p>
        </w:tc>
        <w:tc>
          <w:tcPr>
            <w:tcW w:w="7230" w:type="dxa"/>
          </w:tcPr>
          <w:p w:rsidR="00557177" w:rsidRPr="00557177" w:rsidRDefault="00557177" w:rsidP="00557177">
            <w:pPr>
              <w:rPr>
                <w:color w:val="000000"/>
              </w:rPr>
            </w:pPr>
            <w:r w:rsidRPr="00557177">
              <w:rPr>
                <w:color w:val="000000"/>
              </w:rPr>
              <w:t>На конкурс направлено 3  видеоролика.</w:t>
            </w:r>
          </w:p>
          <w:p w:rsidR="00557177" w:rsidRPr="00557177" w:rsidRDefault="00557177" w:rsidP="00557177">
            <w:pPr>
              <w:rPr>
                <w:color w:val="000000"/>
              </w:rPr>
            </w:pPr>
            <w:r w:rsidRPr="00557177">
              <w:rPr>
                <w:color w:val="000000"/>
              </w:rPr>
              <w:t xml:space="preserve">Приняли участие 3 получателя социальных услуг. </w:t>
            </w:r>
          </w:p>
          <w:p w:rsidR="00557177" w:rsidRDefault="00557177" w:rsidP="00557177">
            <w:pPr>
              <w:rPr>
                <w:color w:val="000000"/>
              </w:rPr>
            </w:pPr>
          </w:p>
        </w:tc>
      </w:tr>
      <w:tr w:rsidR="00415C21" w:rsidRPr="009824FA" w:rsidTr="009661AF">
        <w:trPr>
          <w:trHeight w:val="282"/>
        </w:trPr>
        <w:tc>
          <w:tcPr>
            <w:tcW w:w="710" w:type="dxa"/>
          </w:tcPr>
          <w:p w:rsidR="00415C21" w:rsidRPr="00E83771" w:rsidRDefault="00E83771" w:rsidP="00EA67B5">
            <w:pPr>
              <w:ind w:right="-108"/>
              <w:rPr>
                <w:color w:val="000000"/>
              </w:rPr>
            </w:pPr>
            <w:r w:rsidRPr="00E83771">
              <w:rPr>
                <w:color w:val="000000"/>
              </w:rPr>
              <w:t>2.6.</w:t>
            </w:r>
          </w:p>
        </w:tc>
        <w:tc>
          <w:tcPr>
            <w:tcW w:w="3084" w:type="dxa"/>
          </w:tcPr>
          <w:p w:rsidR="00415C21" w:rsidRDefault="00415C21" w:rsidP="00415C21">
            <w:r w:rsidRPr="00435215">
              <w:t xml:space="preserve">Семинар в режиме ВКС для родителей детей с признаками РАС, с РАС и ментальными </w:t>
            </w:r>
            <w:r w:rsidRPr="00322591">
              <w:t>06 марта 2018 года</w:t>
            </w:r>
          </w:p>
          <w:p w:rsidR="00415C21" w:rsidRPr="00A42F5E" w:rsidRDefault="00415C21" w:rsidP="00415C21">
            <w:pPr>
              <w:rPr>
                <w:color w:val="000000"/>
              </w:rPr>
            </w:pPr>
            <w:r w:rsidRPr="00435215">
              <w:t>нарушениями по обучению их  навыкам и правилам поведения с детьми, имеющими особенности развития</w:t>
            </w:r>
          </w:p>
        </w:tc>
        <w:tc>
          <w:tcPr>
            <w:tcW w:w="1701" w:type="dxa"/>
          </w:tcPr>
          <w:p w:rsidR="00415C21" w:rsidRPr="00A42F5E" w:rsidRDefault="00415C21" w:rsidP="00415C21">
            <w:pPr>
              <w:jc w:val="center"/>
              <w:rPr>
                <w:color w:val="000000"/>
              </w:rPr>
            </w:pPr>
            <w:r>
              <w:rPr>
                <w:bCs/>
              </w:rPr>
              <w:t>6 марта 2018 года, 12.00-14.30</w:t>
            </w:r>
          </w:p>
        </w:tc>
        <w:tc>
          <w:tcPr>
            <w:tcW w:w="2551" w:type="dxa"/>
          </w:tcPr>
          <w:p w:rsidR="00D84B33" w:rsidRDefault="00415C21" w:rsidP="00415C21">
            <w:pPr>
              <w:jc w:val="center"/>
              <w:rPr>
                <w:color w:val="000000"/>
              </w:rPr>
            </w:pPr>
            <w:r>
              <w:rPr>
                <w:color w:val="000000"/>
              </w:rPr>
              <w:t xml:space="preserve">координатор </w:t>
            </w:r>
          </w:p>
          <w:p w:rsidR="00415C21" w:rsidRPr="00A42F5E" w:rsidRDefault="00415C21" w:rsidP="00415C21">
            <w:pPr>
              <w:jc w:val="center"/>
              <w:rPr>
                <w:color w:val="000000"/>
              </w:rPr>
            </w:pPr>
            <w:r>
              <w:rPr>
                <w:color w:val="000000"/>
              </w:rPr>
              <w:t>Яковлева К.Ю.</w:t>
            </w:r>
          </w:p>
        </w:tc>
        <w:tc>
          <w:tcPr>
            <w:tcW w:w="7230" w:type="dxa"/>
          </w:tcPr>
          <w:p w:rsidR="00415C21" w:rsidRPr="00A42F5E" w:rsidRDefault="00415C21" w:rsidP="00415C21">
            <w:pPr>
              <w:ind w:firstLine="33"/>
              <w:rPr>
                <w:color w:val="000000"/>
              </w:rPr>
            </w:pPr>
            <w:r>
              <w:t>Приняли участие 2 родителя</w:t>
            </w:r>
          </w:p>
        </w:tc>
      </w:tr>
      <w:tr w:rsidR="00EA67B5" w:rsidRPr="009824FA" w:rsidTr="009661AF">
        <w:trPr>
          <w:trHeight w:val="282"/>
        </w:trPr>
        <w:tc>
          <w:tcPr>
            <w:tcW w:w="710" w:type="dxa"/>
          </w:tcPr>
          <w:p w:rsidR="00EA67B5" w:rsidRPr="00E83771" w:rsidRDefault="00E83771" w:rsidP="00EA67B5">
            <w:pPr>
              <w:ind w:right="-108"/>
              <w:rPr>
                <w:color w:val="000000"/>
              </w:rPr>
            </w:pPr>
            <w:r w:rsidRPr="00E83771">
              <w:rPr>
                <w:color w:val="000000"/>
              </w:rPr>
              <w:t>2.7.</w:t>
            </w:r>
          </w:p>
        </w:tc>
        <w:tc>
          <w:tcPr>
            <w:tcW w:w="3084" w:type="dxa"/>
          </w:tcPr>
          <w:p w:rsidR="00EA67B5" w:rsidRPr="00A42F5E" w:rsidRDefault="00EA67B5" w:rsidP="00EA67B5">
            <w:pPr>
              <w:jc w:val="both"/>
              <w:rPr>
                <w:color w:val="000000"/>
                <w:bdr w:val="none" w:sz="0" w:space="0" w:color="auto" w:frame="1"/>
              </w:rPr>
            </w:pPr>
            <w:r w:rsidRPr="00A42F5E">
              <w:rPr>
                <w:color w:val="000000"/>
                <w:bdr w:val="none" w:sz="0" w:space="0" w:color="auto" w:frame="1"/>
              </w:rPr>
              <w:t>Заключительное занятие – развлечение для получателей социальных услуг раннего возраста</w:t>
            </w:r>
          </w:p>
        </w:tc>
        <w:tc>
          <w:tcPr>
            <w:tcW w:w="1701" w:type="dxa"/>
          </w:tcPr>
          <w:p w:rsidR="00EA67B5" w:rsidRPr="00A42F5E" w:rsidRDefault="00EA67B5" w:rsidP="00EA67B5">
            <w:pPr>
              <w:jc w:val="center"/>
              <w:rPr>
                <w:color w:val="000000"/>
              </w:rPr>
            </w:pPr>
            <w:r w:rsidRPr="00A42F5E">
              <w:rPr>
                <w:color w:val="000000"/>
              </w:rPr>
              <w:t>16.03.2018</w:t>
            </w:r>
          </w:p>
        </w:tc>
        <w:tc>
          <w:tcPr>
            <w:tcW w:w="2551" w:type="dxa"/>
          </w:tcPr>
          <w:p w:rsidR="00EA67B5" w:rsidRPr="00A42F5E" w:rsidRDefault="00EA67B5" w:rsidP="00415C21">
            <w:pPr>
              <w:jc w:val="center"/>
              <w:rPr>
                <w:color w:val="000000"/>
              </w:rPr>
            </w:pPr>
            <w:r w:rsidRPr="00A42F5E">
              <w:rPr>
                <w:color w:val="000000"/>
              </w:rPr>
              <w:t>О.Н. Водостоева,</w:t>
            </w:r>
          </w:p>
          <w:p w:rsidR="00EA67B5" w:rsidRPr="00A42F5E" w:rsidRDefault="00EA67B5" w:rsidP="00415C21">
            <w:pPr>
              <w:jc w:val="center"/>
              <w:rPr>
                <w:color w:val="000000"/>
              </w:rPr>
            </w:pPr>
            <w:r w:rsidRPr="00A42F5E">
              <w:rPr>
                <w:color w:val="000000"/>
              </w:rPr>
              <w:t>заведующий отделением психолого-педагогической помощи</w:t>
            </w:r>
          </w:p>
          <w:p w:rsidR="00EA67B5" w:rsidRPr="00A42F5E" w:rsidRDefault="00EA67B5" w:rsidP="00415C21">
            <w:pPr>
              <w:jc w:val="center"/>
              <w:rPr>
                <w:color w:val="000000"/>
              </w:rPr>
            </w:pPr>
            <w:r w:rsidRPr="00A42F5E">
              <w:rPr>
                <w:color w:val="000000"/>
              </w:rPr>
              <w:t>Т.В. Тухарь, психолог</w:t>
            </w:r>
          </w:p>
          <w:p w:rsidR="00EA67B5" w:rsidRPr="00A42F5E" w:rsidRDefault="00EA67B5" w:rsidP="00415C21">
            <w:pPr>
              <w:jc w:val="center"/>
              <w:rPr>
                <w:color w:val="000000"/>
              </w:rPr>
            </w:pPr>
            <w:r w:rsidRPr="00A42F5E">
              <w:rPr>
                <w:color w:val="000000"/>
              </w:rPr>
              <w:t>Н.В. Богданова, логопед</w:t>
            </w:r>
          </w:p>
          <w:p w:rsidR="00EA67B5" w:rsidRPr="00A42F5E" w:rsidRDefault="00EA67B5" w:rsidP="00415C21">
            <w:pPr>
              <w:jc w:val="center"/>
              <w:rPr>
                <w:color w:val="000000"/>
              </w:rPr>
            </w:pPr>
            <w:r w:rsidRPr="00A42F5E">
              <w:rPr>
                <w:color w:val="000000"/>
              </w:rPr>
              <w:t xml:space="preserve">Л.В. Ахметшина, инструктор по труду  О.М.Лазарева, педагог </w:t>
            </w:r>
            <w:r w:rsidRPr="00A42F5E">
              <w:rPr>
                <w:color w:val="000000"/>
              </w:rPr>
              <w:lastRenderedPageBreak/>
              <w:t>дополнительного образования</w:t>
            </w:r>
          </w:p>
        </w:tc>
        <w:tc>
          <w:tcPr>
            <w:tcW w:w="7230" w:type="dxa"/>
          </w:tcPr>
          <w:p w:rsidR="00EA67B5" w:rsidRPr="00A42F5E" w:rsidRDefault="00415C21" w:rsidP="00F77C24">
            <w:pPr>
              <w:rPr>
                <w:color w:val="000000"/>
              </w:rPr>
            </w:pPr>
            <w:r>
              <w:rPr>
                <w:color w:val="000000"/>
              </w:rPr>
              <w:lastRenderedPageBreak/>
              <w:t>Н</w:t>
            </w:r>
            <w:r w:rsidR="00EA67B5" w:rsidRPr="00A42F5E">
              <w:rPr>
                <w:color w:val="000000"/>
              </w:rPr>
              <w:t>а базе отделения психолого-педагогической помощи бюджетного учреждения Ханты-Мансийского автономного округа – Югры «Хант</w:t>
            </w:r>
            <w:r w:rsidR="00F77C24" w:rsidRPr="00A42F5E">
              <w:rPr>
                <w:color w:val="000000"/>
              </w:rPr>
              <w:t>ы -</w:t>
            </w:r>
            <w:r w:rsidR="00EA67B5" w:rsidRPr="00A42F5E">
              <w:rPr>
                <w:color w:val="000000"/>
              </w:rPr>
              <w:t xml:space="preserve"> Мансийский реабилитационный центр для детей и подростков с ограниченными возможностями</w:t>
            </w:r>
            <w:r w:rsidR="00F77C24" w:rsidRPr="00A42F5E">
              <w:rPr>
                <w:color w:val="000000"/>
              </w:rPr>
              <w:t>» с</w:t>
            </w:r>
            <w:r w:rsidR="00EA67B5" w:rsidRPr="00A42F5E">
              <w:rPr>
                <w:color w:val="000000"/>
              </w:rPr>
              <w:t xml:space="preserve">остоялось заключительное занятие – развлечение для получателей социальных услуг раннего возраста. Дети с взрослыми участвовали в театрализованном представлении, попробовали себя в роли маленьких дрессировщиков собаки </w:t>
            </w:r>
            <w:proofErr w:type="spellStart"/>
            <w:r w:rsidR="00EA67B5" w:rsidRPr="00A42F5E">
              <w:rPr>
                <w:color w:val="000000"/>
              </w:rPr>
              <w:t>Шепрд</w:t>
            </w:r>
            <w:proofErr w:type="spellEnd"/>
            <w:r w:rsidR="00EA67B5" w:rsidRPr="00A42F5E">
              <w:rPr>
                <w:color w:val="000000"/>
              </w:rPr>
              <w:t xml:space="preserve"> и по окончании мероприятия получили альбом, собранный из детских работ. </w:t>
            </w:r>
          </w:p>
          <w:p w:rsidR="00EA67B5" w:rsidRPr="00A42F5E" w:rsidRDefault="00EA67B5" w:rsidP="00F77C24">
            <w:pPr>
              <w:rPr>
                <w:color w:val="000000"/>
              </w:rPr>
            </w:pPr>
            <w:r w:rsidRPr="00A42F5E">
              <w:rPr>
                <w:color w:val="000000"/>
              </w:rPr>
              <w:t xml:space="preserve">Мероприятие подготовили и провели специалисты отделения: Лазарева О.М., Тухарь Т.В., Ахметшина Л.В., Богданова Н.В. Проведение комплексной (социальной, психолого-педагогической) </w:t>
            </w:r>
            <w:r w:rsidRPr="00A42F5E">
              <w:rPr>
                <w:color w:val="000000"/>
              </w:rPr>
              <w:lastRenderedPageBreak/>
              <w:t xml:space="preserve">реабилитации для детей в раннем возрасте в содружестве с семьей направлена на повышение функциональности и познавательной компетентности ребенка, формирование навыков </w:t>
            </w:r>
            <w:proofErr w:type="spellStart"/>
            <w:r w:rsidRPr="00A42F5E">
              <w:rPr>
                <w:color w:val="000000"/>
              </w:rPr>
              <w:t>саморегуляции</w:t>
            </w:r>
            <w:proofErr w:type="spellEnd"/>
            <w:r w:rsidRPr="00A42F5E">
              <w:rPr>
                <w:color w:val="000000"/>
              </w:rPr>
              <w:t xml:space="preserve"> и социального взаимодействия, осуществляемая на основе разработанной специалистами комплексной программы.</w:t>
            </w:r>
          </w:p>
        </w:tc>
      </w:tr>
      <w:tr w:rsidR="009C7A88" w:rsidRPr="009824FA" w:rsidTr="009661AF">
        <w:trPr>
          <w:trHeight w:val="282"/>
        </w:trPr>
        <w:tc>
          <w:tcPr>
            <w:tcW w:w="710" w:type="dxa"/>
          </w:tcPr>
          <w:p w:rsidR="009C7A88" w:rsidRPr="00E83771" w:rsidRDefault="00E83771" w:rsidP="00EA67B5">
            <w:pPr>
              <w:ind w:right="-108"/>
              <w:rPr>
                <w:color w:val="000000"/>
              </w:rPr>
            </w:pPr>
            <w:r w:rsidRPr="00E83771">
              <w:rPr>
                <w:color w:val="000000"/>
              </w:rPr>
              <w:lastRenderedPageBreak/>
              <w:t>2.8.</w:t>
            </w:r>
          </w:p>
        </w:tc>
        <w:tc>
          <w:tcPr>
            <w:tcW w:w="3084" w:type="dxa"/>
          </w:tcPr>
          <w:p w:rsidR="009C7A88" w:rsidRPr="00A42F5E" w:rsidRDefault="009C7A88" w:rsidP="00EA67B5">
            <w:pPr>
              <w:jc w:val="both"/>
              <w:rPr>
                <w:color w:val="000000"/>
                <w:bdr w:val="none" w:sz="0" w:space="0" w:color="auto" w:frame="1"/>
              </w:rPr>
            </w:pPr>
            <w:r>
              <w:t>И</w:t>
            </w:r>
            <w:r w:rsidRPr="00CD5107">
              <w:t>нформационная встреча для родителей, воспитывающих детей-инвалидов</w:t>
            </w:r>
          </w:p>
        </w:tc>
        <w:tc>
          <w:tcPr>
            <w:tcW w:w="1701" w:type="dxa"/>
          </w:tcPr>
          <w:p w:rsidR="009C7A88" w:rsidRDefault="009C7A88" w:rsidP="009C7A88">
            <w:pPr>
              <w:jc w:val="center"/>
            </w:pPr>
            <w:r w:rsidRPr="00D92BA1">
              <w:t>16.03.2018</w:t>
            </w:r>
            <w:r>
              <w:t xml:space="preserve">, </w:t>
            </w:r>
          </w:p>
          <w:p w:rsidR="009C7A88" w:rsidRPr="00A42F5E" w:rsidRDefault="009C7A88" w:rsidP="009C7A88">
            <w:pPr>
              <w:jc w:val="center"/>
              <w:rPr>
                <w:color w:val="000000"/>
              </w:rPr>
            </w:pPr>
            <w:r>
              <w:t>17.30-18.30</w:t>
            </w:r>
          </w:p>
        </w:tc>
        <w:tc>
          <w:tcPr>
            <w:tcW w:w="2551" w:type="dxa"/>
          </w:tcPr>
          <w:p w:rsidR="009C7A88" w:rsidRDefault="009C7A88" w:rsidP="00EA67B5">
            <w:pPr>
              <w:jc w:val="center"/>
              <w:rPr>
                <w:color w:val="000000"/>
              </w:rPr>
            </w:pPr>
            <w:r>
              <w:rPr>
                <w:color w:val="000000"/>
              </w:rPr>
              <w:t>координатор</w:t>
            </w:r>
          </w:p>
          <w:p w:rsidR="009C7A88" w:rsidRPr="00A42F5E" w:rsidRDefault="009C7A88" w:rsidP="00EA67B5">
            <w:pPr>
              <w:jc w:val="center"/>
              <w:rPr>
                <w:color w:val="000000"/>
              </w:rPr>
            </w:pPr>
            <w:r w:rsidRPr="00D92BA1">
              <w:rPr>
                <w:bCs/>
              </w:rPr>
              <w:t>Яковлева Ксения Юрьевна, заместитель директора</w:t>
            </w:r>
          </w:p>
        </w:tc>
        <w:tc>
          <w:tcPr>
            <w:tcW w:w="7230" w:type="dxa"/>
          </w:tcPr>
          <w:p w:rsidR="00E65136" w:rsidRPr="004075F9" w:rsidRDefault="00E65136" w:rsidP="00F77C24">
            <w:r>
              <w:t xml:space="preserve">20 </w:t>
            </w:r>
            <w:r w:rsidRPr="004075F9">
              <w:t>родителей (законных представител</w:t>
            </w:r>
            <w:r>
              <w:t>ей</w:t>
            </w:r>
            <w:r w:rsidRPr="004075F9">
              <w:t>) несовершеннолетних получателей социальных услуг; 1 представитель КУ ХМАО – Югры «Центр социальных выплат»; 2 представителя Департамента муниципальной собственности</w:t>
            </w:r>
          </w:p>
          <w:p w:rsidR="009C7A88" w:rsidRPr="0060044D" w:rsidRDefault="00E65136" w:rsidP="00F77C24">
            <w:r w:rsidRPr="004075F9">
              <w:t>Администрации города Ханты-Мансийска</w:t>
            </w:r>
            <w:r w:rsidRPr="00980176">
              <w:t xml:space="preserve"> </w:t>
            </w:r>
            <w:r w:rsidR="009C7A88" w:rsidRPr="00980176">
              <w:t xml:space="preserve">Повестка: 1. </w:t>
            </w:r>
            <w:r w:rsidR="009C7A88" w:rsidRPr="0060044D">
              <w:t>О предоставлении мер социальной поддержки, ежемесячном 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 (КУ ХМАО – Югры «Центр социальных выплат»);</w:t>
            </w:r>
          </w:p>
          <w:p w:rsidR="009C7A88" w:rsidRPr="0060044D" w:rsidRDefault="009C7A88" w:rsidP="00F77C24">
            <w:r w:rsidRPr="00980176">
              <w:t xml:space="preserve">2. </w:t>
            </w:r>
            <w:proofErr w:type="gramStart"/>
            <w:r w:rsidRPr="0060044D">
              <w:t>О предоставлении жилых помещений семьям, имеющим в своем составе детей-инвалидов (И.В. Аникина, начальник отдела</w:t>
            </w:r>
            <w:proofErr w:type="gramEnd"/>
          </w:p>
          <w:p w:rsidR="009C7A88" w:rsidRPr="0060044D" w:rsidRDefault="009C7A88" w:rsidP="00F77C24">
            <w:pPr>
              <w:pStyle w:val="ad"/>
              <w:ind w:left="0"/>
            </w:pPr>
            <w:r w:rsidRPr="0060044D">
              <w:t>учёта жилищного управления</w:t>
            </w:r>
          </w:p>
          <w:p w:rsidR="009C7A88" w:rsidRPr="0060044D" w:rsidRDefault="009C7A88" w:rsidP="00F77C24">
            <w:pPr>
              <w:pStyle w:val="ad"/>
              <w:ind w:left="0"/>
            </w:pPr>
            <w:r w:rsidRPr="0060044D">
              <w:t>Департамента муниципальной собственности</w:t>
            </w:r>
          </w:p>
          <w:p w:rsidR="009C7A88" w:rsidRPr="00A42F5E" w:rsidRDefault="009C7A88" w:rsidP="00F77C24">
            <w:pPr>
              <w:rPr>
                <w:color w:val="000000"/>
              </w:rPr>
            </w:pPr>
            <w:proofErr w:type="gramStart"/>
            <w:r w:rsidRPr="0060044D">
              <w:t xml:space="preserve">Администрации города Ханты-Мансийска; И.Е. </w:t>
            </w:r>
            <w:proofErr w:type="spellStart"/>
            <w:r w:rsidRPr="0060044D">
              <w:t>Баитов</w:t>
            </w:r>
            <w:proofErr w:type="spellEnd"/>
            <w:r w:rsidRPr="0060044D">
              <w:t>, начальник отдела субсидий жилищного управления Департамента муниципальной собственности Администрации города Ханты-Мансийска)</w:t>
            </w:r>
            <w:proofErr w:type="gramEnd"/>
          </w:p>
        </w:tc>
      </w:tr>
      <w:tr w:rsidR="005813F5" w:rsidRPr="009824FA" w:rsidTr="005813F5">
        <w:trPr>
          <w:trHeight w:val="199"/>
        </w:trPr>
        <w:tc>
          <w:tcPr>
            <w:tcW w:w="710" w:type="dxa"/>
          </w:tcPr>
          <w:p w:rsidR="005813F5" w:rsidRPr="00E83771" w:rsidRDefault="009455C2" w:rsidP="00E83771">
            <w:pPr>
              <w:jc w:val="both"/>
            </w:pPr>
            <w:r w:rsidRPr="00E83771">
              <w:t>2.</w:t>
            </w:r>
            <w:r w:rsidR="00E83771" w:rsidRPr="00E83771">
              <w:t>9</w:t>
            </w:r>
            <w:r w:rsidRPr="00E83771">
              <w:t>.</w:t>
            </w:r>
          </w:p>
        </w:tc>
        <w:tc>
          <w:tcPr>
            <w:tcW w:w="3084" w:type="dxa"/>
          </w:tcPr>
          <w:p w:rsidR="005813F5" w:rsidRPr="00D508B0" w:rsidRDefault="00D508B0" w:rsidP="00D508B0">
            <w:pPr>
              <w:rPr>
                <w:color w:val="FF0000"/>
              </w:rPr>
            </w:pPr>
            <w:r w:rsidRPr="002F2999">
              <w:rPr>
                <w:color w:val="000000"/>
              </w:rPr>
              <w:t>Фотовыставка: «Рядом с мамой» 10 участников</w:t>
            </w:r>
          </w:p>
        </w:tc>
        <w:tc>
          <w:tcPr>
            <w:tcW w:w="1701" w:type="dxa"/>
          </w:tcPr>
          <w:p w:rsidR="005813F5" w:rsidRPr="00D508B0" w:rsidRDefault="00D508B0" w:rsidP="00D508B0">
            <w:pPr>
              <w:rPr>
                <w:color w:val="FF0000"/>
              </w:rPr>
            </w:pPr>
            <w:r w:rsidRPr="002F2999">
              <w:rPr>
                <w:color w:val="000000"/>
              </w:rPr>
              <w:t>Март 2018г</w:t>
            </w:r>
            <w:r w:rsidRPr="00D508B0">
              <w:rPr>
                <w:color w:val="FF0000"/>
              </w:rPr>
              <w:t xml:space="preserve"> </w:t>
            </w:r>
          </w:p>
        </w:tc>
        <w:tc>
          <w:tcPr>
            <w:tcW w:w="2551" w:type="dxa"/>
          </w:tcPr>
          <w:p w:rsidR="00D508B0" w:rsidRPr="002F2999" w:rsidRDefault="00D508B0" w:rsidP="00415C21">
            <w:pPr>
              <w:jc w:val="center"/>
              <w:rPr>
                <w:color w:val="000000"/>
              </w:rPr>
            </w:pPr>
            <w:r w:rsidRPr="002F2999">
              <w:rPr>
                <w:color w:val="000000"/>
              </w:rPr>
              <w:t>Бокова О.А.</w:t>
            </w:r>
          </w:p>
          <w:p w:rsidR="00D508B0" w:rsidRPr="002F2999" w:rsidRDefault="00D508B0" w:rsidP="00415C21">
            <w:pPr>
              <w:jc w:val="center"/>
              <w:rPr>
                <w:color w:val="000000"/>
              </w:rPr>
            </w:pPr>
            <w:r>
              <w:rPr>
                <w:color w:val="000000"/>
              </w:rPr>
              <w:t xml:space="preserve">Дыханова С.В. </w:t>
            </w:r>
            <w:r w:rsidRPr="002F2999">
              <w:rPr>
                <w:color w:val="000000"/>
              </w:rPr>
              <w:t>Анохина О.И.</w:t>
            </w:r>
          </w:p>
          <w:p w:rsidR="00D508B0" w:rsidRPr="002F2999" w:rsidRDefault="00D508B0" w:rsidP="00415C21">
            <w:pPr>
              <w:jc w:val="center"/>
              <w:rPr>
                <w:color w:val="000000"/>
              </w:rPr>
            </w:pPr>
            <w:r w:rsidRPr="002F2999">
              <w:t>Носова Е.А.</w:t>
            </w:r>
          </w:p>
          <w:p w:rsidR="005813F5" w:rsidRPr="00D508B0" w:rsidRDefault="00D508B0" w:rsidP="00415C21">
            <w:pPr>
              <w:jc w:val="center"/>
              <w:rPr>
                <w:color w:val="FF0000"/>
              </w:rPr>
            </w:pPr>
            <w:r w:rsidRPr="002F2999">
              <w:t>Пашаева Д.Х.</w:t>
            </w:r>
          </w:p>
        </w:tc>
        <w:tc>
          <w:tcPr>
            <w:tcW w:w="7230" w:type="dxa"/>
          </w:tcPr>
          <w:p w:rsidR="005813F5" w:rsidRPr="00D508B0" w:rsidRDefault="00D508B0" w:rsidP="00F77C24">
            <w:pPr>
              <w:rPr>
                <w:color w:val="FF0000"/>
              </w:rPr>
            </w:pPr>
            <w:r w:rsidRPr="00D508B0">
              <w:t>приняли участие 1</w:t>
            </w:r>
            <w:r>
              <w:t>0</w:t>
            </w:r>
            <w:r w:rsidRPr="00D508B0">
              <w:t xml:space="preserve"> получателей социальных услуг</w:t>
            </w:r>
          </w:p>
        </w:tc>
      </w:tr>
      <w:tr w:rsidR="005E546B" w:rsidRPr="009824FA" w:rsidTr="005813F5">
        <w:trPr>
          <w:trHeight w:val="199"/>
        </w:trPr>
        <w:tc>
          <w:tcPr>
            <w:tcW w:w="710" w:type="dxa"/>
          </w:tcPr>
          <w:p w:rsidR="005E546B" w:rsidRPr="00E83771" w:rsidRDefault="00E83771" w:rsidP="00EA67B5">
            <w:pPr>
              <w:jc w:val="both"/>
            </w:pPr>
            <w:r w:rsidRPr="00E83771">
              <w:t>2.10.</w:t>
            </w:r>
          </w:p>
        </w:tc>
        <w:tc>
          <w:tcPr>
            <w:tcW w:w="3084" w:type="dxa"/>
          </w:tcPr>
          <w:p w:rsidR="00B92C12" w:rsidRPr="0034019F" w:rsidRDefault="00B92C12" w:rsidP="00B92C12">
            <w:r>
              <w:t>Вебинары</w:t>
            </w:r>
            <w:r w:rsidRPr="0034019F">
              <w:t xml:space="preserve"> для родителей в рамках реализации Федерального проекта Национального института </w:t>
            </w:r>
            <w:r w:rsidRPr="0034019F">
              <w:lastRenderedPageBreak/>
              <w:t>защиты детства  «Семейный университет»</w:t>
            </w:r>
          </w:p>
          <w:p w:rsidR="005E546B" w:rsidRPr="002F2999" w:rsidRDefault="00B92C12" w:rsidP="00B92C12">
            <w:pPr>
              <w:rPr>
                <w:color w:val="000000"/>
              </w:rPr>
            </w:pPr>
            <w:r w:rsidRPr="0034019F">
              <w:t>(г. Москва)</w:t>
            </w:r>
          </w:p>
        </w:tc>
        <w:tc>
          <w:tcPr>
            <w:tcW w:w="1701" w:type="dxa"/>
          </w:tcPr>
          <w:p w:rsidR="00B92C12" w:rsidRPr="0034019F" w:rsidRDefault="00B92C12" w:rsidP="00B92C12">
            <w:pPr>
              <w:jc w:val="center"/>
              <w:rPr>
                <w:rFonts w:eastAsia="Calibri"/>
                <w:lang w:bidi="ru-RU"/>
              </w:rPr>
            </w:pPr>
            <w:r w:rsidRPr="0034019F">
              <w:rPr>
                <w:rFonts w:eastAsia="Calibri"/>
                <w:lang w:bidi="ru-RU"/>
              </w:rPr>
              <w:lastRenderedPageBreak/>
              <w:t>1</w:t>
            </w:r>
            <w:r w:rsidR="004660D2">
              <w:rPr>
                <w:rFonts w:eastAsia="Calibri"/>
                <w:lang w:bidi="ru-RU"/>
              </w:rPr>
              <w:t>2</w:t>
            </w:r>
            <w:r w:rsidRPr="0034019F">
              <w:rPr>
                <w:rFonts w:eastAsia="Calibri"/>
                <w:lang w:bidi="ru-RU"/>
              </w:rPr>
              <w:t>.05.2018</w:t>
            </w:r>
          </w:p>
          <w:p w:rsidR="00B92C12" w:rsidRPr="0034019F" w:rsidRDefault="00B92C12" w:rsidP="00B92C12">
            <w:pPr>
              <w:jc w:val="center"/>
              <w:rPr>
                <w:rFonts w:eastAsia="Calibri"/>
                <w:lang w:bidi="ru-RU"/>
              </w:rPr>
            </w:pPr>
            <w:r w:rsidRPr="0034019F">
              <w:rPr>
                <w:rFonts w:eastAsia="Calibri"/>
                <w:lang w:bidi="ru-RU"/>
              </w:rPr>
              <w:t>1</w:t>
            </w:r>
            <w:r w:rsidR="004660D2">
              <w:rPr>
                <w:rFonts w:eastAsia="Calibri"/>
                <w:lang w:bidi="ru-RU"/>
              </w:rPr>
              <w:t>9</w:t>
            </w:r>
            <w:r w:rsidRPr="0034019F">
              <w:rPr>
                <w:rFonts w:eastAsia="Calibri"/>
                <w:lang w:bidi="ru-RU"/>
              </w:rPr>
              <w:t>.05.2018</w:t>
            </w:r>
          </w:p>
          <w:p w:rsidR="005E546B" w:rsidRPr="002F2999" w:rsidRDefault="005E546B" w:rsidP="004660D2">
            <w:pPr>
              <w:jc w:val="center"/>
              <w:rPr>
                <w:color w:val="000000"/>
              </w:rPr>
            </w:pPr>
          </w:p>
        </w:tc>
        <w:tc>
          <w:tcPr>
            <w:tcW w:w="2551" w:type="dxa"/>
          </w:tcPr>
          <w:p w:rsidR="0052081F" w:rsidRDefault="005E546B" w:rsidP="00415C21">
            <w:pPr>
              <w:jc w:val="center"/>
              <w:rPr>
                <w:color w:val="000000"/>
              </w:rPr>
            </w:pPr>
            <w:r>
              <w:rPr>
                <w:color w:val="000000"/>
              </w:rPr>
              <w:t>Координатор</w:t>
            </w:r>
          </w:p>
          <w:p w:rsidR="005E546B" w:rsidRPr="002F2999" w:rsidRDefault="005E546B" w:rsidP="00415C21">
            <w:pPr>
              <w:jc w:val="center"/>
              <w:rPr>
                <w:color w:val="000000"/>
              </w:rPr>
            </w:pPr>
            <w:r>
              <w:rPr>
                <w:color w:val="000000"/>
              </w:rPr>
              <w:t>Иордан Н.М., методист</w:t>
            </w:r>
          </w:p>
        </w:tc>
        <w:tc>
          <w:tcPr>
            <w:tcW w:w="7230" w:type="dxa"/>
          </w:tcPr>
          <w:p w:rsidR="005E546B" w:rsidRPr="00D508B0" w:rsidRDefault="0052081F" w:rsidP="00F77C24">
            <w:r w:rsidRPr="004E7330">
              <w:rPr>
                <w:bCs/>
              </w:rPr>
              <w:t>Проект реализуется с использованием гранта Президента РФ на развитие гражданского общества, представленного Фондом президентских грантов</w:t>
            </w:r>
            <w:r>
              <w:rPr>
                <w:bCs/>
              </w:rPr>
              <w:t>.</w:t>
            </w:r>
          </w:p>
        </w:tc>
      </w:tr>
      <w:tr w:rsidR="004660D2" w:rsidRPr="009824FA" w:rsidTr="005813F5">
        <w:trPr>
          <w:trHeight w:val="199"/>
        </w:trPr>
        <w:tc>
          <w:tcPr>
            <w:tcW w:w="710" w:type="dxa"/>
          </w:tcPr>
          <w:p w:rsidR="004660D2" w:rsidRPr="00E83771" w:rsidRDefault="00E83771" w:rsidP="00EA67B5">
            <w:pPr>
              <w:jc w:val="both"/>
            </w:pPr>
            <w:r w:rsidRPr="00E83771">
              <w:lastRenderedPageBreak/>
              <w:t>2.11.</w:t>
            </w:r>
          </w:p>
        </w:tc>
        <w:tc>
          <w:tcPr>
            <w:tcW w:w="3084" w:type="dxa"/>
          </w:tcPr>
          <w:p w:rsidR="004660D2" w:rsidRDefault="004660D2" w:rsidP="00B92C12">
            <w:r w:rsidRPr="0034019F">
              <w:t xml:space="preserve">Курс </w:t>
            </w:r>
            <w:proofErr w:type="spellStart"/>
            <w:r w:rsidRPr="0034019F">
              <w:t>вебинаров</w:t>
            </w:r>
            <w:proofErr w:type="spellEnd"/>
            <w:r w:rsidRPr="0034019F">
              <w:t xml:space="preserve"> «Система комплексного непрерывного сопровождения, абилитации и социальной адаптации детей, подростков и взрослых людей с расстройствами аутистического спектра (РАС)» в рамках проекта «Обучение в сфере комплексной̆ реабилитации, абилитации и социальной̆ адаптации лиц, имеющих расстройства аутистического спектра»</w:t>
            </w:r>
          </w:p>
        </w:tc>
        <w:tc>
          <w:tcPr>
            <w:tcW w:w="1701" w:type="dxa"/>
          </w:tcPr>
          <w:p w:rsidR="004660D2" w:rsidRPr="0034019F" w:rsidRDefault="004660D2" w:rsidP="00B92C12">
            <w:pPr>
              <w:jc w:val="center"/>
              <w:rPr>
                <w:rFonts w:eastAsia="Calibri"/>
                <w:lang w:bidi="ru-RU"/>
              </w:rPr>
            </w:pPr>
            <w:r>
              <w:t>22.05.-1.06.</w:t>
            </w:r>
            <w:r w:rsidRPr="0034019F">
              <w:t>2</w:t>
            </w:r>
            <w:r>
              <w:t xml:space="preserve"> </w:t>
            </w:r>
            <w:r w:rsidRPr="0034019F">
              <w:t>018</w:t>
            </w:r>
          </w:p>
        </w:tc>
        <w:tc>
          <w:tcPr>
            <w:tcW w:w="2551" w:type="dxa"/>
          </w:tcPr>
          <w:p w:rsidR="004660D2" w:rsidRDefault="004660D2" w:rsidP="004660D2">
            <w:pPr>
              <w:jc w:val="center"/>
              <w:rPr>
                <w:color w:val="000000"/>
              </w:rPr>
            </w:pPr>
            <w:r>
              <w:rPr>
                <w:color w:val="000000"/>
              </w:rPr>
              <w:t>Координатор</w:t>
            </w:r>
          </w:p>
          <w:p w:rsidR="004660D2" w:rsidRDefault="004660D2" w:rsidP="004660D2">
            <w:pPr>
              <w:jc w:val="center"/>
              <w:rPr>
                <w:color w:val="000000"/>
              </w:rPr>
            </w:pPr>
            <w:r>
              <w:rPr>
                <w:color w:val="000000"/>
              </w:rPr>
              <w:t>Иордан Н.М., методист</w:t>
            </w:r>
          </w:p>
        </w:tc>
        <w:tc>
          <w:tcPr>
            <w:tcW w:w="7230" w:type="dxa"/>
          </w:tcPr>
          <w:p w:rsidR="004660D2" w:rsidRPr="004E7330" w:rsidRDefault="004660D2" w:rsidP="00D508B0">
            <w:pPr>
              <w:rPr>
                <w:bCs/>
              </w:rPr>
            </w:pPr>
            <w:r w:rsidRPr="0034019F">
              <w:t>Автономная некоммерческая организация Центр реабилитации детства «</w:t>
            </w:r>
            <w:r>
              <w:t>Наш солнечный мир</w:t>
            </w:r>
            <w:r w:rsidRPr="0034019F">
              <w:t>», г. Москва, при поддержке Фонда Президентских Грантов, в сотрудничестве с региональными Министерствами РФ</w:t>
            </w:r>
          </w:p>
        </w:tc>
      </w:tr>
      <w:tr w:rsidR="00EA67B5" w:rsidRPr="009824FA" w:rsidTr="005813F5">
        <w:trPr>
          <w:trHeight w:val="199"/>
        </w:trPr>
        <w:tc>
          <w:tcPr>
            <w:tcW w:w="710" w:type="dxa"/>
          </w:tcPr>
          <w:p w:rsidR="00EA67B5" w:rsidRPr="00E83771" w:rsidRDefault="00E83771" w:rsidP="00EA67B5">
            <w:pPr>
              <w:jc w:val="both"/>
            </w:pPr>
            <w:r w:rsidRPr="00E83771">
              <w:t>2.12.</w:t>
            </w:r>
          </w:p>
        </w:tc>
        <w:tc>
          <w:tcPr>
            <w:tcW w:w="3084" w:type="dxa"/>
          </w:tcPr>
          <w:p w:rsidR="00EA67B5" w:rsidRPr="00A42F5E" w:rsidRDefault="00EA67B5" w:rsidP="00CF4253">
            <w:pPr>
              <w:rPr>
                <w:color w:val="000000"/>
              </w:rPr>
            </w:pPr>
            <w:r w:rsidRPr="00A42F5E">
              <w:rPr>
                <w:color w:val="000000"/>
              </w:rPr>
              <w:t>Организация семей на праздничное шествие посвященное Дню Победы</w:t>
            </w:r>
          </w:p>
          <w:p w:rsidR="00EA67B5" w:rsidRPr="00A42F5E" w:rsidRDefault="00EA67B5" w:rsidP="00CF4253">
            <w:pPr>
              <w:rPr>
                <w:color w:val="000000"/>
              </w:rPr>
            </w:pPr>
            <w:r w:rsidRPr="00A42F5E">
              <w:rPr>
                <w:color w:val="000000"/>
              </w:rPr>
              <w:t>Возложение цветов к памятникам Победы</w:t>
            </w:r>
          </w:p>
        </w:tc>
        <w:tc>
          <w:tcPr>
            <w:tcW w:w="1701" w:type="dxa"/>
          </w:tcPr>
          <w:p w:rsidR="00EA67B5" w:rsidRPr="00A42F5E" w:rsidRDefault="00EA67B5" w:rsidP="00EA67B5">
            <w:pPr>
              <w:jc w:val="center"/>
              <w:rPr>
                <w:color w:val="000000"/>
              </w:rPr>
            </w:pPr>
            <w:r w:rsidRPr="00A42F5E">
              <w:rPr>
                <w:color w:val="000000"/>
              </w:rPr>
              <w:t>09.05.2018</w:t>
            </w:r>
          </w:p>
          <w:p w:rsidR="00EA67B5" w:rsidRPr="00A42F5E" w:rsidRDefault="00EA67B5" w:rsidP="00EA67B5">
            <w:pPr>
              <w:jc w:val="center"/>
              <w:rPr>
                <w:color w:val="000000"/>
              </w:rPr>
            </w:pPr>
          </w:p>
        </w:tc>
        <w:tc>
          <w:tcPr>
            <w:tcW w:w="2551" w:type="dxa"/>
          </w:tcPr>
          <w:p w:rsidR="00EA67B5" w:rsidRPr="00A42F5E" w:rsidRDefault="00EA67B5" w:rsidP="00415C21">
            <w:pPr>
              <w:jc w:val="center"/>
              <w:rPr>
                <w:b/>
                <w:color w:val="000000"/>
              </w:rPr>
            </w:pPr>
            <w:r w:rsidRPr="00A42F5E">
              <w:rPr>
                <w:color w:val="000000"/>
              </w:rPr>
              <w:t>Ахметшина Л.В., инструктор по труду</w:t>
            </w:r>
          </w:p>
        </w:tc>
        <w:tc>
          <w:tcPr>
            <w:tcW w:w="7230" w:type="dxa"/>
          </w:tcPr>
          <w:p w:rsidR="00EA67B5" w:rsidRPr="00A42F5E" w:rsidRDefault="00EA67B5" w:rsidP="00EA67B5">
            <w:pPr>
              <w:jc w:val="both"/>
              <w:rPr>
                <w:color w:val="000000"/>
              </w:rPr>
            </w:pPr>
            <w:r w:rsidRPr="00A42F5E">
              <w:rPr>
                <w:color w:val="000000"/>
              </w:rPr>
              <w:t>В шествии приняло участие 8 семей и 3 сотрудника отделения.</w:t>
            </w:r>
          </w:p>
          <w:p w:rsidR="00EA67B5" w:rsidRPr="00A42F5E" w:rsidRDefault="00EA67B5" w:rsidP="00EA67B5">
            <w:pPr>
              <w:jc w:val="both"/>
              <w:rPr>
                <w:color w:val="000000"/>
              </w:rPr>
            </w:pPr>
            <w:r w:rsidRPr="00A42F5E">
              <w:rPr>
                <w:color w:val="000000"/>
              </w:rPr>
              <w:t>Пять сотрудников отделения приняло участие в шествии «Бессмертного полка»</w:t>
            </w:r>
          </w:p>
        </w:tc>
      </w:tr>
      <w:tr w:rsidR="006070EF" w:rsidRPr="009824FA" w:rsidTr="00AE4C1D">
        <w:trPr>
          <w:trHeight w:val="143"/>
        </w:trPr>
        <w:tc>
          <w:tcPr>
            <w:tcW w:w="710" w:type="dxa"/>
          </w:tcPr>
          <w:p w:rsidR="006070EF" w:rsidRPr="00E83771" w:rsidRDefault="009455C2" w:rsidP="00E83771">
            <w:pPr>
              <w:jc w:val="both"/>
            </w:pPr>
            <w:r w:rsidRPr="00E83771">
              <w:t>2.</w:t>
            </w:r>
            <w:r w:rsidR="00E83771" w:rsidRPr="00E83771">
              <w:t>13</w:t>
            </w:r>
            <w:r w:rsidRPr="00E83771">
              <w:t>.</w:t>
            </w:r>
          </w:p>
        </w:tc>
        <w:tc>
          <w:tcPr>
            <w:tcW w:w="3084" w:type="dxa"/>
          </w:tcPr>
          <w:p w:rsidR="006070EF" w:rsidRPr="00D508B0" w:rsidRDefault="00D508B0" w:rsidP="00D508B0">
            <w:pPr>
              <w:rPr>
                <w:color w:val="FF0000"/>
              </w:rPr>
            </w:pPr>
            <w:r w:rsidRPr="002F2999">
              <w:rPr>
                <w:color w:val="000000"/>
              </w:rPr>
              <w:t>Выставка поделок: «Как  хорошо на свете без войны» 8 участников</w:t>
            </w:r>
          </w:p>
        </w:tc>
        <w:tc>
          <w:tcPr>
            <w:tcW w:w="1701" w:type="dxa"/>
          </w:tcPr>
          <w:p w:rsidR="006070EF" w:rsidRPr="00D508B0" w:rsidRDefault="00D508B0" w:rsidP="00D508B0">
            <w:pPr>
              <w:spacing w:before="72" w:line="276" w:lineRule="auto"/>
              <w:rPr>
                <w:color w:val="000000"/>
              </w:rPr>
            </w:pPr>
            <w:r w:rsidRPr="002F2999">
              <w:rPr>
                <w:color w:val="000000"/>
              </w:rPr>
              <w:t xml:space="preserve">Май </w:t>
            </w:r>
            <w:r>
              <w:rPr>
                <w:color w:val="000000"/>
              </w:rPr>
              <w:t xml:space="preserve"> </w:t>
            </w:r>
            <w:r w:rsidRPr="002F2999">
              <w:rPr>
                <w:color w:val="000000"/>
              </w:rPr>
              <w:t>2018 г</w:t>
            </w:r>
          </w:p>
        </w:tc>
        <w:tc>
          <w:tcPr>
            <w:tcW w:w="2551" w:type="dxa"/>
          </w:tcPr>
          <w:p w:rsidR="00D508B0" w:rsidRPr="002F2999" w:rsidRDefault="00D508B0" w:rsidP="007B4486">
            <w:pPr>
              <w:rPr>
                <w:color w:val="000000"/>
              </w:rPr>
            </w:pPr>
            <w:r w:rsidRPr="002F2999">
              <w:rPr>
                <w:color w:val="000000"/>
              </w:rPr>
              <w:t>Бокова О.А.</w:t>
            </w:r>
          </w:p>
          <w:p w:rsidR="00D508B0" w:rsidRPr="002F2999" w:rsidRDefault="00D508B0" w:rsidP="007B4486">
            <w:pPr>
              <w:rPr>
                <w:color w:val="000000"/>
              </w:rPr>
            </w:pPr>
            <w:r>
              <w:rPr>
                <w:color w:val="000000"/>
              </w:rPr>
              <w:t xml:space="preserve">Дыханова С.В. </w:t>
            </w:r>
            <w:r w:rsidRPr="002F2999">
              <w:rPr>
                <w:color w:val="000000"/>
              </w:rPr>
              <w:t>Анохина О.И.</w:t>
            </w:r>
          </w:p>
          <w:p w:rsidR="00D508B0" w:rsidRPr="002F2999" w:rsidRDefault="00D508B0" w:rsidP="007B4486">
            <w:pPr>
              <w:rPr>
                <w:color w:val="000000"/>
              </w:rPr>
            </w:pPr>
            <w:r w:rsidRPr="002F2999">
              <w:t>Носова Е.А.</w:t>
            </w:r>
          </w:p>
          <w:p w:rsidR="006070EF" w:rsidRPr="00D508B0" w:rsidRDefault="00D508B0" w:rsidP="007B4486">
            <w:pPr>
              <w:rPr>
                <w:color w:val="FF0000"/>
              </w:rPr>
            </w:pPr>
            <w:r w:rsidRPr="002F2999">
              <w:t>Пашаева Д.Х.</w:t>
            </w:r>
          </w:p>
        </w:tc>
        <w:tc>
          <w:tcPr>
            <w:tcW w:w="7230" w:type="dxa"/>
          </w:tcPr>
          <w:p w:rsidR="006070EF" w:rsidRPr="00D508B0" w:rsidRDefault="00CF4253" w:rsidP="007B4486">
            <w:pPr>
              <w:ind w:firstLine="19"/>
              <w:rPr>
                <w:color w:val="FF0000"/>
                <w:sz w:val="28"/>
                <w:szCs w:val="28"/>
              </w:rPr>
            </w:pPr>
            <w:r>
              <w:t>П</w:t>
            </w:r>
            <w:r w:rsidR="00D508B0" w:rsidRPr="00D508B0">
              <w:t xml:space="preserve">риняли участие </w:t>
            </w:r>
            <w:r w:rsidR="00D508B0">
              <w:t>8</w:t>
            </w:r>
            <w:r w:rsidR="00D508B0" w:rsidRPr="00D508B0">
              <w:t xml:space="preserve"> получателей социальных услуг</w:t>
            </w:r>
          </w:p>
        </w:tc>
      </w:tr>
      <w:tr w:rsidR="006070EF" w:rsidRPr="009824FA" w:rsidTr="00AE4C1D">
        <w:trPr>
          <w:trHeight w:val="143"/>
        </w:trPr>
        <w:tc>
          <w:tcPr>
            <w:tcW w:w="710" w:type="dxa"/>
          </w:tcPr>
          <w:p w:rsidR="006070EF" w:rsidRPr="00E83771" w:rsidRDefault="009455C2" w:rsidP="00E83771">
            <w:pPr>
              <w:jc w:val="both"/>
            </w:pPr>
            <w:r w:rsidRPr="00E83771">
              <w:t>2.</w:t>
            </w:r>
            <w:r w:rsidR="00E83771" w:rsidRPr="00E83771">
              <w:t>14</w:t>
            </w:r>
            <w:r w:rsidRPr="00E83771">
              <w:t>.</w:t>
            </w:r>
          </w:p>
        </w:tc>
        <w:tc>
          <w:tcPr>
            <w:tcW w:w="3084" w:type="dxa"/>
          </w:tcPr>
          <w:p w:rsidR="006070EF" w:rsidRPr="00D508B0" w:rsidRDefault="006806DF" w:rsidP="004660D2">
            <w:pPr>
              <w:spacing w:before="72"/>
              <w:rPr>
                <w:color w:val="FF0000"/>
              </w:rPr>
            </w:pPr>
            <w:r w:rsidRPr="002F2999">
              <w:rPr>
                <w:color w:val="000000"/>
              </w:rPr>
              <w:t xml:space="preserve">Конкурс рисунков  «Я хочу нарисовать мечту»  Сочинение по темам для </w:t>
            </w:r>
            <w:r w:rsidRPr="002F2999">
              <w:rPr>
                <w:color w:val="000000"/>
              </w:rPr>
              <w:lastRenderedPageBreak/>
              <w:t>публикации «Скорей бы лето», «Мечтаю загорать в летнем саду», «Мечтаю о пони»,  « в моих мечтах котенок», «Моя куколка»</w:t>
            </w:r>
          </w:p>
        </w:tc>
        <w:tc>
          <w:tcPr>
            <w:tcW w:w="1701" w:type="dxa"/>
          </w:tcPr>
          <w:p w:rsidR="006070EF" w:rsidRPr="00D508B0" w:rsidRDefault="006806DF" w:rsidP="009D3F33">
            <w:pPr>
              <w:ind w:firstLine="34"/>
              <w:jc w:val="both"/>
              <w:rPr>
                <w:color w:val="FF0000"/>
              </w:rPr>
            </w:pPr>
            <w:r w:rsidRPr="002F2999">
              <w:rPr>
                <w:color w:val="000000"/>
              </w:rPr>
              <w:lastRenderedPageBreak/>
              <w:t>Май 2018г</w:t>
            </w:r>
          </w:p>
        </w:tc>
        <w:tc>
          <w:tcPr>
            <w:tcW w:w="2551" w:type="dxa"/>
          </w:tcPr>
          <w:p w:rsidR="006806DF" w:rsidRPr="002F2999" w:rsidRDefault="006806DF" w:rsidP="007B4486">
            <w:pPr>
              <w:spacing w:before="72"/>
              <w:rPr>
                <w:color w:val="000000"/>
              </w:rPr>
            </w:pPr>
            <w:r w:rsidRPr="002F2999">
              <w:rPr>
                <w:color w:val="000000"/>
              </w:rPr>
              <w:t>Бокова О.А.</w:t>
            </w:r>
          </w:p>
          <w:p w:rsidR="006806DF" w:rsidRPr="002F2999" w:rsidRDefault="006806DF" w:rsidP="007B4486">
            <w:pPr>
              <w:spacing w:before="72"/>
              <w:rPr>
                <w:color w:val="000000"/>
              </w:rPr>
            </w:pPr>
            <w:r w:rsidRPr="002F2999">
              <w:rPr>
                <w:color w:val="000000"/>
              </w:rPr>
              <w:t>Дыханова С.В. , Анохина О.И.</w:t>
            </w:r>
          </w:p>
          <w:p w:rsidR="006806DF" w:rsidRPr="002F2999" w:rsidRDefault="006806DF" w:rsidP="007B4486">
            <w:pPr>
              <w:spacing w:before="72"/>
              <w:rPr>
                <w:color w:val="000000"/>
              </w:rPr>
            </w:pPr>
            <w:r w:rsidRPr="002F2999">
              <w:lastRenderedPageBreak/>
              <w:t>Носова Е.А.</w:t>
            </w:r>
          </w:p>
          <w:p w:rsidR="006070EF" w:rsidRPr="00D508B0" w:rsidRDefault="006806DF" w:rsidP="007B4486">
            <w:pPr>
              <w:rPr>
                <w:color w:val="FF0000"/>
              </w:rPr>
            </w:pPr>
            <w:r w:rsidRPr="002F2999">
              <w:t>Пашаева Д.Х.</w:t>
            </w:r>
          </w:p>
        </w:tc>
        <w:tc>
          <w:tcPr>
            <w:tcW w:w="7230" w:type="dxa"/>
          </w:tcPr>
          <w:p w:rsidR="006070EF" w:rsidRPr="00D508B0" w:rsidRDefault="00CF4253" w:rsidP="007B4486">
            <w:pPr>
              <w:rPr>
                <w:color w:val="FF0000"/>
              </w:rPr>
            </w:pPr>
            <w:r>
              <w:lastRenderedPageBreak/>
              <w:t>П</w:t>
            </w:r>
            <w:r w:rsidR="006806DF" w:rsidRPr="00D508B0">
              <w:t xml:space="preserve">риняли участие </w:t>
            </w:r>
            <w:r w:rsidR="006806DF">
              <w:t>8</w:t>
            </w:r>
            <w:r w:rsidR="006806DF" w:rsidRPr="00D508B0">
              <w:t xml:space="preserve"> получателей социальных услуг</w:t>
            </w:r>
          </w:p>
        </w:tc>
      </w:tr>
      <w:tr w:rsidR="00097EFC" w:rsidRPr="009824FA" w:rsidTr="00AE4C1D">
        <w:trPr>
          <w:trHeight w:val="143"/>
        </w:trPr>
        <w:tc>
          <w:tcPr>
            <w:tcW w:w="710" w:type="dxa"/>
          </w:tcPr>
          <w:p w:rsidR="00097EFC" w:rsidRPr="00E83771" w:rsidRDefault="00097EFC" w:rsidP="00E83771">
            <w:pPr>
              <w:jc w:val="both"/>
            </w:pPr>
            <w:r w:rsidRPr="00E83771">
              <w:lastRenderedPageBreak/>
              <w:t>2.</w:t>
            </w:r>
            <w:r w:rsidR="00E83771" w:rsidRPr="00E83771">
              <w:t>15</w:t>
            </w:r>
            <w:r w:rsidR="009455C2" w:rsidRPr="00E83771">
              <w:t>.</w:t>
            </w:r>
          </w:p>
        </w:tc>
        <w:tc>
          <w:tcPr>
            <w:tcW w:w="3084" w:type="dxa"/>
          </w:tcPr>
          <w:p w:rsidR="00097EFC" w:rsidRPr="007B4486" w:rsidRDefault="00CF4253" w:rsidP="00853392">
            <w:pPr>
              <w:rPr>
                <w:color w:val="000000"/>
              </w:rPr>
            </w:pPr>
            <w:r w:rsidRPr="007B4486">
              <w:rPr>
                <w:color w:val="000000"/>
              </w:rPr>
              <w:t>Заседание школы для обучения родителей навыкам ухода и реабилитации в домашних условиях за детьми, имеющими особенности развития, на базе БУ ХМАО – Югры «Окружная клиническая больница»</w:t>
            </w:r>
          </w:p>
        </w:tc>
        <w:tc>
          <w:tcPr>
            <w:tcW w:w="1701" w:type="dxa"/>
          </w:tcPr>
          <w:p w:rsidR="007B4486" w:rsidRPr="007B4486" w:rsidRDefault="007B4486" w:rsidP="007B4486">
            <w:pPr>
              <w:jc w:val="center"/>
              <w:rPr>
                <w:color w:val="000000"/>
              </w:rPr>
            </w:pPr>
            <w:r w:rsidRPr="007B4486">
              <w:rPr>
                <w:color w:val="000000"/>
              </w:rPr>
              <w:t>17.05.2018</w:t>
            </w:r>
          </w:p>
          <w:p w:rsidR="00097EFC" w:rsidRPr="007B4486" w:rsidRDefault="00097EFC" w:rsidP="009D3F33">
            <w:pPr>
              <w:ind w:firstLine="34"/>
              <w:jc w:val="both"/>
              <w:rPr>
                <w:color w:val="000000"/>
              </w:rPr>
            </w:pPr>
          </w:p>
        </w:tc>
        <w:tc>
          <w:tcPr>
            <w:tcW w:w="2551" w:type="dxa"/>
          </w:tcPr>
          <w:p w:rsidR="00097EFC" w:rsidRPr="00D508B0" w:rsidRDefault="007B4486" w:rsidP="009D3F33">
            <w:pPr>
              <w:jc w:val="both"/>
              <w:rPr>
                <w:b/>
                <w:color w:val="FF0000"/>
              </w:rPr>
            </w:pPr>
            <w:r>
              <w:rPr>
                <w:color w:val="000000"/>
              </w:rPr>
              <w:t>Координатор Яковлева К.Ю.</w:t>
            </w:r>
          </w:p>
        </w:tc>
        <w:tc>
          <w:tcPr>
            <w:tcW w:w="7230" w:type="dxa"/>
          </w:tcPr>
          <w:p w:rsidR="00CF4253" w:rsidRPr="007B4486" w:rsidRDefault="00CF4253" w:rsidP="00F77C24">
            <w:pPr>
              <w:rPr>
                <w:bCs/>
              </w:rPr>
            </w:pPr>
            <w:r w:rsidRPr="007B4486">
              <w:rPr>
                <w:bCs/>
              </w:rPr>
              <w:t>Повестка заседания:</w:t>
            </w:r>
          </w:p>
          <w:p w:rsidR="00CF4253" w:rsidRPr="007B4486" w:rsidRDefault="007B4486" w:rsidP="00F77C24">
            <w:pPr>
              <w:rPr>
                <w:bCs/>
              </w:rPr>
            </w:pPr>
            <w:r>
              <w:rPr>
                <w:bCs/>
              </w:rPr>
              <w:t xml:space="preserve">1. </w:t>
            </w:r>
            <w:r w:rsidR="00CF4253" w:rsidRPr="007B4486">
              <w:rPr>
                <w:bCs/>
              </w:rPr>
              <w:t>Презентация портала социальных услуг (заведующий организационно-методическим отделением Коломиец О.С.)</w:t>
            </w:r>
          </w:p>
          <w:p w:rsidR="00097EFC" w:rsidRPr="007B4486" w:rsidRDefault="007B4486" w:rsidP="00F77C24">
            <w:pPr>
              <w:rPr>
                <w:bCs/>
              </w:rPr>
            </w:pPr>
            <w:r>
              <w:rPr>
                <w:bCs/>
              </w:rPr>
              <w:t xml:space="preserve">2. </w:t>
            </w:r>
            <w:r w:rsidR="00CF4253" w:rsidRPr="007B4486">
              <w:rPr>
                <w:bCs/>
              </w:rPr>
              <w:t>«Социально-психологическая реабилитация семей, воспитывающих детей с особенностями развития» (психолог отделения психолого-педагогической помощи Бокова О.А.)</w:t>
            </w:r>
          </w:p>
        </w:tc>
      </w:tr>
      <w:tr w:rsidR="00CF3048" w:rsidRPr="009824FA" w:rsidTr="00AE4C1D">
        <w:trPr>
          <w:trHeight w:val="143"/>
        </w:trPr>
        <w:tc>
          <w:tcPr>
            <w:tcW w:w="710" w:type="dxa"/>
          </w:tcPr>
          <w:p w:rsidR="00CF3048" w:rsidRPr="00E83771" w:rsidRDefault="009455C2" w:rsidP="00E83771">
            <w:pPr>
              <w:jc w:val="both"/>
            </w:pPr>
            <w:r w:rsidRPr="00E83771">
              <w:t>2.</w:t>
            </w:r>
            <w:r w:rsidR="00E83771" w:rsidRPr="00E83771">
              <w:t>16</w:t>
            </w:r>
            <w:r w:rsidRPr="00E83771">
              <w:t>.</w:t>
            </w:r>
          </w:p>
        </w:tc>
        <w:tc>
          <w:tcPr>
            <w:tcW w:w="3084" w:type="dxa"/>
          </w:tcPr>
          <w:p w:rsidR="00CF3048" w:rsidRPr="00D508B0" w:rsidRDefault="00415C21" w:rsidP="00853392">
            <w:pPr>
              <w:rPr>
                <w:color w:val="FF0000"/>
              </w:rPr>
            </w:pPr>
            <w:r>
              <w:t>Мастер-класс от представителя некоммерческой организации г. Челябинска для некоммерческих организаций, предоставляющих услуги детям</w:t>
            </w:r>
          </w:p>
        </w:tc>
        <w:tc>
          <w:tcPr>
            <w:tcW w:w="1701" w:type="dxa"/>
          </w:tcPr>
          <w:p w:rsidR="00CF3048" w:rsidRPr="00D508B0" w:rsidRDefault="00415C21" w:rsidP="00853392">
            <w:pPr>
              <w:ind w:firstLine="34"/>
              <w:jc w:val="center"/>
              <w:rPr>
                <w:color w:val="FF0000"/>
              </w:rPr>
            </w:pPr>
            <w:r>
              <w:t>07.06.2018,</w:t>
            </w:r>
            <w:r>
              <w:br/>
            </w:r>
          </w:p>
        </w:tc>
        <w:tc>
          <w:tcPr>
            <w:tcW w:w="2551" w:type="dxa"/>
          </w:tcPr>
          <w:p w:rsidR="00415C21" w:rsidRDefault="00415C21" w:rsidP="009D3F33">
            <w:pPr>
              <w:jc w:val="both"/>
            </w:pPr>
            <w:r w:rsidRPr="007B4486">
              <w:rPr>
                <w:rFonts w:eastAsia="Calibri"/>
              </w:rPr>
              <w:t>Координатор</w:t>
            </w:r>
            <w:r>
              <w:rPr>
                <w:rFonts w:eastAsia="Calibri"/>
              </w:rPr>
              <w:t xml:space="preserve"> </w:t>
            </w:r>
            <w:r>
              <w:t xml:space="preserve"> </w:t>
            </w:r>
          </w:p>
          <w:p w:rsidR="00CF3048" w:rsidRPr="00D508B0" w:rsidRDefault="00415C21" w:rsidP="00415C21">
            <w:pPr>
              <w:jc w:val="both"/>
              <w:rPr>
                <w:rFonts w:eastAsia="Calibri"/>
                <w:color w:val="FF0000"/>
              </w:rPr>
            </w:pPr>
            <w:r>
              <w:t>Завтур М. А.</w:t>
            </w:r>
          </w:p>
        </w:tc>
        <w:tc>
          <w:tcPr>
            <w:tcW w:w="7230" w:type="dxa"/>
          </w:tcPr>
          <w:p w:rsidR="00415C21" w:rsidRPr="00F44AAE" w:rsidRDefault="00415C21" w:rsidP="00F77C24">
            <w:pPr>
              <w:shd w:val="clear" w:color="auto" w:fill="FFFFFF"/>
            </w:pPr>
            <w:proofErr w:type="gramStart"/>
            <w:r>
              <w:t xml:space="preserve">Приняли участие 6 человек </w:t>
            </w:r>
            <w:r>
              <w:br/>
              <w:t xml:space="preserve">(1 представитель некоммерческой организации г. Челябинска, 1 представитель </w:t>
            </w:r>
            <w:r w:rsidRPr="00F44AAE">
              <w:t>БУ «Ханты-Мансийский реабилитационный центр»</w:t>
            </w:r>
            <w:r>
              <w:t xml:space="preserve">, 3 </w:t>
            </w:r>
            <w:r>
              <w:rPr>
                <w:bCs/>
                <w:color w:val="000000" w:themeColor="text1"/>
              </w:rPr>
              <w:t>представителя р</w:t>
            </w:r>
            <w:r w:rsidRPr="00096A45">
              <w:rPr>
                <w:color w:val="000000" w:themeColor="text1"/>
              </w:rPr>
              <w:t>егиональной общественной</w:t>
            </w:r>
            <w:r w:rsidRPr="00096A45">
              <w:rPr>
                <w:bCs/>
                <w:color w:val="000000" w:themeColor="text1"/>
              </w:rPr>
              <w:t> организации помощи детям с ограниченными возможностями «</w:t>
            </w:r>
            <w:r w:rsidRPr="00096A45">
              <w:rPr>
                <w:color w:val="000000" w:themeColor="text1"/>
              </w:rPr>
              <w:t>Солнце на ладони</w:t>
            </w:r>
            <w:r w:rsidRPr="00096A45">
              <w:rPr>
                <w:bCs/>
                <w:color w:val="000000" w:themeColor="text1"/>
              </w:rPr>
              <w:t>»</w:t>
            </w:r>
            <w:r>
              <w:rPr>
                <w:bCs/>
                <w:color w:val="000000" w:themeColor="text1"/>
              </w:rPr>
              <w:t>, 1 представитель потенциальными негосударственными поставщиками социальных услуг</w:t>
            </w:r>
            <w:proofErr w:type="gramEnd"/>
          </w:p>
          <w:p w:rsidR="00CF3048" w:rsidRPr="00D508B0" w:rsidRDefault="00CF3048" w:rsidP="00F77C24">
            <w:pPr>
              <w:rPr>
                <w:rFonts w:eastAsia="Calibri"/>
                <w:color w:val="FF0000"/>
              </w:rPr>
            </w:pPr>
          </w:p>
        </w:tc>
      </w:tr>
      <w:tr w:rsidR="00303419" w:rsidRPr="009824FA" w:rsidTr="00AE4C1D">
        <w:trPr>
          <w:trHeight w:val="143"/>
        </w:trPr>
        <w:tc>
          <w:tcPr>
            <w:tcW w:w="710" w:type="dxa"/>
          </w:tcPr>
          <w:p w:rsidR="00303419" w:rsidRPr="00E83771" w:rsidRDefault="00E83771" w:rsidP="009455C2">
            <w:pPr>
              <w:jc w:val="both"/>
            </w:pPr>
            <w:r w:rsidRPr="00E83771">
              <w:t>2.17.</w:t>
            </w:r>
          </w:p>
        </w:tc>
        <w:tc>
          <w:tcPr>
            <w:tcW w:w="3084" w:type="dxa"/>
          </w:tcPr>
          <w:p w:rsidR="00303419" w:rsidRPr="000B0871" w:rsidRDefault="00303419" w:rsidP="00853392">
            <w:pPr>
              <w:rPr>
                <w:highlight w:val="yellow"/>
              </w:rPr>
            </w:pPr>
            <w:r w:rsidRPr="000B0871">
              <w:t xml:space="preserve">Праздничный концерт </w:t>
            </w:r>
            <w:proofErr w:type="gramStart"/>
            <w:r w:rsidRPr="000B0871">
              <w:t>для</w:t>
            </w:r>
            <w:proofErr w:type="gramEnd"/>
            <w:r w:rsidRPr="000B0871">
              <w:t xml:space="preserve"> ПСУ в ОДП «Добро пожаловать весна!»</w:t>
            </w:r>
          </w:p>
        </w:tc>
        <w:tc>
          <w:tcPr>
            <w:tcW w:w="1701" w:type="dxa"/>
          </w:tcPr>
          <w:p w:rsidR="00303419" w:rsidRPr="000B0871" w:rsidRDefault="00303419" w:rsidP="00853392">
            <w:pPr>
              <w:jc w:val="center"/>
            </w:pPr>
            <w:r w:rsidRPr="000B0871">
              <w:t>7.03.2018</w:t>
            </w:r>
          </w:p>
        </w:tc>
        <w:tc>
          <w:tcPr>
            <w:tcW w:w="2551" w:type="dxa"/>
          </w:tcPr>
          <w:p w:rsidR="00303419" w:rsidRPr="000B0871" w:rsidRDefault="00303419" w:rsidP="00303419">
            <w:pPr>
              <w:jc w:val="both"/>
            </w:pPr>
            <w:r w:rsidRPr="000B0871">
              <w:t>Завтур М.А.</w:t>
            </w:r>
          </w:p>
          <w:p w:rsidR="00303419" w:rsidRPr="000B0871" w:rsidRDefault="00303419" w:rsidP="00303419">
            <w:pPr>
              <w:jc w:val="both"/>
              <w:rPr>
                <w:rFonts w:eastAsia="Calibri"/>
              </w:rPr>
            </w:pPr>
            <w:r w:rsidRPr="000B0871">
              <w:t>Бокова О.А.</w:t>
            </w:r>
          </w:p>
        </w:tc>
        <w:tc>
          <w:tcPr>
            <w:tcW w:w="7230" w:type="dxa"/>
          </w:tcPr>
          <w:p w:rsidR="00303419" w:rsidRPr="000B0871" w:rsidRDefault="000B0871" w:rsidP="00F77C24">
            <w:pPr>
              <w:rPr>
                <w:rFonts w:eastAsia="Calibri"/>
              </w:rPr>
            </w:pPr>
            <w:r w:rsidRPr="000B0871">
              <w:rPr>
                <w:rFonts w:eastAsia="Calibri"/>
              </w:rPr>
              <w:t xml:space="preserve">Приняло участие </w:t>
            </w:r>
            <w:r>
              <w:rPr>
                <w:rFonts w:eastAsia="Calibri"/>
              </w:rPr>
              <w:t>24</w:t>
            </w:r>
            <w:r w:rsidRPr="000B0871">
              <w:rPr>
                <w:rFonts w:eastAsia="Calibri"/>
              </w:rPr>
              <w:t xml:space="preserve"> получател</w:t>
            </w:r>
            <w:r>
              <w:rPr>
                <w:rFonts w:eastAsia="Calibri"/>
              </w:rPr>
              <w:t>я</w:t>
            </w:r>
            <w:r w:rsidRPr="000B0871">
              <w:rPr>
                <w:rFonts w:eastAsia="Calibri"/>
              </w:rPr>
              <w:t xml:space="preserve"> социальных услуг и </w:t>
            </w:r>
            <w:r>
              <w:rPr>
                <w:rFonts w:eastAsia="Calibri"/>
              </w:rPr>
              <w:t>10</w:t>
            </w:r>
            <w:r w:rsidRPr="000B0871">
              <w:rPr>
                <w:rFonts w:eastAsia="Calibri"/>
              </w:rPr>
              <w:t xml:space="preserve"> сотрудников учреждения</w:t>
            </w:r>
          </w:p>
        </w:tc>
      </w:tr>
      <w:tr w:rsidR="006070EF" w:rsidRPr="009824FA" w:rsidTr="00AE4C1D">
        <w:trPr>
          <w:trHeight w:val="143"/>
        </w:trPr>
        <w:tc>
          <w:tcPr>
            <w:tcW w:w="710" w:type="dxa"/>
          </w:tcPr>
          <w:p w:rsidR="006070EF" w:rsidRPr="00E83771" w:rsidRDefault="006070EF" w:rsidP="00E83771">
            <w:pPr>
              <w:jc w:val="both"/>
            </w:pPr>
            <w:r w:rsidRPr="00E83771">
              <w:t>2.</w:t>
            </w:r>
            <w:r w:rsidR="009455C2" w:rsidRPr="00E83771">
              <w:t>1</w:t>
            </w:r>
            <w:r w:rsidR="00E83771" w:rsidRPr="00E83771">
              <w:t>8</w:t>
            </w:r>
            <w:r w:rsidR="009455C2" w:rsidRPr="00E83771">
              <w:t>.</w:t>
            </w:r>
          </w:p>
        </w:tc>
        <w:tc>
          <w:tcPr>
            <w:tcW w:w="3084" w:type="dxa"/>
          </w:tcPr>
          <w:p w:rsidR="006070EF" w:rsidRPr="000B0871" w:rsidRDefault="000B0871" w:rsidP="00853392">
            <w:r w:rsidRPr="000B0871">
              <w:t>Спортивно-музыкальное развлечение для детей-ПСУ в ОДП «</w:t>
            </w:r>
            <w:proofErr w:type="gramStart"/>
            <w:r w:rsidRPr="000B0871">
              <w:t>Сильные</w:t>
            </w:r>
            <w:proofErr w:type="gramEnd"/>
            <w:r w:rsidRPr="000B0871">
              <w:t>, смелые, ловкие, умелые»</w:t>
            </w:r>
          </w:p>
        </w:tc>
        <w:tc>
          <w:tcPr>
            <w:tcW w:w="1701" w:type="dxa"/>
          </w:tcPr>
          <w:p w:rsidR="006070EF" w:rsidRPr="000B0871" w:rsidRDefault="000B0871" w:rsidP="00853392">
            <w:pPr>
              <w:jc w:val="center"/>
              <w:rPr>
                <w:b/>
                <w:color w:val="FF0000"/>
              </w:rPr>
            </w:pPr>
            <w:r w:rsidRPr="000B0871">
              <w:t>21.02.2018</w:t>
            </w:r>
          </w:p>
        </w:tc>
        <w:tc>
          <w:tcPr>
            <w:tcW w:w="2551" w:type="dxa"/>
          </w:tcPr>
          <w:p w:rsidR="000B0871" w:rsidRPr="000B0871" w:rsidRDefault="000B0871" w:rsidP="000B0871">
            <w:pPr>
              <w:jc w:val="both"/>
            </w:pPr>
            <w:r w:rsidRPr="000B0871">
              <w:t>Иванова С.А.</w:t>
            </w:r>
          </w:p>
          <w:p w:rsidR="006070EF" w:rsidRPr="000B0871" w:rsidRDefault="006070EF" w:rsidP="009D3F33">
            <w:pPr>
              <w:jc w:val="both"/>
              <w:rPr>
                <w:rFonts w:eastAsia="Calibri"/>
                <w:color w:val="FF0000"/>
              </w:rPr>
            </w:pPr>
          </w:p>
        </w:tc>
        <w:tc>
          <w:tcPr>
            <w:tcW w:w="7230" w:type="dxa"/>
          </w:tcPr>
          <w:p w:rsidR="006070EF" w:rsidRPr="000B0871" w:rsidRDefault="000B0871" w:rsidP="00F77C24">
            <w:pPr>
              <w:rPr>
                <w:rFonts w:eastAsia="Calibri"/>
              </w:rPr>
            </w:pPr>
            <w:r w:rsidRPr="000B0871">
              <w:rPr>
                <w:rFonts w:eastAsia="Calibri"/>
              </w:rPr>
              <w:t>П</w:t>
            </w:r>
            <w:r w:rsidR="006070EF" w:rsidRPr="000B0871">
              <w:rPr>
                <w:rFonts w:eastAsia="Calibri"/>
              </w:rPr>
              <w:t>риняло участие 7 получателей социальных услуг и 5 сотрудников учреждения</w:t>
            </w:r>
          </w:p>
        </w:tc>
      </w:tr>
      <w:tr w:rsidR="00097EFC" w:rsidRPr="009824FA" w:rsidTr="00AE4C1D">
        <w:trPr>
          <w:trHeight w:val="143"/>
        </w:trPr>
        <w:tc>
          <w:tcPr>
            <w:tcW w:w="15276" w:type="dxa"/>
            <w:gridSpan w:val="5"/>
          </w:tcPr>
          <w:p w:rsidR="00097EFC" w:rsidRPr="00D508B0" w:rsidRDefault="00097EFC" w:rsidP="00E83771">
            <w:pPr>
              <w:pStyle w:val="ad"/>
              <w:ind w:left="0"/>
              <w:jc w:val="center"/>
              <w:rPr>
                <w:b/>
                <w:bCs/>
                <w:sz w:val="28"/>
                <w:szCs w:val="28"/>
              </w:rPr>
            </w:pPr>
            <w:r w:rsidRPr="00D508B0">
              <w:rPr>
                <w:b/>
                <w:bCs/>
                <w:sz w:val="28"/>
                <w:szCs w:val="28"/>
              </w:rPr>
              <w:t>3. Консультирование и информирование членов семей</w:t>
            </w:r>
          </w:p>
        </w:tc>
      </w:tr>
      <w:tr w:rsidR="00E50BC3" w:rsidRPr="009824FA" w:rsidTr="00AE4C1D">
        <w:trPr>
          <w:trHeight w:val="143"/>
        </w:trPr>
        <w:tc>
          <w:tcPr>
            <w:tcW w:w="710" w:type="dxa"/>
          </w:tcPr>
          <w:p w:rsidR="00E50BC3" w:rsidRPr="00E83771" w:rsidRDefault="0069013F" w:rsidP="009D3F33">
            <w:pPr>
              <w:jc w:val="both"/>
            </w:pPr>
            <w:r w:rsidRPr="00E83771">
              <w:t>3.1.</w:t>
            </w:r>
          </w:p>
        </w:tc>
        <w:tc>
          <w:tcPr>
            <w:tcW w:w="3084" w:type="dxa"/>
          </w:tcPr>
          <w:p w:rsidR="00E50BC3" w:rsidRPr="00D508B0" w:rsidRDefault="00955A05" w:rsidP="00955A05">
            <w:pPr>
              <w:jc w:val="both"/>
            </w:pPr>
            <w:r w:rsidRPr="00D508B0">
              <w:t xml:space="preserve">Общее собрание/ собрание группы №1,2 с родителями (законными </w:t>
            </w:r>
            <w:r w:rsidRPr="00D508B0">
              <w:lastRenderedPageBreak/>
              <w:t xml:space="preserve">представителями) </w:t>
            </w:r>
          </w:p>
        </w:tc>
        <w:tc>
          <w:tcPr>
            <w:tcW w:w="1701" w:type="dxa"/>
          </w:tcPr>
          <w:p w:rsidR="00E50BC3" w:rsidRPr="00D508B0" w:rsidRDefault="00955A05" w:rsidP="009D3F33">
            <w:pPr>
              <w:ind w:firstLine="34"/>
              <w:jc w:val="center"/>
              <w:rPr>
                <w:bdr w:val="none" w:sz="0" w:space="0" w:color="auto" w:frame="1"/>
              </w:rPr>
            </w:pPr>
            <w:r w:rsidRPr="00D508B0">
              <w:lastRenderedPageBreak/>
              <w:t>27.04.2018</w:t>
            </w:r>
          </w:p>
        </w:tc>
        <w:tc>
          <w:tcPr>
            <w:tcW w:w="2551" w:type="dxa"/>
          </w:tcPr>
          <w:p w:rsidR="00E50BC3" w:rsidRPr="00D508B0" w:rsidRDefault="00955A05" w:rsidP="009D3F33">
            <w:pPr>
              <w:ind w:firstLine="4"/>
              <w:jc w:val="both"/>
            </w:pPr>
            <w:r w:rsidRPr="00D508B0">
              <w:t>Бокова О.А.</w:t>
            </w:r>
          </w:p>
        </w:tc>
        <w:tc>
          <w:tcPr>
            <w:tcW w:w="7230" w:type="dxa"/>
          </w:tcPr>
          <w:p w:rsidR="00955A05" w:rsidRPr="00D508B0" w:rsidRDefault="00955A05" w:rsidP="00F77C24">
            <w:pPr>
              <w:rPr>
                <w:bCs/>
              </w:rPr>
            </w:pPr>
            <w:r w:rsidRPr="00D508B0">
              <w:rPr>
                <w:bCs/>
              </w:rPr>
              <w:t>18 родителей (законных представителей).</w:t>
            </w:r>
          </w:p>
          <w:p w:rsidR="00955A05" w:rsidRPr="00D508B0" w:rsidRDefault="00955A05" w:rsidP="00F77C24">
            <w:pPr>
              <w:rPr>
                <w:bCs/>
              </w:rPr>
            </w:pPr>
            <w:r w:rsidRPr="00D508B0">
              <w:rPr>
                <w:bCs/>
              </w:rPr>
              <w:t>Рассматриваемые вопросы:</w:t>
            </w:r>
          </w:p>
          <w:p w:rsidR="00955A05" w:rsidRPr="00D508B0" w:rsidRDefault="00955A05" w:rsidP="00F77C24">
            <w:pPr>
              <w:numPr>
                <w:ilvl w:val="0"/>
                <w:numId w:val="43"/>
              </w:numPr>
            </w:pPr>
            <w:r w:rsidRPr="00D508B0">
              <w:t>Инновационные направления на ОДП</w:t>
            </w:r>
          </w:p>
          <w:p w:rsidR="00955A05" w:rsidRPr="00D508B0" w:rsidRDefault="00955A05" w:rsidP="00F77C24">
            <w:pPr>
              <w:ind w:left="720"/>
            </w:pPr>
            <w:r w:rsidRPr="00D508B0">
              <w:lastRenderedPageBreak/>
              <w:t>Дыханова С.В.</w:t>
            </w:r>
          </w:p>
          <w:p w:rsidR="00955A05" w:rsidRPr="00D508B0" w:rsidRDefault="00955A05" w:rsidP="00F77C24">
            <w:pPr>
              <w:ind w:left="720"/>
            </w:pPr>
            <w:r w:rsidRPr="00D508B0">
              <w:t>Анохина О.И.</w:t>
            </w:r>
          </w:p>
          <w:p w:rsidR="00955A05" w:rsidRPr="00D508B0" w:rsidRDefault="00955A05" w:rsidP="00F77C24">
            <w:pPr>
              <w:ind w:left="720"/>
            </w:pPr>
            <w:r w:rsidRPr="00D508B0">
              <w:t>Носова Е.А.</w:t>
            </w:r>
          </w:p>
          <w:p w:rsidR="00955A05" w:rsidRPr="00D508B0" w:rsidRDefault="00955A05" w:rsidP="00F77C24">
            <w:pPr>
              <w:ind w:left="720"/>
            </w:pPr>
            <w:r w:rsidRPr="00D508B0">
              <w:t>Пашаева Д.Х.</w:t>
            </w:r>
          </w:p>
          <w:p w:rsidR="00955A05" w:rsidRPr="00D508B0" w:rsidRDefault="00955A05" w:rsidP="00F77C24">
            <w:pPr>
              <w:ind w:left="720"/>
            </w:pPr>
            <w:r w:rsidRPr="00D508B0">
              <w:t>Шершнёва  О.И.</w:t>
            </w:r>
          </w:p>
          <w:p w:rsidR="00955A05" w:rsidRPr="00D508B0" w:rsidRDefault="00955A05" w:rsidP="00F77C24">
            <w:pPr>
              <w:numPr>
                <w:ilvl w:val="0"/>
                <w:numId w:val="43"/>
              </w:numPr>
            </w:pPr>
            <w:r w:rsidRPr="00D508B0">
              <w:t>Новый стандарт социальных услуг ОДП</w:t>
            </w:r>
          </w:p>
          <w:p w:rsidR="00E50BC3" w:rsidRPr="00D508B0" w:rsidRDefault="00955A05" w:rsidP="00F77C24">
            <w:pPr>
              <w:rPr>
                <w:iCs/>
                <w:sz w:val="23"/>
                <w:szCs w:val="23"/>
                <w:bdr w:val="none" w:sz="0" w:space="0" w:color="auto" w:frame="1"/>
                <w:shd w:val="clear" w:color="auto" w:fill="FFFFFF"/>
              </w:rPr>
            </w:pPr>
            <w:r w:rsidRPr="00D508B0">
              <w:t xml:space="preserve">             Яковлева К.Ю.</w:t>
            </w:r>
          </w:p>
        </w:tc>
      </w:tr>
      <w:tr w:rsidR="00434E54" w:rsidRPr="009824FA" w:rsidTr="00AE4C1D">
        <w:trPr>
          <w:trHeight w:val="143"/>
        </w:trPr>
        <w:tc>
          <w:tcPr>
            <w:tcW w:w="710" w:type="dxa"/>
          </w:tcPr>
          <w:p w:rsidR="00434E54" w:rsidRPr="00E83771" w:rsidRDefault="0069013F" w:rsidP="009D3F33">
            <w:pPr>
              <w:jc w:val="both"/>
            </w:pPr>
            <w:r w:rsidRPr="00E83771">
              <w:lastRenderedPageBreak/>
              <w:t>3.2.</w:t>
            </w:r>
          </w:p>
        </w:tc>
        <w:tc>
          <w:tcPr>
            <w:tcW w:w="3084" w:type="dxa"/>
          </w:tcPr>
          <w:p w:rsidR="00434E54" w:rsidRPr="004660D2" w:rsidRDefault="00434E54" w:rsidP="009D3F33">
            <w:pPr>
              <w:pStyle w:val="Default"/>
              <w:jc w:val="both"/>
              <w:rPr>
                <w:color w:val="auto"/>
                <w:bdr w:val="none" w:sz="0" w:space="0" w:color="auto" w:frame="1"/>
              </w:rPr>
            </w:pPr>
            <w:r w:rsidRPr="004660D2">
              <w:rPr>
                <w:color w:val="auto"/>
                <w:bdr w:val="none" w:sz="0" w:space="0" w:color="auto" w:frame="1"/>
              </w:rPr>
              <w:t>Индивидуальные беседы и информирование</w:t>
            </w:r>
          </w:p>
        </w:tc>
        <w:tc>
          <w:tcPr>
            <w:tcW w:w="1701" w:type="dxa"/>
          </w:tcPr>
          <w:p w:rsidR="00434E54" w:rsidRPr="004660D2" w:rsidRDefault="00434E54" w:rsidP="009D3F33">
            <w:pPr>
              <w:ind w:firstLine="34"/>
              <w:jc w:val="center"/>
              <w:rPr>
                <w:bdr w:val="none" w:sz="0" w:space="0" w:color="auto" w:frame="1"/>
              </w:rPr>
            </w:pPr>
          </w:p>
        </w:tc>
        <w:tc>
          <w:tcPr>
            <w:tcW w:w="2551" w:type="dxa"/>
          </w:tcPr>
          <w:p w:rsidR="00434E54" w:rsidRPr="004660D2" w:rsidRDefault="00434E54" w:rsidP="009D3F33">
            <w:pPr>
              <w:ind w:firstLine="4"/>
              <w:jc w:val="both"/>
            </w:pPr>
            <w:r w:rsidRPr="004660D2">
              <w:t>Суворова С.Н.</w:t>
            </w:r>
          </w:p>
        </w:tc>
        <w:tc>
          <w:tcPr>
            <w:tcW w:w="7230" w:type="dxa"/>
          </w:tcPr>
          <w:p w:rsidR="00434E54" w:rsidRPr="004660D2" w:rsidRDefault="00434E54" w:rsidP="00F77C24">
            <w:pPr>
              <w:rPr>
                <w:iCs/>
                <w:sz w:val="23"/>
                <w:szCs w:val="23"/>
                <w:bdr w:val="none" w:sz="0" w:space="0" w:color="auto" w:frame="1"/>
                <w:shd w:val="clear" w:color="auto" w:fill="FFFFFF"/>
              </w:rPr>
            </w:pPr>
            <w:r w:rsidRPr="004660D2">
              <w:rPr>
                <w:iCs/>
                <w:sz w:val="23"/>
                <w:szCs w:val="23"/>
                <w:bdr w:val="none" w:sz="0" w:space="0" w:color="auto" w:frame="1"/>
                <w:shd w:val="clear" w:color="auto" w:fill="FFFFFF"/>
              </w:rPr>
              <w:t xml:space="preserve">Профилактика эмоциональных, психологических  расстройств, нарушений. Нормализация внутрисемейных </w:t>
            </w:r>
            <w:r w:rsidR="00F77C24" w:rsidRPr="004660D2">
              <w:rPr>
                <w:iCs/>
                <w:sz w:val="23"/>
                <w:szCs w:val="23"/>
                <w:bdr w:val="none" w:sz="0" w:space="0" w:color="auto" w:frame="1"/>
                <w:shd w:val="clear" w:color="auto" w:fill="FFFFFF"/>
              </w:rPr>
              <w:t>отношений. Профилактика</w:t>
            </w:r>
            <w:r w:rsidRPr="004660D2">
              <w:rPr>
                <w:iCs/>
                <w:sz w:val="23"/>
                <w:szCs w:val="23"/>
                <w:bdr w:val="none" w:sz="0" w:space="0" w:color="auto" w:frame="1"/>
                <w:shd w:val="clear" w:color="auto" w:fill="FFFFFF"/>
              </w:rPr>
              <w:t xml:space="preserve"> ад</w:t>
            </w:r>
            <w:r w:rsidR="00361963" w:rsidRPr="004660D2">
              <w:rPr>
                <w:iCs/>
                <w:sz w:val="23"/>
                <w:szCs w:val="23"/>
                <w:bdr w:val="none" w:sz="0" w:space="0" w:color="auto" w:frame="1"/>
                <w:shd w:val="clear" w:color="auto" w:fill="FFFFFF"/>
              </w:rPr>
              <w:t>д</w:t>
            </w:r>
            <w:r w:rsidRPr="004660D2">
              <w:rPr>
                <w:iCs/>
                <w:sz w:val="23"/>
                <w:szCs w:val="23"/>
                <w:bdr w:val="none" w:sz="0" w:space="0" w:color="auto" w:frame="1"/>
                <w:shd w:val="clear" w:color="auto" w:fill="FFFFFF"/>
              </w:rPr>
              <w:t>икций, суицида.</w:t>
            </w:r>
          </w:p>
        </w:tc>
      </w:tr>
      <w:tr w:rsidR="00097EFC" w:rsidRPr="009824FA" w:rsidTr="00AE4C1D">
        <w:trPr>
          <w:trHeight w:val="143"/>
        </w:trPr>
        <w:tc>
          <w:tcPr>
            <w:tcW w:w="710" w:type="dxa"/>
          </w:tcPr>
          <w:p w:rsidR="00097EFC" w:rsidRPr="00E83771" w:rsidRDefault="00097EFC" w:rsidP="00E83771">
            <w:pPr>
              <w:jc w:val="both"/>
            </w:pPr>
            <w:r w:rsidRPr="00E83771">
              <w:t>3.</w:t>
            </w:r>
            <w:r w:rsidR="00E83771" w:rsidRPr="00E83771">
              <w:t>3</w:t>
            </w:r>
            <w:r w:rsidR="0069013F" w:rsidRPr="00E83771">
              <w:t>.</w:t>
            </w:r>
          </w:p>
        </w:tc>
        <w:tc>
          <w:tcPr>
            <w:tcW w:w="3084" w:type="dxa"/>
          </w:tcPr>
          <w:p w:rsidR="00097EFC" w:rsidRPr="004660D2" w:rsidRDefault="00097EFC" w:rsidP="009D3F33">
            <w:pPr>
              <w:pStyle w:val="Default"/>
              <w:jc w:val="both"/>
              <w:rPr>
                <w:color w:val="auto"/>
              </w:rPr>
            </w:pPr>
            <w:r w:rsidRPr="004660D2">
              <w:rPr>
                <w:color w:val="auto"/>
              </w:rPr>
              <w:t>Выпуск газеты для родителей и детей, а также о родителях и детях</w:t>
            </w:r>
          </w:p>
          <w:p w:rsidR="00097EFC" w:rsidRPr="004660D2" w:rsidRDefault="00097EFC" w:rsidP="004660D2">
            <w:pPr>
              <w:jc w:val="both"/>
            </w:pPr>
            <w:r w:rsidRPr="004660D2">
              <w:t>«Подсолнух», №</w:t>
            </w:r>
            <w:r w:rsidR="004660D2" w:rsidRPr="004660D2">
              <w:t>1</w:t>
            </w:r>
            <w:r w:rsidRPr="004660D2">
              <w:t xml:space="preserve"> (</w:t>
            </w:r>
            <w:r w:rsidR="00B65DFA" w:rsidRPr="004660D2">
              <w:t>4</w:t>
            </w:r>
            <w:r w:rsidR="004660D2" w:rsidRPr="004660D2">
              <w:t>2</w:t>
            </w:r>
            <w:r w:rsidRPr="004660D2">
              <w:t>)</w:t>
            </w:r>
          </w:p>
        </w:tc>
        <w:tc>
          <w:tcPr>
            <w:tcW w:w="1701" w:type="dxa"/>
          </w:tcPr>
          <w:p w:rsidR="00097EFC" w:rsidRPr="004660D2" w:rsidRDefault="0069013F" w:rsidP="004660D2">
            <w:pPr>
              <w:ind w:firstLine="34"/>
              <w:jc w:val="both"/>
            </w:pPr>
            <w:r w:rsidRPr="004660D2">
              <w:t>18.03.201</w:t>
            </w:r>
            <w:r w:rsidR="004660D2" w:rsidRPr="004660D2">
              <w:t>8</w:t>
            </w:r>
          </w:p>
        </w:tc>
        <w:tc>
          <w:tcPr>
            <w:tcW w:w="2551" w:type="dxa"/>
          </w:tcPr>
          <w:p w:rsidR="00097EFC" w:rsidRPr="004660D2" w:rsidRDefault="00B65DFA" w:rsidP="009D3F33">
            <w:pPr>
              <w:jc w:val="both"/>
            </w:pPr>
            <w:r w:rsidRPr="004660D2">
              <w:t>Иордан Н.М.</w:t>
            </w:r>
          </w:p>
        </w:tc>
        <w:tc>
          <w:tcPr>
            <w:tcW w:w="7230" w:type="dxa"/>
          </w:tcPr>
          <w:p w:rsidR="00097EFC" w:rsidRPr="004660D2" w:rsidRDefault="00B65DFA" w:rsidP="00F77C24">
            <w:pPr>
              <w:pStyle w:val="af1"/>
              <w:shd w:val="clear" w:color="auto" w:fill="FFFFFF"/>
              <w:spacing w:before="0" w:beforeAutospacing="0" w:after="0" w:afterAutospacing="0"/>
            </w:pPr>
            <w:r w:rsidRPr="004660D2">
              <w:t>201</w:t>
            </w:r>
            <w:r w:rsidR="004660D2">
              <w:t>8</w:t>
            </w:r>
            <w:r w:rsidRPr="004660D2">
              <w:t xml:space="preserve"> год </w:t>
            </w:r>
            <w:r w:rsidR="004660D2">
              <w:t xml:space="preserve">Добровольца </w:t>
            </w:r>
            <w:r w:rsidRPr="004660D2">
              <w:t xml:space="preserve">в России </w:t>
            </w:r>
          </w:p>
        </w:tc>
      </w:tr>
      <w:tr w:rsidR="00D84B33" w:rsidRPr="009824FA" w:rsidTr="00AE4C1D">
        <w:trPr>
          <w:trHeight w:val="143"/>
        </w:trPr>
        <w:tc>
          <w:tcPr>
            <w:tcW w:w="710" w:type="dxa"/>
          </w:tcPr>
          <w:p w:rsidR="00D84B33" w:rsidRPr="00E83771" w:rsidRDefault="00E83771" w:rsidP="00E83771">
            <w:pPr>
              <w:pStyle w:val="ad"/>
              <w:ind w:left="0"/>
              <w:jc w:val="center"/>
            </w:pPr>
            <w:r w:rsidRPr="00E83771">
              <w:t>3.4.</w:t>
            </w:r>
          </w:p>
        </w:tc>
        <w:tc>
          <w:tcPr>
            <w:tcW w:w="3084" w:type="dxa"/>
          </w:tcPr>
          <w:p w:rsidR="00D84B33" w:rsidRDefault="00D84B33" w:rsidP="00D84B33">
            <w:pPr>
              <w:jc w:val="both"/>
              <w:rPr>
                <w:color w:val="000000"/>
              </w:rPr>
            </w:pPr>
            <w:r w:rsidRPr="00B50D76">
              <w:rPr>
                <w:bdr w:val="none" w:sz="0" w:space="0" w:color="auto" w:frame="1"/>
              </w:rPr>
              <w:t xml:space="preserve">Родительское собрание для родителей детей раннего возраста, посещающих </w:t>
            </w:r>
            <w:r>
              <w:rPr>
                <w:bdr w:val="none" w:sz="0" w:space="0" w:color="auto" w:frame="1"/>
              </w:rPr>
              <w:t>6</w:t>
            </w:r>
            <w:r w:rsidRPr="00B50D76">
              <w:rPr>
                <w:bdr w:val="none" w:sz="0" w:space="0" w:color="auto" w:frame="1"/>
              </w:rPr>
              <w:t xml:space="preserve"> сезон группы кратковременного пребывания</w:t>
            </w:r>
          </w:p>
        </w:tc>
        <w:tc>
          <w:tcPr>
            <w:tcW w:w="1701" w:type="dxa"/>
          </w:tcPr>
          <w:p w:rsidR="00D84B33" w:rsidRPr="00A42F5E" w:rsidRDefault="00D84B33" w:rsidP="00D84B33">
            <w:pPr>
              <w:jc w:val="center"/>
              <w:rPr>
                <w:color w:val="000000"/>
              </w:rPr>
            </w:pPr>
            <w:r w:rsidRPr="00A42F5E">
              <w:rPr>
                <w:color w:val="000000"/>
              </w:rPr>
              <w:t>06.02.2018</w:t>
            </w:r>
          </w:p>
        </w:tc>
        <w:tc>
          <w:tcPr>
            <w:tcW w:w="2551" w:type="dxa"/>
          </w:tcPr>
          <w:p w:rsidR="00D84B33" w:rsidRPr="00A42F5E" w:rsidRDefault="00D84B33" w:rsidP="00D84B33">
            <w:pPr>
              <w:jc w:val="center"/>
              <w:rPr>
                <w:color w:val="000000"/>
              </w:rPr>
            </w:pPr>
            <w:r w:rsidRPr="00A42F5E">
              <w:rPr>
                <w:color w:val="000000"/>
              </w:rPr>
              <w:t>О.Н. Водостоева,</w:t>
            </w:r>
          </w:p>
          <w:p w:rsidR="00D84B33" w:rsidRPr="00A42F5E" w:rsidRDefault="00D84B33" w:rsidP="00D84B33">
            <w:pPr>
              <w:jc w:val="center"/>
              <w:rPr>
                <w:color w:val="000000"/>
              </w:rPr>
            </w:pPr>
            <w:r w:rsidRPr="00A42F5E">
              <w:rPr>
                <w:color w:val="000000"/>
              </w:rPr>
              <w:t>заведующий отделением психолого-педагогической помощи</w:t>
            </w:r>
          </w:p>
          <w:p w:rsidR="00D84B33" w:rsidRPr="00A42F5E" w:rsidRDefault="00D84B33" w:rsidP="00D84B33">
            <w:pPr>
              <w:jc w:val="center"/>
              <w:rPr>
                <w:color w:val="000000"/>
              </w:rPr>
            </w:pPr>
            <w:r w:rsidRPr="00A42F5E">
              <w:rPr>
                <w:color w:val="000000"/>
              </w:rPr>
              <w:t>Т.В. Тухарь, психолог</w:t>
            </w:r>
          </w:p>
          <w:p w:rsidR="00D84B33" w:rsidRPr="00A42F5E" w:rsidRDefault="00D84B33" w:rsidP="00D84B33">
            <w:pPr>
              <w:jc w:val="center"/>
              <w:rPr>
                <w:color w:val="000000"/>
              </w:rPr>
            </w:pPr>
            <w:r w:rsidRPr="00A42F5E">
              <w:rPr>
                <w:color w:val="000000"/>
              </w:rPr>
              <w:t>Н.В. Богданова, логопед</w:t>
            </w:r>
          </w:p>
          <w:p w:rsidR="00D84B33" w:rsidRPr="00A42F5E" w:rsidRDefault="00D84B33" w:rsidP="00D84B33">
            <w:pPr>
              <w:jc w:val="center"/>
              <w:rPr>
                <w:color w:val="000000"/>
              </w:rPr>
            </w:pPr>
            <w:r w:rsidRPr="00A42F5E">
              <w:rPr>
                <w:color w:val="000000"/>
              </w:rPr>
              <w:t xml:space="preserve">Л.В. Ахметшина, инструктор по труду  </w:t>
            </w:r>
          </w:p>
        </w:tc>
        <w:tc>
          <w:tcPr>
            <w:tcW w:w="7230" w:type="dxa"/>
          </w:tcPr>
          <w:p w:rsidR="00D84B33" w:rsidRPr="009A4131" w:rsidRDefault="00D84B33" w:rsidP="00F77C24">
            <w:pPr>
              <w:rPr>
                <w:color w:val="000000"/>
              </w:rPr>
            </w:pPr>
            <w:r>
              <w:rPr>
                <w:color w:val="000000"/>
              </w:rPr>
              <w:t xml:space="preserve">Специалисты на родительском собрании информировали законных представителей о работе группы «Малыш», также </w:t>
            </w:r>
            <w:r w:rsidRPr="00B50D76">
              <w:rPr>
                <w:color w:val="000000"/>
              </w:rPr>
              <w:t>проведен</w:t>
            </w:r>
            <w:r>
              <w:rPr>
                <w:color w:val="000000"/>
              </w:rPr>
              <w:t>а</w:t>
            </w:r>
            <w:r w:rsidRPr="00B50D76">
              <w:rPr>
                <w:color w:val="000000"/>
              </w:rPr>
              <w:t xml:space="preserve"> лекци</w:t>
            </w:r>
            <w:r>
              <w:rPr>
                <w:color w:val="000000"/>
              </w:rPr>
              <w:t>я</w:t>
            </w:r>
            <w:r w:rsidRPr="00B50D76">
              <w:rPr>
                <w:color w:val="000000"/>
              </w:rPr>
              <w:t xml:space="preserve"> о значении ранне</w:t>
            </w:r>
            <w:r>
              <w:rPr>
                <w:color w:val="000000"/>
              </w:rPr>
              <w:t>й</w:t>
            </w:r>
            <w:r w:rsidRPr="00B50D76">
              <w:rPr>
                <w:color w:val="000000"/>
              </w:rPr>
              <w:t xml:space="preserve"> реабилитации детей (с показом презентации)</w:t>
            </w:r>
            <w:r>
              <w:rPr>
                <w:color w:val="000000"/>
              </w:rPr>
              <w:t>.</w:t>
            </w:r>
          </w:p>
        </w:tc>
      </w:tr>
      <w:tr w:rsidR="00D84B33" w:rsidRPr="009824FA" w:rsidTr="00AE4C1D">
        <w:trPr>
          <w:trHeight w:val="143"/>
        </w:trPr>
        <w:tc>
          <w:tcPr>
            <w:tcW w:w="710" w:type="dxa"/>
          </w:tcPr>
          <w:p w:rsidR="00D84B33" w:rsidRPr="00E83771" w:rsidRDefault="00D84B33" w:rsidP="00E83771">
            <w:pPr>
              <w:jc w:val="both"/>
            </w:pPr>
            <w:r w:rsidRPr="00E83771">
              <w:t>3.</w:t>
            </w:r>
            <w:r w:rsidR="00E83771" w:rsidRPr="00E83771">
              <w:t>5</w:t>
            </w:r>
            <w:r w:rsidRPr="00E83771">
              <w:t>.</w:t>
            </w:r>
          </w:p>
        </w:tc>
        <w:tc>
          <w:tcPr>
            <w:tcW w:w="3084" w:type="dxa"/>
          </w:tcPr>
          <w:p w:rsidR="00D84B33" w:rsidRDefault="00D84B33" w:rsidP="00D84B33">
            <w:pPr>
              <w:rPr>
                <w:sz w:val="22"/>
                <w:szCs w:val="22"/>
              </w:rPr>
            </w:pPr>
            <w:r w:rsidRPr="00BE704C">
              <w:rPr>
                <w:sz w:val="22"/>
                <w:szCs w:val="22"/>
              </w:rPr>
              <w:t>Информационная встреча</w:t>
            </w:r>
          </w:p>
          <w:p w:rsidR="00D84B33" w:rsidRDefault="00D84B33" w:rsidP="00D84B33">
            <w:pPr>
              <w:rPr>
                <w:sz w:val="22"/>
                <w:szCs w:val="22"/>
              </w:rPr>
            </w:pPr>
            <w:r w:rsidRPr="00BE704C">
              <w:rPr>
                <w:sz w:val="22"/>
                <w:szCs w:val="22"/>
              </w:rPr>
              <w:t xml:space="preserve"> «Вопрос-ответ»</w:t>
            </w:r>
            <w:r>
              <w:rPr>
                <w:sz w:val="22"/>
                <w:szCs w:val="22"/>
              </w:rPr>
              <w:t xml:space="preserve"> </w:t>
            </w:r>
            <w:r w:rsidRPr="00BE704C">
              <w:rPr>
                <w:sz w:val="22"/>
                <w:szCs w:val="22"/>
              </w:rPr>
              <w:t xml:space="preserve">для родителей (законных представителей), </w:t>
            </w:r>
          </w:p>
          <w:p w:rsidR="00D84B33" w:rsidRDefault="00D84B33" w:rsidP="00D84B33">
            <w:r w:rsidRPr="000F7A0F">
              <w:t>с представителями</w:t>
            </w:r>
            <w:r>
              <w:t>:</w:t>
            </w:r>
            <w:r w:rsidRPr="000F7A0F">
              <w:t xml:space="preserve"> </w:t>
            </w:r>
          </w:p>
          <w:p w:rsidR="00D84B33" w:rsidRDefault="00D84B33" w:rsidP="00D84B33">
            <w:pPr>
              <w:numPr>
                <w:ilvl w:val="0"/>
                <w:numId w:val="45"/>
              </w:numPr>
            </w:pPr>
            <w:r w:rsidRPr="000F7A0F">
              <w:t>КУ ХМАО – Югры «Центр социальных выплат»</w:t>
            </w:r>
          </w:p>
          <w:p w:rsidR="00D84B33" w:rsidRPr="000F7A0F" w:rsidRDefault="00D84B33" w:rsidP="00D84B33">
            <w:pPr>
              <w:numPr>
                <w:ilvl w:val="0"/>
                <w:numId w:val="45"/>
              </w:numPr>
            </w:pPr>
            <w:r w:rsidRPr="000F7A0F">
              <w:t xml:space="preserve">Департамента </w:t>
            </w:r>
            <w:r w:rsidRPr="000F7A0F">
              <w:lastRenderedPageBreak/>
              <w:t>муниципальной собственности</w:t>
            </w:r>
          </w:p>
          <w:p w:rsidR="00D84B33" w:rsidRPr="000F7A0F" w:rsidRDefault="00D84B33" w:rsidP="00D84B33">
            <w:r w:rsidRPr="000F7A0F">
              <w:t>Администрации города Ханты-Мансийска</w:t>
            </w:r>
          </w:p>
          <w:p w:rsidR="00D84B33" w:rsidRPr="000F7A0F" w:rsidRDefault="00D84B33" w:rsidP="00D84B33"/>
          <w:p w:rsidR="00D84B33" w:rsidRPr="006D44BF" w:rsidRDefault="00D84B33" w:rsidP="00D84B33">
            <w:pPr>
              <w:rPr>
                <w:color w:val="FF0000"/>
              </w:rPr>
            </w:pPr>
          </w:p>
        </w:tc>
        <w:tc>
          <w:tcPr>
            <w:tcW w:w="1701" w:type="dxa"/>
          </w:tcPr>
          <w:p w:rsidR="00D84B33" w:rsidRPr="006D44BF" w:rsidRDefault="00D84B33" w:rsidP="00D84B33">
            <w:pPr>
              <w:rPr>
                <w:color w:val="FF0000"/>
              </w:rPr>
            </w:pPr>
            <w:r w:rsidRPr="000F7A0F">
              <w:rPr>
                <w:color w:val="000000"/>
              </w:rPr>
              <w:lastRenderedPageBreak/>
              <w:t>16.03.2018</w:t>
            </w:r>
          </w:p>
        </w:tc>
        <w:tc>
          <w:tcPr>
            <w:tcW w:w="2551" w:type="dxa"/>
          </w:tcPr>
          <w:p w:rsidR="00D84B33" w:rsidRPr="003B47E3" w:rsidRDefault="00D84B33" w:rsidP="00D84B33">
            <w:pPr>
              <w:rPr>
                <w:color w:val="000000"/>
              </w:rPr>
            </w:pPr>
            <w:r w:rsidRPr="003B47E3">
              <w:rPr>
                <w:color w:val="000000"/>
              </w:rPr>
              <w:t>О.Н. Водостоева,</w:t>
            </w:r>
          </w:p>
          <w:p w:rsidR="00D84B33" w:rsidRPr="003B47E3" w:rsidRDefault="00D84B33" w:rsidP="00D84B33">
            <w:pPr>
              <w:rPr>
                <w:color w:val="000000"/>
              </w:rPr>
            </w:pPr>
            <w:r w:rsidRPr="003B47E3">
              <w:rPr>
                <w:color w:val="000000"/>
              </w:rPr>
              <w:t>заведующий отделением психолого-педагогической помощи</w:t>
            </w:r>
          </w:p>
          <w:p w:rsidR="00D84B33" w:rsidRPr="003B47E3" w:rsidRDefault="00D84B33" w:rsidP="00D84B33">
            <w:pPr>
              <w:rPr>
                <w:color w:val="000000"/>
              </w:rPr>
            </w:pPr>
          </w:p>
        </w:tc>
        <w:tc>
          <w:tcPr>
            <w:tcW w:w="7230" w:type="dxa"/>
          </w:tcPr>
          <w:p w:rsidR="00D84B33" w:rsidRDefault="00D84B33" w:rsidP="00D84B33">
            <w:pPr>
              <w:rPr>
                <w:rFonts w:eastAsia="Calibri"/>
                <w:color w:val="000000"/>
              </w:rPr>
            </w:pPr>
            <w:r>
              <w:rPr>
                <w:rFonts w:eastAsia="Calibri"/>
                <w:color w:val="000000"/>
              </w:rPr>
              <w:t xml:space="preserve">16.03.2018 года состоялась </w:t>
            </w:r>
          </w:p>
          <w:p w:rsidR="00D84B33" w:rsidRDefault="00D84B33" w:rsidP="00D84B33">
            <w:pPr>
              <w:rPr>
                <w:rFonts w:eastAsia="Calibri"/>
                <w:color w:val="000000"/>
              </w:rPr>
            </w:pPr>
            <w:r w:rsidRPr="008627A4">
              <w:rPr>
                <w:rFonts w:eastAsia="Calibri"/>
                <w:color w:val="000000"/>
              </w:rPr>
              <w:t>информационн</w:t>
            </w:r>
            <w:r>
              <w:rPr>
                <w:rFonts w:eastAsia="Calibri"/>
                <w:color w:val="000000"/>
              </w:rPr>
              <w:t xml:space="preserve">ая </w:t>
            </w:r>
            <w:r w:rsidRPr="008627A4">
              <w:rPr>
                <w:rFonts w:eastAsia="Calibri"/>
                <w:color w:val="000000"/>
              </w:rPr>
              <w:t xml:space="preserve"> встреч</w:t>
            </w:r>
            <w:r>
              <w:rPr>
                <w:rFonts w:eastAsia="Calibri"/>
                <w:color w:val="000000"/>
              </w:rPr>
              <w:t>а</w:t>
            </w:r>
            <w:r w:rsidRPr="008627A4">
              <w:rPr>
                <w:rFonts w:eastAsia="Calibri"/>
                <w:color w:val="000000"/>
              </w:rPr>
              <w:t xml:space="preserve"> </w:t>
            </w:r>
            <w:r>
              <w:rPr>
                <w:rFonts w:eastAsia="Calibri"/>
                <w:color w:val="000000"/>
              </w:rPr>
              <w:t>«Вопрос-ответ»</w:t>
            </w:r>
          </w:p>
          <w:p w:rsidR="00D84B33" w:rsidRPr="004A6F2E" w:rsidRDefault="00D84B33" w:rsidP="00D84B33">
            <w:pPr>
              <w:rPr>
                <w:rFonts w:eastAsia="Calibri"/>
              </w:rPr>
            </w:pPr>
            <w:r>
              <w:rPr>
                <w:rFonts w:eastAsia="Calibri"/>
              </w:rPr>
              <w:t>В</w:t>
            </w:r>
            <w:r w:rsidRPr="004A6F2E">
              <w:rPr>
                <w:rFonts w:eastAsia="Calibri"/>
              </w:rPr>
              <w:t>опросы, включенные в повестку</w:t>
            </w:r>
            <w:r>
              <w:rPr>
                <w:rFonts w:eastAsia="Calibri"/>
              </w:rPr>
              <w:t xml:space="preserve"> данной встречи</w:t>
            </w:r>
            <w:r w:rsidRPr="004A6F2E">
              <w:rPr>
                <w:rFonts w:eastAsia="Calibri"/>
              </w:rPr>
              <w:t>, определены по результатам опроса среди получателей социальных проведенного БУ «Ханты-Мансийский реабилитационный центр» в декабре 2017 года в рамках Всероссийского дня правовой помощи детям.</w:t>
            </w:r>
          </w:p>
          <w:p w:rsidR="00D84B33" w:rsidRPr="004A6F2E" w:rsidRDefault="00D84B33" w:rsidP="00D84B33">
            <w:r w:rsidRPr="004A6F2E">
              <w:t>Повестка:</w:t>
            </w:r>
          </w:p>
          <w:p w:rsidR="00D84B33" w:rsidRPr="004A6F2E" w:rsidRDefault="00D84B33" w:rsidP="00D84B33">
            <w:pPr>
              <w:numPr>
                <w:ilvl w:val="0"/>
                <w:numId w:val="46"/>
              </w:numPr>
              <w:ind w:left="33" w:firstLine="0"/>
            </w:pPr>
            <w:r w:rsidRPr="004A6F2E">
              <w:t xml:space="preserve">О предоставлении мер социальной поддержки, ежемесячном </w:t>
            </w:r>
            <w:r w:rsidRPr="004A6F2E">
              <w:lastRenderedPageBreak/>
              <w:t>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w:t>
            </w:r>
          </w:p>
          <w:p w:rsidR="00D84B33" w:rsidRPr="004A6F2E" w:rsidRDefault="00D84B33" w:rsidP="00D84B33">
            <w:r w:rsidRPr="004A6F2E">
              <w:t>КУ ХМАО – Югры «Центр социальных выплат»</w:t>
            </w:r>
          </w:p>
          <w:p w:rsidR="00D84B33" w:rsidRPr="004A6F2E" w:rsidRDefault="00D84B33" w:rsidP="00D84B33">
            <w:pPr>
              <w:numPr>
                <w:ilvl w:val="0"/>
                <w:numId w:val="46"/>
              </w:numPr>
              <w:ind w:left="0" w:firstLine="33"/>
            </w:pPr>
            <w:r w:rsidRPr="004A6F2E">
              <w:t>О предоставлении жилых помещений семьям, имеющим в своем составе детей-инвалидов.</w:t>
            </w:r>
          </w:p>
          <w:p w:rsidR="00D84B33" w:rsidRPr="004A6F2E" w:rsidRDefault="00D84B33" w:rsidP="00D84B33">
            <w:r w:rsidRPr="004A6F2E">
              <w:t>И.В. Аникина, начальник отдела</w:t>
            </w:r>
          </w:p>
          <w:p w:rsidR="00D84B33" w:rsidRPr="004A6F2E" w:rsidRDefault="00D84B33" w:rsidP="00D84B33">
            <w:r w:rsidRPr="004A6F2E">
              <w:t>учёта жилищного управления</w:t>
            </w:r>
          </w:p>
          <w:p w:rsidR="00D84B33" w:rsidRPr="004A6F2E" w:rsidRDefault="00D84B33" w:rsidP="00D84B33">
            <w:r w:rsidRPr="004A6F2E">
              <w:t>Департамента муниципальной собственности</w:t>
            </w:r>
          </w:p>
          <w:p w:rsidR="00D84B33" w:rsidRPr="004A6F2E" w:rsidRDefault="00D84B33" w:rsidP="00D84B33">
            <w:r w:rsidRPr="004A6F2E">
              <w:t>Администрации города Ханты-Мансийска</w:t>
            </w:r>
          </w:p>
          <w:p w:rsidR="00D84B33" w:rsidRPr="004A6F2E" w:rsidRDefault="00D84B33" w:rsidP="00D84B33">
            <w:r w:rsidRPr="004A6F2E">
              <w:t xml:space="preserve">И.Е. </w:t>
            </w:r>
            <w:proofErr w:type="spellStart"/>
            <w:r w:rsidRPr="004A6F2E">
              <w:t>Баитов</w:t>
            </w:r>
            <w:proofErr w:type="spellEnd"/>
            <w:r w:rsidRPr="004A6F2E">
              <w:t>, начальник отдела</w:t>
            </w:r>
          </w:p>
          <w:p w:rsidR="00D84B33" w:rsidRPr="004A6F2E" w:rsidRDefault="00D84B33" w:rsidP="00D84B33">
            <w:r w:rsidRPr="004A6F2E">
              <w:t>субсидий жилищного управления</w:t>
            </w:r>
          </w:p>
          <w:p w:rsidR="00D84B33" w:rsidRPr="004A6F2E" w:rsidRDefault="00D84B33" w:rsidP="00D84B33">
            <w:r w:rsidRPr="004A6F2E">
              <w:t>Департамента муниципальной собственности</w:t>
            </w:r>
          </w:p>
          <w:p w:rsidR="00D84B33" w:rsidRPr="004A6F2E" w:rsidRDefault="00D84B33" w:rsidP="00D84B33">
            <w:r w:rsidRPr="004A6F2E">
              <w:t>Администрации города Ханты-Мансийска</w:t>
            </w:r>
          </w:p>
          <w:p w:rsidR="00D84B33" w:rsidRDefault="00D84B33" w:rsidP="00D84B33">
            <w:pPr>
              <w:rPr>
                <w:color w:val="000000"/>
              </w:rPr>
            </w:pPr>
            <w:r>
              <w:rPr>
                <w:rFonts w:eastAsia="Calibri"/>
                <w:color w:val="000000"/>
              </w:rPr>
              <w:t>На встрече присутствовало 17 законных представителей получателя социальных услуг</w:t>
            </w:r>
          </w:p>
        </w:tc>
      </w:tr>
      <w:tr w:rsidR="00D84B33" w:rsidRPr="009824FA" w:rsidTr="00AE4C1D">
        <w:trPr>
          <w:trHeight w:val="143"/>
        </w:trPr>
        <w:tc>
          <w:tcPr>
            <w:tcW w:w="710" w:type="dxa"/>
          </w:tcPr>
          <w:p w:rsidR="00D84B33" w:rsidRPr="00E83771" w:rsidRDefault="00D84B33" w:rsidP="00E83771">
            <w:pPr>
              <w:jc w:val="both"/>
            </w:pPr>
            <w:r w:rsidRPr="00E83771">
              <w:lastRenderedPageBreak/>
              <w:t>3.</w:t>
            </w:r>
            <w:r w:rsidR="00E83771" w:rsidRPr="00E83771">
              <w:t>6</w:t>
            </w:r>
            <w:r w:rsidRPr="00E83771">
              <w:t>.</w:t>
            </w:r>
          </w:p>
        </w:tc>
        <w:tc>
          <w:tcPr>
            <w:tcW w:w="3084" w:type="dxa"/>
          </w:tcPr>
          <w:p w:rsidR="00D84B33" w:rsidRPr="008D6E6A" w:rsidRDefault="00D84B33" w:rsidP="00D84B33">
            <w:r w:rsidRPr="008D6E6A">
              <w:t>Обучающий семинар «Методика М.</w:t>
            </w:r>
            <w:r>
              <w:t xml:space="preserve"> </w:t>
            </w:r>
            <w:r w:rsidRPr="008D6E6A">
              <w:t>Монтессори»</w:t>
            </w:r>
            <w:r w:rsidRPr="00BE704C">
              <w:rPr>
                <w:sz w:val="22"/>
                <w:szCs w:val="22"/>
              </w:rPr>
              <w:t xml:space="preserve"> для родителей (законных представителей)</w:t>
            </w:r>
          </w:p>
        </w:tc>
        <w:tc>
          <w:tcPr>
            <w:tcW w:w="1701" w:type="dxa"/>
          </w:tcPr>
          <w:p w:rsidR="00D84B33" w:rsidRPr="000F7A0F" w:rsidRDefault="00D84B33" w:rsidP="00D84B33">
            <w:pPr>
              <w:rPr>
                <w:color w:val="000000"/>
              </w:rPr>
            </w:pPr>
            <w:r>
              <w:rPr>
                <w:color w:val="000000"/>
              </w:rPr>
              <w:t>15.03.2018</w:t>
            </w:r>
          </w:p>
        </w:tc>
        <w:tc>
          <w:tcPr>
            <w:tcW w:w="2551" w:type="dxa"/>
          </w:tcPr>
          <w:p w:rsidR="00D84B33" w:rsidRPr="00946407" w:rsidRDefault="00D84B33" w:rsidP="00D84B33">
            <w:pPr>
              <w:rPr>
                <w:color w:val="000000"/>
              </w:rPr>
            </w:pPr>
            <w:r w:rsidRPr="00946407">
              <w:rPr>
                <w:color w:val="000000"/>
              </w:rPr>
              <w:t>М.К.Андреева, социальный педагог</w:t>
            </w:r>
          </w:p>
          <w:p w:rsidR="00D84B33" w:rsidRDefault="00D84B33" w:rsidP="00D84B33">
            <w:pPr>
              <w:rPr>
                <w:rFonts w:eastAsia="Calibri"/>
                <w:color w:val="000000"/>
              </w:rPr>
            </w:pPr>
          </w:p>
        </w:tc>
        <w:tc>
          <w:tcPr>
            <w:tcW w:w="7230" w:type="dxa"/>
          </w:tcPr>
          <w:p w:rsidR="00D84B33" w:rsidRDefault="00D84B33" w:rsidP="00F77C24">
            <w:pPr>
              <w:rPr>
                <w:rFonts w:eastAsia="Calibri"/>
                <w:color w:val="000000"/>
              </w:rPr>
            </w:pPr>
            <w:r>
              <w:rPr>
                <w:rFonts w:eastAsia="Calibri"/>
                <w:color w:val="000000"/>
              </w:rPr>
              <w:t>Специалист по методике М. Монтессори (Андреева М.К.) провела обучающий семинар для 6 получателей социальных услуг</w:t>
            </w:r>
            <w:r w:rsidRPr="00BE704C">
              <w:rPr>
                <w:sz w:val="22"/>
                <w:szCs w:val="22"/>
              </w:rPr>
              <w:t xml:space="preserve"> (законных представителей)</w:t>
            </w:r>
            <w:r>
              <w:rPr>
                <w:sz w:val="22"/>
                <w:szCs w:val="22"/>
              </w:rPr>
              <w:t>,</w:t>
            </w:r>
            <w:r w:rsidRPr="00FD72A9">
              <w:t xml:space="preserve"> что позволило</w:t>
            </w:r>
            <w:r>
              <w:t xml:space="preserve"> повысить педагогическую грамотность законных представителей, воспитывающих детей с ограниченными возможностями</w:t>
            </w:r>
            <w:r>
              <w:rPr>
                <w:rFonts w:eastAsia="Calibri"/>
                <w:color w:val="000000"/>
              </w:rPr>
              <w:t>.</w:t>
            </w:r>
          </w:p>
        </w:tc>
      </w:tr>
      <w:tr w:rsidR="00D84B33" w:rsidRPr="009824FA" w:rsidTr="00AE4C1D">
        <w:trPr>
          <w:trHeight w:val="143"/>
        </w:trPr>
        <w:tc>
          <w:tcPr>
            <w:tcW w:w="710" w:type="dxa"/>
          </w:tcPr>
          <w:p w:rsidR="00D84B33" w:rsidRPr="00E83771" w:rsidRDefault="00E83771" w:rsidP="009D3F33">
            <w:pPr>
              <w:jc w:val="both"/>
            </w:pPr>
            <w:r w:rsidRPr="00E83771">
              <w:t>3.7.</w:t>
            </w:r>
          </w:p>
        </w:tc>
        <w:tc>
          <w:tcPr>
            <w:tcW w:w="3084" w:type="dxa"/>
          </w:tcPr>
          <w:p w:rsidR="00D84B33" w:rsidRPr="008D6E6A" w:rsidRDefault="00D84B33" w:rsidP="00D84B33">
            <w:r w:rsidRPr="008D6E6A">
              <w:t>Обучающий семинар «Методика М.</w:t>
            </w:r>
            <w:r>
              <w:t xml:space="preserve"> </w:t>
            </w:r>
            <w:r w:rsidRPr="008D6E6A">
              <w:t>Монтессори»</w:t>
            </w:r>
            <w:r w:rsidRPr="00BE704C">
              <w:rPr>
                <w:sz w:val="22"/>
                <w:szCs w:val="22"/>
              </w:rPr>
              <w:t xml:space="preserve"> для родителей (законных представителей)</w:t>
            </w:r>
          </w:p>
        </w:tc>
        <w:tc>
          <w:tcPr>
            <w:tcW w:w="1701" w:type="dxa"/>
          </w:tcPr>
          <w:p w:rsidR="00D84B33" w:rsidRDefault="00D84B33" w:rsidP="00D84B33">
            <w:pPr>
              <w:rPr>
                <w:color w:val="000000"/>
              </w:rPr>
            </w:pPr>
            <w:r>
              <w:rPr>
                <w:color w:val="000000"/>
              </w:rPr>
              <w:t>19.06.2018</w:t>
            </w:r>
          </w:p>
        </w:tc>
        <w:tc>
          <w:tcPr>
            <w:tcW w:w="2551" w:type="dxa"/>
          </w:tcPr>
          <w:p w:rsidR="00D84B33" w:rsidRPr="00946407" w:rsidRDefault="00D84B33" w:rsidP="00D84B33">
            <w:pPr>
              <w:rPr>
                <w:color w:val="000000"/>
              </w:rPr>
            </w:pPr>
            <w:r w:rsidRPr="00946407">
              <w:rPr>
                <w:color w:val="000000"/>
              </w:rPr>
              <w:t>М.К.Андреева, социальный педагог</w:t>
            </w:r>
          </w:p>
          <w:p w:rsidR="00D84B33" w:rsidRPr="00946407" w:rsidRDefault="00D84B33" w:rsidP="00D84B33">
            <w:pPr>
              <w:rPr>
                <w:color w:val="000000"/>
              </w:rPr>
            </w:pPr>
          </w:p>
        </w:tc>
        <w:tc>
          <w:tcPr>
            <w:tcW w:w="7230" w:type="dxa"/>
          </w:tcPr>
          <w:p w:rsidR="00D84B33" w:rsidRDefault="00D84B33" w:rsidP="00F77C24">
            <w:pPr>
              <w:rPr>
                <w:rFonts w:eastAsia="Calibri"/>
                <w:color w:val="000000"/>
              </w:rPr>
            </w:pPr>
            <w:r>
              <w:rPr>
                <w:rFonts w:eastAsia="Calibri"/>
                <w:color w:val="000000"/>
              </w:rPr>
              <w:t>Специалист по методике М. Монтессори (Андреева М.К.) провела обучающий семинар для 5 получателей социальных услуг</w:t>
            </w:r>
            <w:r w:rsidRPr="00BE704C">
              <w:rPr>
                <w:sz w:val="22"/>
                <w:szCs w:val="22"/>
              </w:rPr>
              <w:t xml:space="preserve"> (законных представителей)</w:t>
            </w:r>
            <w:r>
              <w:rPr>
                <w:sz w:val="22"/>
                <w:szCs w:val="22"/>
              </w:rPr>
              <w:t xml:space="preserve">, </w:t>
            </w:r>
            <w:r w:rsidRPr="00FD72A9">
              <w:t>что позволило</w:t>
            </w:r>
            <w:r>
              <w:t xml:space="preserve"> повысить педагогическую грамотность законных представителей, воспитывающих детей с ограниченными возможностями</w:t>
            </w:r>
            <w:r>
              <w:rPr>
                <w:rFonts w:eastAsia="Calibri"/>
                <w:color w:val="000000"/>
              </w:rPr>
              <w:t>.</w:t>
            </w:r>
          </w:p>
        </w:tc>
      </w:tr>
      <w:tr w:rsidR="000B0871" w:rsidRPr="009824FA" w:rsidTr="00AE4C1D">
        <w:trPr>
          <w:trHeight w:val="143"/>
        </w:trPr>
        <w:tc>
          <w:tcPr>
            <w:tcW w:w="710" w:type="dxa"/>
          </w:tcPr>
          <w:p w:rsidR="000B0871" w:rsidRPr="00E83771" w:rsidRDefault="00E83771" w:rsidP="009D3F33">
            <w:pPr>
              <w:jc w:val="both"/>
            </w:pPr>
            <w:r w:rsidRPr="00E83771">
              <w:t>3.8.</w:t>
            </w:r>
          </w:p>
        </w:tc>
        <w:tc>
          <w:tcPr>
            <w:tcW w:w="3084" w:type="dxa"/>
          </w:tcPr>
          <w:p w:rsidR="000B0871" w:rsidRPr="000B0871" w:rsidRDefault="000B0871" w:rsidP="00D84B33">
            <w:r w:rsidRPr="000B0871">
              <w:t xml:space="preserve">Мастер-класс по </w:t>
            </w:r>
            <w:proofErr w:type="spellStart"/>
            <w:r w:rsidRPr="000B0871">
              <w:t>кинезиотерапии</w:t>
            </w:r>
            <w:proofErr w:type="spellEnd"/>
            <w:r w:rsidRPr="000B0871">
              <w:t xml:space="preserve"> от специалиста Центра развития речи «Говорок» Жуковской С.В.</w:t>
            </w:r>
          </w:p>
        </w:tc>
        <w:tc>
          <w:tcPr>
            <w:tcW w:w="1701" w:type="dxa"/>
          </w:tcPr>
          <w:p w:rsidR="000B0871" w:rsidRDefault="000B0871" w:rsidP="00D84B33">
            <w:pPr>
              <w:rPr>
                <w:color w:val="000000"/>
              </w:rPr>
            </w:pPr>
          </w:p>
        </w:tc>
        <w:tc>
          <w:tcPr>
            <w:tcW w:w="2551" w:type="dxa"/>
          </w:tcPr>
          <w:p w:rsidR="000B0871" w:rsidRPr="000B0871" w:rsidRDefault="000B0871" w:rsidP="00D84B33">
            <w:pPr>
              <w:rPr>
                <w:color w:val="000000"/>
              </w:rPr>
            </w:pPr>
            <w:r w:rsidRPr="000B0871">
              <w:t>Водостоева О.Н.</w:t>
            </w:r>
          </w:p>
        </w:tc>
        <w:tc>
          <w:tcPr>
            <w:tcW w:w="7230" w:type="dxa"/>
          </w:tcPr>
          <w:p w:rsidR="000B0871" w:rsidRDefault="000B0871" w:rsidP="00F77C24">
            <w:pPr>
              <w:rPr>
                <w:rFonts w:eastAsia="Calibri"/>
                <w:color w:val="000000"/>
              </w:rPr>
            </w:pPr>
          </w:p>
        </w:tc>
      </w:tr>
      <w:tr w:rsidR="00097EFC" w:rsidRPr="009824FA" w:rsidTr="00AE4C1D">
        <w:trPr>
          <w:trHeight w:val="143"/>
        </w:trPr>
        <w:tc>
          <w:tcPr>
            <w:tcW w:w="710" w:type="dxa"/>
          </w:tcPr>
          <w:p w:rsidR="00097EFC" w:rsidRPr="00E83771" w:rsidRDefault="00097EFC" w:rsidP="00E83771">
            <w:pPr>
              <w:jc w:val="both"/>
            </w:pPr>
            <w:r w:rsidRPr="00E83771">
              <w:t>3.</w:t>
            </w:r>
            <w:r w:rsidR="00E83771" w:rsidRPr="00E83771">
              <w:t>9</w:t>
            </w:r>
            <w:r w:rsidR="0069013F" w:rsidRPr="00E83771">
              <w:t>.</w:t>
            </w:r>
          </w:p>
        </w:tc>
        <w:tc>
          <w:tcPr>
            <w:tcW w:w="3084" w:type="dxa"/>
          </w:tcPr>
          <w:p w:rsidR="00097EFC" w:rsidRPr="000B0871" w:rsidRDefault="009B7357" w:rsidP="00303419">
            <w:pPr>
              <w:rPr>
                <w:color w:val="FF0000"/>
              </w:rPr>
            </w:pPr>
            <w:r w:rsidRPr="000B0871">
              <w:t xml:space="preserve"> </w:t>
            </w:r>
            <w:r w:rsidR="00303419" w:rsidRPr="000B0871">
              <w:t>«Самомассаж»</w:t>
            </w:r>
          </w:p>
        </w:tc>
        <w:tc>
          <w:tcPr>
            <w:tcW w:w="1701" w:type="dxa"/>
          </w:tcPr>
          <w:p w:rsidR="00097EFC" w:rsidRPr="000B0871" w:rsidRDefault="00303419" w:rsidP="009D3F33">
            <w:pPr>
              <w:ind w:firstLine="34"/>
              <w:jc w:val="both"/>
              <w:rPr>
                <w:color w:val="FF0000"/>
              </w:rPr>
            </w:pPr>
            <w:r w:rsidRPr="000B0871">
              <w:rPr>
                <w:color w:val="000000"/>
              </w:rPr>
              <w:t>15.03.2018</w:t>
            </w:r>
          </w:p>
        </w:tc>
        <w:tc>
          <w:tcPr>
            <w:tcW w:w="2551" w:type="dxa"/>
          </w:tcPr>
          <w:p w:rsidR="00097EFC" w:rsidRPr="000B0871" w:rsidRDefault="00303419" w:rsidP="009D3F33">
            <w:pPr>
              <w:jc w:val="both"/>
              <w:rPr>
                <w:color w:val="FF0000"/>
              </w:rPr>
            </w:pPr>
            <w:r w:rsidRPr="000B0871">
              <w:rPr>
                <w:color w:val="000000"/>
              </w:rPr>
              <w:t>Богданова Н.В.</w:t>
            </w:r>
          </w:p>
        </w:tc>
        <w:tc>
          <w:tcPr>
            <w:tcW w:w="7230" w:type="dxa"/>
          </w:tcPr>
          <w:p w:rsidR="009B7357" w:rsidRPr="000B0871" w:rsidRDefault="009B7357" w:rsidP="00F77C24">
            <w:r w:rsidRPr="000B0871">
              <w:t>Памятка для родителей</w:t>
            </w:r>
          </w:p>
          <w:p w:rsidR="00097EFC" w:rsidRPr="00955A05" w:rsidRDefault="00097EFC" w:rsidP="00F77C24">
            <w:pPr>
              <w:tabs>
                <w:tab w:val="left" w:pos="3390"/>
              </w:tabs>
              <w:rPr>
                <w:color w:val="FF0000"/>
              </w:rPr>
            </w:pPr>
          </w:p>
        </w:tc>
      </w:tr>
      <w:tr w:rsidR="00303419" w:rsidRPr="009824FA" w:rsidTr="00AE4C1D">
        <w:trPr>
          <w:trHeight w:val="143"/>
        </w:trPr>
        <w:tc>
          <w:tcPr>
            <w:tcW w:w="710" w:type="dxa"/>
          </w:tcPr>
          <w:p w:rsidR="00303419" w:rsidRPr="00E83771" w:rsidRDefault="00E83771" w:rsidP="009D3F33">
            <w:pPr>
              <w:jc w:val="both"/>
            </w:pPr>
            <w:r w:rsidRPr="00E83771">
              <w:lastRenderedPageBreak/>
              <w:t>3.10.</w:t>
            </w:r>
          </w:p>
        </w:tc>
        <w:tc>
          <w:tcPr>
            <w:tcW w:w="3084" w:type="dxa"/>
          </w:tcPr>
          <w:p w:rsidR="00303419" w:rsidRPr="000B0871" w:rsidRDefault="000B0871" w:rsidP="00303419">
            <w:r w:rsidRPr="000B0871">
              <w:t>Памятки по направлениям деятельности воспитателей группы ОДП</w:t>
            </w:r>
          </w:p>
        </w:tc>
        <w:tc>
          <w:tcPr>
            <w:tcW w:w="1701" w:type="dxa"/>
          </w:tcPr>
          <w:p w:rsidR="00303419" w:rsidRPr="000B0871" w:rsidRDefault="000B0871" w:rsidP="009D3F33">
            <w:pPr>
              <w:ind w:firstLine="34"/>
              <w:jc w:val="both"/>
              <w:rPr>
                <w:color w:val="000000"/>
              </w:rPr>
            </w:pPr>
            <w:r w:rsidRPr="000B0871">
              <w:t>28.02.2018</w:t>
            </w:r>
          </w:p>
        </w:tc>
        <w:tc>
          <w:tcPr>
            <w:tcW w:w="2551" w:type="dxa"/>
          </w:tcPr>
          <w:p w:rsidR="00303419" w:rsidRPr="000B0871" w:rsidRDefault="000B0871" w:rsidP="009D3F33">
            <w:pPr>
              <w:jc w:val="both"/>
              <w:rPr>
                <w:color w:val="000000"/>
              </w:rPr>
            </w:pPr>
            <w:r w:rsidRPr="000B0871">
              <w:t>Воспитатели ОДП</w:t>
            </w:r>
          </w:p>
        </w:tc>
        <w:tc>
          <w:tcPr>
            <w:tcW w:w="7230" w:type="dxa"/>
          </w:tcPr>
          <w:p w:rsidR="00303419" w:rsidRPr="00955A05" w:rsidRDefault="00303419" w:rsidP="00303419">
            <w:pPr>
              <w:tabs>
                <w:tab w:val="left" w:pos="3390"/>
              </w:tabs>
              <w:jc w:val="center"/>
              <w:rPr>
                <w:color w:val="FF0000"/>
              </w:rPr>
            </w:pPr>
          </w:p>
        </w:tc>
      </w:tr>
      <w:tr w:rsidR="000B0871" w:rsidRPr="009824FA" w:rsidTr="00AE4C1D">
        <w:trPr>
          <w:trHeight w:val="143"/>
        </w:trPr>
        <w:tc>
          <w:tcPr>
            <w:tcW w:w="710" w:type="dxa"/>
          </w:tcPr>
          <w:p w:rsidR="000B0871" w:rsidRPr="00E83771" w:rsidRDefault="00E83771" w:rsidP="009D3F33">
            <w:pPr>
              <w:jc w:val="both"/>
            </w:pPr>
            <w:r w:rsidRPr="00E83771">
              <w:t>3.11.</w:t>
            </w:r>
          </w:p>
        </w:tc>
        <w:tc>
          <w:tcPr>
            <w:tcW w:w="3084" w:type="dxa"/>
          </w:tcPr>
          <w:p w:rsidR="000B0871" w:rsidRPr="000B0871" w:rsidRDefault="000B0871" w:rsidP="00303419">
            <w:r w:rsidRPr="000B0871">
              <w:t>«Как научиться выражать мысли письменно»</w:t>
            </w:r>
          </w:p>
        </w:tc>
        <w:tc>
          <w:tcPr>
            <w:tcW w:w="1701" w:type="dxa"/>
          </w:tcPr>
          <w:p w:rsidR="000B0871" w:rsidRPr="000B0871" w:rsidRDefault="000B0871" w:rsidP="009D3F33">
            <w:pPr>
              <w:ind w:firstLine="34"/>
              <w:jc w:val="both"/>
              <w:rPr>
                <w:color w:val="000000"/>
              </w:rPr>
            </w:pPr>
            <w:r w:rsidRPr="000B0871">
              <w:t>28.02.2018</w:t>
            </w:r>
          </w:p>
        </w:tc>
        <w:tc>
          <w:tcPr>
            <w:tcW w:w="2551" w:type="dxa"/>
          </w:tcPr>
          <w:p w:rsidR="000B0871" w:rsidRPr="000B0871" w:rsidRDefault="000B0871" w:rsidP="009D3F33">
            <w:pPr>
              <w:jc w:val="both"/>
              <w:rPr>
                <w:color w:val="000000"/>
              </w:rPr>
            </w:pPr>
            <w:r w:rsidRPr="000B0871">
              <w:t>Иордан Н.М.</w:t>
            </w:r>
          </w:p>
        </w:tc>
        <w:tc>
          <w:tcPr>
            <w:tcW w:w="7230" w:type="dxa"/>
          </w:tcPr>
          <w:p w:rsidR="000B0871" w:rsidRPr="00955A05" w:rsidRDefault="00755E36" w:rsidP="00755E36">
            <w:pPr>
              <w:tabs>
                <w:tab w:val="left" w:pos="3390"/>
              </w:tabs>
              <w:rPr>
                <w:color w:val="FF0000"/>
              </w:rPr>
            </w:pPr>
            <w:r w:rsidRPr="000B0871">
              <w:t>Памятка</w:t>
            </w:r>
          </w:p>
        </w:tc>
      </w:tr>
      <w:tr w:rsidR="000B0871" w:rsidRPr="009824FA" w:rsidTr="00AE4C1D">
        <w:trPr>
          <w:trHeight w:val="143"/>
        </w:trPr>
        <w:tc>
          <w:tcPr>
            <w:tcW w:w="710" w:type="dxa"/>
          </w:tcPr>
          <w:p w:rsidR="000B0871" w:rsidRPr="00E83771" w:rsidRDefault="00E83771" w:rsidP="000B0871">
            <w:pPr>
              <w:jc w:val="both"/>
            </w:pPr>
            <w:r w:rsidRPr="00E83771">
              <w:t>3.12.</w:t>
            </w:r>
          </w:p>
        </w:tc>
        <w:tc>
          <w:tcPr>
            <w:tcW w:w="3084" w:type="dxa"/>
          </w:tcPr>
          <w:p w:rsidR="000B0871" w:rsidRPr="000B0871" w:rsidRDefault="000B0871" w:rsidP="000B0871">
            <w:r w:rsidRPr="000B0871">
              <w:t xml:space="preserve"> </w:t>
            </w:r>
            <w:r w:rsidRPr="000B0871">
              <w:rPr>
                <w:shd w:val="clear" w:color="auto" w:fill="FFFFFF"/>
              </w:rPr>
              <w:t xml:space="preserve">«Динамика формирования речи в онтогенезе» </w:t>
            </w:r>
          </w:p>
        </w:tc>
        <w:tc>
          <w:tcPr>
            <w:tcW w:w="1701" w:type="dxa"/>
          </w:tcPr>
          <w:p w:rsidR="000B0871" w:rsidRPr="000B0871" w:rsidRDefault="000B0871" w:rsidP="000B0871">
            <w:pPr>
              <w:jc w:val="center"/>
              <w:rPr>
                <w:color w:val="000000"/>
              </w:rPr>
            </w:pPr>
            <w:r w:rsidRPr="000B0871">
              <w:t>28.02.2018</w:t>
            </w:r>
          </w:p>
        </w:tc>
        <w:tc>
          <w:tcPr>
            <w:tcW w:w="2551" w:type="dxa"/>
          </w:tcPr>
          <w:p w:rsidR="000B0871" w:rsidRPr="000B0871" w:rsidRDefault="000B0871" w:rsidP="000B0871">
            <w:pPr>
              <w:rPr>
                <w:color w:val="000000"/>
              </w:rPr>
            </w:pPr>
            <w:r w:rsidRPr="000B0871">
              <w:rPr>
                <w:color w:val="000000"/>
              </w:rPr>
              <w:t>Охрименко А.А.</w:t>
            </w:r>
          </w:p>
        </w:tc>
        <w:tc>
          <w:tcPr>
            <w:tcW w:w="7230" w:type="dxa"/>
          </w:tcPr>
          <w:p w:rsidR="000B0871" w:rsidRPr="00955A05" w:rsidRDefault="00755E36" w:rsidP="00755E36">
            <w:pPr>
              <w:tabs>
                <w:tab w:val="left" w:pos="3390"/>
              </w:tabs>
              <w:rPr>
                <w:color w:val="FF0000"/>
              </w:rPr>
            </w:pPr>
            <w:r w:rsidRPr="000B0871">
              <w:t>Памятка для родителей</w:t>
            </w:r>
          </w:p>
        </w:tc>
      </w:tr>
      <w:tr w:rsidR="00853392" w:rsidRPr="009824FA" w:rsidTr="00AE4C1D">
        <w:trPr>
          <w:trHeight w:val="143"/>
        </w:trPr>
        <w:tc>
          <w:tcPr>
            <w:tcW w:w="710" w:type="dxa"/>
          </w:tcPr>
          <w:p w:rsidR="00853392" w:rsidRPr="00E83771" w:rsidRDefault="00E83771" w:rsidP="009D3F33">
            <w:pPr>
              <w:jc w:val="both"/>
            </w:pPr>
            <w:r w:rsidRPr="00E83771">
              <w:t>3.13.</w:t>
            </w:r>
          </w:p>
        </w:tc>
        <w:tc>
          <w:tcPr>
            <w:tcW w:w="3084" w:type="dxa"/>
          </w:tcPr>
          <w:p w:rsidR="00853392" w:rsidRPr="00853392" w:rsidRDefault="00853392" w:rsidP="00853392">
            <w:r w:rsidRPr="00853392">
              <w:t xml:space="preserve"> «Пластилин в жизни ребенка» - 2 части</w:t>
            </w:r>
          </w:p>
        </w:tc>
        <w:tc>
          <w:tcPr>
            <w:tcW w:w="1701" w:type="dxa"/>
          </w:tcPr>
          <w:p w:rsidR="00853392" w:rsidRPr="00853392" w:rsidRDefault="00853392" w:rsidP="00853392">
            <w:pPr>
              <w:jc w:val="center"/>
            </w:pPr>
            <w:r w:rsidRPr="00853392">
              <w:rPr>
                <w:color w:val="000000"/>
              </w:rPr>
              <w:t>16.04.2018</w:t>
            </w:r>
          </w:p>
          <w:p w:rsidR="00853392" w:rsidRPr="00853392" w:rsidRDefault="00853392" w:rsidP="00853392">
            <w:pPr>
              <w:jc w:val="center"/>
              <w:rPr>
                <w:color w:val="000000"/>
              </w:rPr>
            </w:pPr>
          </w:p>
        </w:tc>
        <w:tc>
          <w:tcPr>
            <w:tcW w:w="2551" w:type="dxa"/>
          </w:tcPr>
          <w:p w:rsidR="00853392" w:rsidRPr="00853392" w:rsidRDefault="00853392" w:rsidP="00853392">
            <w:r w:rsidRPr="00853392">
              <w:rPr>
                <w:color w:val="000000"/>
              </w:rPr>
              <w:t>Ахметшина Л.В.</w:t>
            </w:r>
          </w:p>
        </w:tc>
        <w:tc>
          <w:tcPr>
            <w:tcW w:w="7230" w:type="dxa"/>
          </w:tcPr>
          <w:p w:rsidR="00853392" w:rsidRPr="00955A05" w:rsidRDefault="00755E36" w:rsidP="00755E36">
            <w:pPr>
              <w:tabs>
                <w:tab w:val="left" w:pos="3390"/>
              </w:tabs>
              <w:rPr>
                <w:color w:val="FF0000"/>
              </w:rPr>
            </w:pPr>
            <w:r w:rsidRPr="00853392">
              <w:t>Памятка для родителей</w:t>
            </w:r>
          </w:p>
        </w:tc>
      </w:tr>
      <w:tr w:rsidR="00853392" w:rsidRPr="009824FA" w:rsidTr="00AE4C1D">
        <w:trPr>
          <w:trHeight w:val="143"/>
        </w:trPr>
        <w:tc>
          <w:tcPr>
            <w:tcW w:w="710" w:type="dxa"/>
          </w:tcPr>
          <w:p w:rsidR="00853392" w:rsidRPr="00E83771" w:rsidRDefault="00E83771" w:rsidP="009D3F33">
            <w:pPr>
              <w:jc w:val="both"/>
            </w:pPr>
            <w:r w:rsidRPr="00E83771">
              <w:t>3.14.</w:t>
            </w:r>
          </w:p>
        </w:tc>
        <w:tc>
          <w:tcPr>
            <w:tcW w:w="3084" w:type="dxa"/>
          </w:tcPr>
          <w:p w:rsidR="00853392" w:rsidRPr="00853392" w:rsidRDefault="00853392" w:rsidP="00853392">
            <w:r w:rsidRPr="00853392">
              <w:t>Серия памяток по организации игровой деятельности ребенка в домашних условиях (для социальных работников, оказывающих услуги на дому), в разрезе по возрастам и нозологиям</w:t>
            </w:r>
          </w:p>
        </w:tc>
        <w:tc>
          <w:tcPr>
            <w:tcW w:w="1701" w:type="dxa"/>
          </w:tcPr>
          <w:p w:rsidR="00853392" w:rsidRPr="00853392" w:rsidRDefault="00853392" w:rsidP="00853392">
            <w:pPr>
              <w:jc w:val="center"/>
            </w:pPr>
            <w:r w:rsidRPr="00853392">
              <w:t xml:space="preserve"> 16.04.2018</w:t>
            </w:r>
          </w:p>
        </w:tc>
        <w:tc>
          <w:tcPr>
            <w:tcW w:w="2551" w:type="dxa"/>
          </w:tcPr>
          <w:p w:rsidR="00853392" w:rsidRPr="00853392" w:rsidRDefault="00853392" w:rsidP="00853392">
            <w:r w:rsidRPr="00853392">
              <w:t>Иордан Н.М.,</w:t>
            </w:r>
          </w:p>
          <w:p w:rsidR="00853392" w:rsidRPr="00853392" w:rsidRDefault="00853392" w:rsidP="00853392">
            <w:r w:rsidRPr="00853392">
              <w:t>социальные работники</w:t>
            </w:r>
          </w:p>
        </w:tc>
        <w:tc>
          <w:tcPr>
            <w:tcW w:w="7230" w:type="dxa"/>
          </w:tcPr>
          <w:p w:rsidR="00853392" w:rsidRPr="00955A05" w:rsidRDefault="00853392" w:rsidP="00303419">
            <w:pPr>
              <w:tabs>
                <w:tab w:val="left" w:pos="3390"/>
              </w:tabs>
              <w:jc w:val="center"/>
              <w:rPr>
                <w:color w:val="FF0000"/>
              </w:rPr>
            </w:pPr>
          </w:p>
        </w:tc>
      </w:tr>
      <w:tr w:rsidR="009B7357" w:rsidRPr="009824FA" w:rsidTr="00AE4C1D">
        <w:trPr>
          <w:trHeight w:val="143"/>
        </w:trPr>
        <w:tc>
          <w:tcPr>
            <w:tcW w:w="710" w:type="dxa"/>
          </w:tcPr>
          <w:p w:rsidR="009B7357" w:rsidRPr="00E83771" w:rsidRDefault="00E83771" w:rsidP="009D3F33">
            <w:pPr>
              <w:jc w:val="both"/>
            </w:pPr>
            <w:r w:rsidRPr="00E83771">
              <w:t>3.15.</w:t>
            </w:r>
          </w:p>
        </w:tc>
        <w:tc>
          <w:tcPr>
            <w:tcW w:w="3084" w:type="dxa"/>
          </w:tcPr>
          <w:p w:rsidR="009B7357" w:rsidRPr="00853392" w:rsidRDefault="009B7357" w:rsidP="00853392">
            <w:r w:rsidRPr="009B7357">
              <w:t xml:space="preserve"> «Игры и упражнения для развития речевого дыхания у детей раннего возраста»</w:t>
            </w:r>
          </w:p>
        </w:tc>
        <w:tc>
          <w:tcPr>
            <w:tcW w:w="1701" w:type="dxa"/>
          </w:tcPr>
          <w:p w:rsidR="009B7357" w:rsidRPr="009B7357" w:rsidRDefault="009B7357" w:rsidP="00853392">
            <w:pPr>
              <w:jc w:val="center"/>
            </w:pPr>
            <w:r w:rsidRPr="009B7357">
              <w:rPr>
                <w:color w:val="000000"/>
              </w:rPr>
              <w:t>28.05.2018</w:t>
            </w:r>
          </w:p>
        </w:tc>
        <w:tc>
          <w:tcPr>
            <w:tcW w:w="2551" w:type="dxa"/>
          </w:tcPr>
          <w:p w:rsidR="009B7357" w:rsidRPr="009B7357" w:rsidRDefault="009B7357" w:rsidP="00853392">
            <w:r w:rsidRPr="009B7357">
              <w:rPr>
                <w:color w:val="000000"/>
              </w:rPr>
              <w:t>Охрименко А.А.</w:t>
            </w:r>
          </w:p>
        </w:tc>
        <w:tc>
          <w:tcPr>
            <w:tcW w:w="7230" w:type="dxa"/>
          </w:tcPr>
          <w:p w:rsidR="009B7357" w:rsidRPr="00955A05" w:rsidRDefault="00755E36" w:rsidP="00755E36">
            <w:pPr>
              <w:tabs>
                <w:tab w:val="left" w:pos="3390"/>
              </w:tabs>
              <w:rPr>
                <w:color w:val="FF0000"/>
              </w:rPr>
            </w:pPr>
            <w:r w:rsidRPr="009B7357">
              <w:t>Памятка для родителей</w:t>
            </w:r>
          </w:p>
        </w:tc>
      </w:tr>
      <w:tr w:rsidR="009B7357" w:rsidRPr="009824FA" w:rsidTr="00AE4C1D">
        <w:trPr>
          <w:trHeight w:val="143"/>
        </w:trPr>
        <w:tc>
          <w:tcPr>
            <w:tcW w:w="710" w:type="dxa"/>
          </w:tcPr>
          <w:p w:rsidR="009B7357" w:rsidRPr="00E83771" w:rsidRDefault="00E83771" w:rsidP="009D3F33">
            <w:pPr>
              <w:jc w:val="both"/>
            </w:pPr>
            <w:r w:rsidRPr="00E83771">
              <w:t>3.16.</w:t>
            </w:r>
          </w:p>
        </w:tc>
        <w:tc>
          <w:tcPr>
            <w:tcW w:w="3084" w:type="dxa"/>
          </w:tcPr>
          <w:p w:rsidR="009B7357" w:rsidRPr="00755E36" w:rsidRDefault="009B7357" w:rsidP="00853392">
            <w:r w:rsidRPr="00755E36">
              <w:t xml:space="preserve"> «Потешки, стишки, прибаутки, сказки для детей раннего возраста»</w:t>
            </w:r>
          </w:p>
        </w:tc>
        <w:tc>
          <w:tcPr>
            <w:tcW w:w="1701" w:type="dxa"/>
          </w:tcPr>
          <w:p w:rsidR="009B7357" w:rsidRPr="00755E36" w:rsidRDefault="009B7357" w:rsidP="00853392">
            <w:pPr>
              <w:jc w:val="center"/>
            </w:pPr>
            <w:r w:rsidRPr="00755E36">
              <w:t>15.06.2018</w:t>
            </w:r>
          </w:p>
        </w:tc>
        <w:tc>
          <w:tcPr>
            <w:tcW w:w="2551" w:type="dxa"/>
          </w:tcPr>
          <w:p w:rsidR="009B7357" w:rsidRPr="00755E36" w:rsidRDefault="009B7357" w:rsidP="00853392">
            <w:r w:rsidRPr="00755E36">
              <w:rPr>
                <w:color w:val="000000"/>
              </w:rPr>
              <w:t>Тухарь Т.В.</w:t>
            </w:r>
          </w:p>
        </w:tc>
        <w:tc>
          <w:tcPr>
            <w:tcW w:w="7230" w:type="dxa"/>
          </w:tcPr>
          <w:p w:rsidR="009B7357" w:rsidRPr="00955A05" w:rsidRDefault="00755E36" w:rsidP="00755E36">
            <w:pPr>
              <w:tabs>
                <w:tab w:val="left" w:pos="3390"/>
              </w:tabs>
              <w:rPr>
                <w:color w:val="FF0000"/>
              </w:rPr>
            </w:pPr>
            <w:r w:rsidRPr="00755E36">
              <w:t>Памятка для родителей</w:t>
            </w:r>
          </w:p>
        </w:tc>
      </w:tr>
      <w:tr w:rsidR="00303419" w:rsidRPr="009824FA" w:rsidTr="00AE4C1D">
        <w:trPr>
          <w:trHeight w:val="143"/>
        </w:trPr>
        <w:tc>
          <w:tcPr>
            <w:tcW w:w="710" w:type="dxa"/>
          </w:tcPr>
          <w:p w:rsidR="00303419" w:rsidRPr="00287A01" w:rsidRDefault="00E83771" w:rsidP="009D3F33">
            <w:pPr>
              <w:jc w:val="both"/>
            </w:pPr>
            <w:r w:rsidRPr="00287A01">
              <w:t>3.17.</w:t>
            </w:r>
          </w:p>
        </w:tc>
        <w:tc>
          <w:tcPr>
            <w:tcW w:w="3084" w:type="dxa"/>
          </w:tcPr>
          <w:p w:rsidR="00303419" w:rsidRPr="00755E36" w:rsidRDefault="00151D54" w:rsidP="00303419">
            <w:r w:rsidRPr="00755E36">
              <w:t xml:space="preserve">Привлечение к оздоровительному отдыху  на базе бюджетного учреждения Ханты-Мансийского автономного округа – Югры «Центр социального обслуживания населения «На Калинке»  семей, воспитывающих </w:t>
            </w:r>
            <w:r w:rsidRPr="00755E36">
              <w:lastRenderedPageBreak/>
              <w:t>детей, имеющих особенности в развитии, (п.5(2.5.) приказа ДСР №304-р)</w:t>
            </w:r>
          </w:p>
        </w:tc>
        <w:tc>
          <w:tcPr>
            <w:tcW w:w="1701" w:type="dxa"/>
          </w:tcPr>
          <w:p w:rsidR="00303419" w:rsidRPr="00755E36" w:rsidRDefault="00151D54" w:rsidP="009D3F33">
            <w:pPr>
              <w:ind w:firstLine="34"/>
              <w:jc w:val="both"/>
              <w:rPr>
                <w:color w:val="000000"/>
              </w:rPr>
            </w:pPr>
            <w:r w:rsidRPr="00755E36">
              <w:rPr>
                <w:color w:val="000000"/>
              </w:rPr>
              <w:lastRenderedPageBreak/>
              <w:t>постоянно</w:t>
            </w:r>
          </w:p>
        </w:tc>
        <w:tc>
          <w:tcPr>
            <w:tcW w:w="2551" w:type="dxa"/>
          </w:tcPr>
          <w:p w:rsidR="00151D54" w:rsidRPr="00755E36" w:rsidRDefault="00151D54" w:rsidP="00151D54">
            <w:pPr>
              <w:jc w:val="both"/>
            </w:pPr>
            <w:r w:rsidRPr="00755E36">
              <w:t>Кетриц Н.Ф.</w:t>
            </w:r>
          </w:p>
          <w:p w:rsidR="00151D54" w:rsidRPr="00755E36" w:rsidRDefault="00151D54" w:rsidP="00151D54">
            <w:pPr>
              <w:jc w:val="both"/>
            </w:pPr>
            <w:r w:rsidRPr="00755E36">
              <w:t>Бокова О.А.</w:t>
            </w:r>
          </w:p>
          <w:p w:rsidR="00151D54" w:rsidRPr="00755E36" w:rsidRDefault="00151D54" w:rsidP="00151D54">
            <w:pPr>
              <w:jc w:val="both"/>
            </w:pPr>
            <w:r w:rsidRPr="00755E36">
              <w:t>Водостоева О.Н.</w:t>
            </w:r>
          </w:p>
          <w:p w:rsidR="00151D54" w:rsidRPr="00755E36" w:rsidRDefault="00151D54" w:rsidP="00151D54">
            <w:pPr>
              <w:jc w:val="both"/>
            </w:pPr>
            <w:r w:rsidRPr="00755E36">
              <w:t>Аршава Л.В.</w:t>
            </w:r>
          </w:p>
          <w:p w:rsidR="00303419" w:rsidRPr="00755E36" w:rsidRDefault="00303419" w:rsidP="009D3F33">
            <w:pPr>
              <w:jc w:val="both"/>
              <w:rPr>
                <w:color w:val="000000"/>
              </w:rPr>
            </w:pPr>
          </w:p>
        </w:tc>
        <w:tc>
          <w:tcPr>
            <w:tcW w:w="7230" w:type="dxa"/>
          </w:tcPr>
          <w:p w:rsidR="00303419" w:rsidRPr="00755E36" w:rsidRDefault="00151D54" w:rsidP="00303419">
            <w:pPr>
              <w:tabs>
                <w:tab w:val="left" w:pos="3390"/>
              </w:tabs>
              <w:jc w:val="center"/>
            </w:pPr>
            <w:r w:rsidRPr="00755E36">
              <w:t>Информирование родителей, законных представителей, помощь при оформлении необходимого пакета документов</w:t>
            </w:r>
          </w:p>
        </w:tc>
      </w:tr>
      <w:tr w:rsidR="00097EFC" w:rsidRPr="009824FA" w:rsidTr="00AE4C1D">
        <w:trPr>
          <w:trHeight w:val="143"/>
        </w:trPr>
        <w:tc>
          <w:tcPr>
            <w:tcW w:w="15276" w:type="dxa"/>
            <w:gridSpan w:val="5"/>
          </w:tcPr>
          <w:p w:rsidR="00097EFC" w:rsidRPr="004660D2" w:rsidRDefault="00097EFC" w:rsidP="009D3F33">
            <w:pPr>
              <w:pStyle w:val="ad"/>
              <w:ind w:left="0"/>
              <w:jc w:val="both"/>
              <w:rPr>
                <w:b/>
                <w:bCs/>
              </w:rPr>
            </w:pPr>
            <w:r w:rsidRPr="004660D2">
              <w:rPr>
                <w:b/>
                <w:bCs/>
              </w:rPr>
              <w:lastRenderedPageBreak/>
              <w:t xml:space="preserve">4. Взаимодействие </w:t>
            </w:r>
          </w:p>
        </w:tc>
      </w:tr>
      <w:tr w:rsidR="00097EFC" w:rsidRPr="009824FA" w:rsidTr="00AE4C1D">
        <w:trPr>
          <w:trHeight w:val="143"/>
        </w:trPr>
        <w:tc>
          <w:tcPr>
            <w:tcW w:w="710" w:type="dxa"/>
          </w:tcPr>
          <w:p w:rsidR="00097EFC" w:rsidRPr="00E67515" w:rsidRDefault="00097EFC" w:rsidP="009D3F33">
            <w:pPr>
              <w:jc w:val="both"/>
            </w:pPr>
            <w:r w:rsidRPr="00E67515">
              <w:t>4.1</w:t>
            </w:r>
          </w:p>
        </w:tc>
        <w:tc>
          <w:tcPr>
            <w:tcW w:w="3084" w:type="dxa"/>
          </w:tcPr>
          <w:p w:rsidR="00097EFC" w:rsidRPr="004660D2" w:rsidRDefault="00097EFC" w:rsidP="00D84B33">
            <w:r w:rsidRPr="004660D2">
              <w:t>Содействие в посещении аквапарка</w:t>
            </w:r>
          </w:p>
        </w:tc>
        <w:tc>
          <w:tcPr>
            <w:tcW w:w="1701" w:type="dxa"/>
          </w:tcPr>
          <w:p w:rsidR="00097EFC" w:rsidRPr="004660D2" w:rsidRDefault="00097EFC" w:rsidP="00D84B33">
            <w:pPr>
              <w:ind w:firstLine="34"/>
            </w:pPr>
            <w:r w:rsidRPr="004660D2">
              <w:t>Январь – июнь 201</w:t>
            </w:r>
            <w:r w:rsidR="00E67515" w:rsidRPr="004660D2">
              <w:t>7</w:t>
            </w:r>
            <w:r w:rsidRPr="004660D2">
              <w:t>г</w:t>
            </w:r>
            <w:r w:rsidR="00E67515" w:rsidRPr="004660D2">
              <w:t>.</w:t>
            </w:r>
          </w:p>
        </w:tc>
        <w:tc>
          <w:tcPr>
            <w:tcW w:w="2551" w:type="dxa"/>
          </w:tcPr>
          <w:p w:rsidR="00097EFC" w:rsidRPr="004660D2" w:rsidRDefault="00097EFC" w:rsidP="00D84B33">
            <w:r w:rsidRPr="004660D2">
              <w:t>М.К.Андреева, социальный педагог</w:t>
            </w:r>
          </w:p>
          <w:p w:rsidR="00097EFC" w:rsidRPr="004660D2" w:rsidRDefault="00097EFC" w:rsidP="00D84B33"/>
        </w:tc>
        <w:tc>
          <w:tcPr>
            <w:tcW w:w="7230" w:type="dxa"/>
          </w:tcPr>
          <w:p w:rsidR="00097EFC" w:rsidRPr="004660D2" w:rsidRDefault="00097EFC" w:rsidP="00D84B33">
            <w:r w:rsidRPr="004660D2">
              <w:t>М.К.Андреева, социальный педагог</w:t>
            </w:r>
          </w:p>
          <w:p w:rsidR="00097EFC" w:rsidRPr="004660D2" w:rsidRDefault="00097EFC" w:rsidP="00D84B33">
            <w:r w:rsidRPr="004660D2">
              <w:t xml:space="preserve">на протяжении </w:t>
            </w:r>
            <w:r w:rsidR="00E67515" w:rsidRPr="004660D2">
              <w:t>1</w:t>
            </w:r>
            <w:r w:rsidRPr="004660D2">
              <w:t xml:space="preserve">  полугодия 201</w:t>
            </w:r>
            <w:r w:rsidR="004660D2" w:rsidRPr="004660D2">
              <w:t>8</w:t>
            </w:r>
            <w:r w:rsidRPr="004660D2">
              <w:t xml:space="preserve"> года содействовал</w:t>
            </w:r>
            <w:r w:rsidR="00E67515" w:rsidRPr="004660D2">
              <w:t>а</w:t>
            </w:r>
            <w:r w:rsidRPr="004660D2">
              <w:t xml:space="preserve"> в составлении списка детей и их родителей, для посещения  аквапарка</w:t>
            </w:r>
          </w:p>
        </w:tc>
      </w:tr>
    </w:tbl>
    <w:p w:rsidR="005B1EFD" w:rsidRDefault="005B1EFD" w:rsidP="009455C2">
      <w:pPr>
        <w:pStyle w:val="2"/>
        <w:jc w:val="left"/>
        <w:rPr>
          <w:b/>
          <w:i/>
          <w:color w:val="FF0000"/>
          <w:sz w:val="24"/>
        </w:rPr>
      </w:pPr>
    </w:p>
    <w:p w:rsidR="00E41192" w:rsidRDefault="00E41192" w:rsidP="009D3F33">
      <w:pPr>
        <w:pStyle w:val="2"/>
        <w:ind w:firstLine="709"/>
        <w:jc w:val="right"/>
        <w:rPr>
          <w:b/>
          <w:i/>
          <w:sz w:val="24"/>
        </w:rPr>
      </w:pPr>
    </w:p>
    <w:p w:rsidR="00E41192" w:rsidRDefault="00E41192" w:rsidP="009D3F33">
      <w:pPr>
        <w:pStyle w:val="2"/>
        <w:ind w:firstLine="709"/>
        <w:jc w:val="right"/>
        <w:rPr>
          <w:b/>
          <w:i/>
          <w:sz w:val="24"/>
        </w:rPr>
      </w:pPr>
    </w:p>
    <w:p w:rsidR="00E41192" w:rsidRDefault="00E41192" w:rsidP="009D3F33">
      <w:pPr>
        <w:pStyle w:val="2"/>
        <w:ind w:firstLine="709"/>
        <w:jc w:val="right"/>
        <w:rPr>
          <w:b/>
          <w:i/>
          <w:sz w:val="24"/>
        </w:rPr>
      </w:pPr>
    </w:p>
    <w:p w:rsidR="00E41192" w:rsidRDefault="00E41192" w:rsidP="009D3F33">
      <w:pPr>
        <w:pStyle w:val="2"/>
        <w:ind w:firstLine="709"/>
        <w:jc w:val="right"/>
        <w:rPr>
          <w:b/>
          <w:i/>
          <w:sz w:val="24"/>
        </w:rPr>
      </w:pPr>
    </w:p>
    <w:p w:rsidR="00E41192" w:rsidRDefault="00E41192" w:rsidP="009D3F33">
      <w:pPr>
        <w:pStyle w:val="2"/>
        <w:ind w:firstLine="709"/>
        <w:jc w:val="right"/>
        <w:rPr>
          <w:b/>
          <w:i/>
          <w:sz w:val="24"/>
        </w:rPr>
      </w:pPr>
    </w:p>
    <w:p w:rsidR="00BE654C" w:rsidRDefault="00BE654C" w:rsidP="009D3F33">
      <w:pPr>
        <w:pStyle w:val="2"/>
        <w:ind w:firstLine="709"/>
        <w:jc w:val="right"/>
        <w:rPr>
          <w:b/>
          <w:i/>
          <w:sz w:val="24"/>
        </w:rPr>
      </w:pPr>
    </w:p>
    <w:p w:rsidR="00BE654C" w:rsidRDefault="00BE654C" w:rsidP="009D3F33">
      <w:pPr>
        <w:pStyle w:val="2"/>
        <w:ind w:firstLine="709"/>
        <w:jc w:val="right"/>
        <w:rPr>
          <w:b/>
          <w:i/>
          <w:sz w:val="24"/>
        </w:rPr>
      </w:pPr>
    </w:p>
    <w:p w:rsidR="00BE654C" w:rsidRDefault="00BE654C" w:rsidP="009D3F33">
      <w:pPr>
        <w:pStyle w:val="2"/>
        <w:ind w:firstLine="709"/>
        <w:jc w:val="right"/>
        <w:rPr>
          <w:b/>
          <w:i/>
          <w:sz w:val="24"/>
        </w:rPr>
      </w:pPr>
    </w:p>
    <w:p w:rsidR="00BE654C" w:rsidRDefault="00BE654C" w:rsidP="009D3F33">
      <w:pPr>
        <w:pStyle w:val="2"/>
        <w:ind w:firstLine="709"/>
        <w:jc w:val="right"/>
        <w:rPr>
          <w:b/>
          <w:i/>
          <w:sz w:val="24"/>
        </w:rPr>
      </w:pPr>
    </w:p>
    <w:p w:rsidR="00BE654C" w:rsidRDefault="00BE654C" w:rsidP="009D3F33">
      <w:pPr>
        <w:pStyle w:val="2"/>
        <w:ind w:firstLine="709"/>
        <w:jc w:val="right"/>
        <w:rPr>
          <w:b/>
          <w:i/>
          <w:sz w:val="24"/>
        </w:rPr>
      </w:pPr>
    </w:p>
    <w:p w:rsidR="00BE654C" w:rsidRDefault="00BE654C" w:rsidP="009D3F33">
      <w:pPr>
        <w:pStyle w:val="2"/>
        <w:ind w:firstLine="709"/>
        <w:jc w:val="right"/>
        <w:rPr>
          <w:b/>
          <w:i/>
          <w:sz w:val="24"/>
        </w:rPr>
      </w:pPr>
    </w:p>
    <w:p w:rsidR="004D0348" w:rsidRDefault="004D0348" w:rsidP="009D3F33">
      <w:pPr>
        <w:pStyle w:val="2"/>
        <w:ind w:firstLine="709"/>
        <w:jc w:val="right"/>
        <w:rPr>
          <w:b/>
          <w:i/>
          <w:sz w:val="24"/>
        </w:rPr>
      </w:pPr>
    </w:p>
    <w:p w:rsidR="004D0348" w:rsidRDefault="004D0348" w:rsidP="009D3F33">
      <w:pPr>
        <w:pStyle w:val="2"/>
        <w:ind w:firstLine="709"/>
        <w:jc w:val="right"/>
        <w:rPr>
          <w:b/>
          <w:i/>
          <w:sz w:val="24"/>
        </w:rPr>
      </w:pPr>
    </w:p>
    <w:p w:rsidR="004D0348" w:rsidRDefault="004D0348" w:rsidP="009D3F33">
      <w:pPr>
        <w:pStyle w:val="2"/>
        <w:ind w:firstLine="709"/>
        <w:jc w:val="right"/>
        <w:rPr>
          <w:b/>
          <w:i/>
          <w:sz w:val="24"/>
        </w:rPr>
      </w:pPr>
    </w:p>
    <w:p w:rsidR="004D0348" w:rsidRDefault="004D0348" w:rsidP="009D3F33">
      <w:pPr>
        <w:pStyle w:val="2"/>
        <w:ind w:firstLine="709"/>
        <w:jc w:val="right"/>
        <w:rPr>
          <w:b/>
          <w:i/>
          <w:sz w:val="24"/>
        </w:rPr>
      </w:pPr>
    </w:p>
    <w:p w:rsidR="004D0348" w:rsidRDefault="004D0348" w:rsidP="009D3F33">
      <w:pPr>
        <w:pStyle w:val="2"/>
        <w:ind w:firstLine="709"/>
        <w:jc w:val="right"/>
        <w:rPr>
          <w:b/>
          <w:i/>
          <w:sz w:val="24"/>
        </w:rPr>
      </w:pPr>
    </w:p>
    <w:p w:rsidR="004D0348" w:rsidRDefault="004D0348" w:rsidP="009D3F33">
      <w:pPr>
        <w:pStyle w:val="2"/>
        <w:ind w:firstLine="709"/>
        <w:jc w:val="right"/>
        <w:rPr>
          <w:b/>
          <w:i/>
          <w:sz w:val="24"/>
        </w:rPr>
      </w:pPr>
    </w:p>
    <w:p w:rsidR="00287A01" w:rsidRDefault="00287A01" w:rsidP="00287A01"/>
    <w:p w:rsidR="00287A01" w:rsidRPr="00287A01" w:rsidRDefault="00287A01" w:rsidP="00287A01"/>
    <w:p w:rsidR="00BD2593" w:rsidRPr="005B1EFD" w:rsidRDefault="00BD2593" w:rsidP="009D3F33">
      <w:pPr>
        <w:pStyle w:val="2"/>
        <w:ind w:firstLine="709"/>
        <w:jc w:val="right"/>
        <w:rPr>
          <w:b/>
          <w:i/>
          <w:sz w:val="24"/>
        </w:rPr>
      </w:pPr>
      <w:r w:rsidRPr="005B1EFD">
        <w:rPr>
          <w:b/>
          <w:i/>
          <w:sz w:val="24"/>
        </w:rPr>
        <w:lastRenderedPageBreak/>
        <w:t xml:space="preserve">Приложение </w:t>
      </w:r>
      <w:r w:rsidR="00C408EE">
        <w:rPr>
          <w:b/>
          <w:i/>
          <w:sz w:val="24"/>
        </w:rPr>
        <w:t>7</w:t>
      </w:r>
    </w:p>
    <w:p w:rsidR="00BD2593" w:rsidRPr="005B1EFD" w:rsidRDefault="00BD2593" w:rsidP="009D3F33">
      <w:pPr>
        <w:pStyle w:val="2"/>
        <w:ind w:firstLine="709"/>
        <w:jc w:val="right"/>
        <w:rPr>
          <w:b/>
          <w:i/>
          <w:sz w:val="24"/>
        </w:rPr>
      </w:pPr>
      <w:r w:rsidRPr="005B1EFD">
        <w:rPr>
          <w:b/>
          <w:i/>
          <w:sz w:val="24"/>
        </w:rPr>
        <w:t>к анализу деятельности бюджетного учреждения</w:t>
      </w:r>
    </w:p>
    <w:p w:rsidR="00BD2593" w:rsidRPr="005B1EFD" w:rsidRDefault="00BD2593" w:rsidP="009D3F33">
      <w:pPr>
        <w:pStyle w:val="2"/>
        <w:ind w:firstLine="709"/>
        <w:jc w:val="right"/>
        <w:rPr>
          <w:b/>
          <w:i/>
          <w:sz w:val="24"/>
        </w:rPr>
      </w:pPr>
      <w:r w:rsidRPr="005B1EFD">
        <w:rPr>
          <w:b/>
          <w:i/>
          <w:sz w:val="24"/>
        </w:rPr>
        <w:t>Ханты-Мансийского автономного округа – Югры</w:t>
      </w:r>
    </w:p>
    <w:p w:rsidR="00BD2593" w:rsidRPr="005B1EFD" w:rsidRDefault="00AE46FF" w:rsidP="009D3F33">
      <w:pPr>
        <w:pStyle w:val="2"/>
        <w:ind w:firstLine="709"/>
        <w:jc w:val="right"/>
        <w:rPr>
          <w:b/>
          <w:i/>
          <w:sz w:val="24"/>
        </w:rPr>
      </w:pPr>
      <w:r>
        <w:rPr>
          <w:b/>
          <w:i/>
          <w:sz w:val="24"/>
        </w:rPr>
        <w:t>«Ханты-Мансийский р</w:t>
      </w:r>
      <w:r w:rsidR="00BD2593" w:rsidRPr="005B1EFD">
        <w:rPr>
          <w:b/>
          <w:i/>
          <w:sz w:val="24"/>
        </w:rPr>
        <w:t xml:space="preserve">еабилитационный центр для детей и подростков с </w:t>
      </w:r>
      <w:proofErr w:type="gramStart"/>
      <w:r w:rsidR="00BD2593" w:rsidRPr="005B1EFD">
        <w:rPr>
          <w:b/>
          <w:i/>
          <w:sz w:val="24"/>
        </w:rPr>
        <w:t>ограниченными</w:t>
      </w:r>
      <w:proofErr w:type="gramEnd"/>
    </w:p>
    <w:p w:rsidR="00BD2593" w:rsidRPr="005B1EFD" w:rsidRDefault="00AE46FF" w:rsidP="009D3F33">
      <w:pPr>
        <w:pStyle w:val="2"/>
        <w:ind w:firstLine="709"/>
        <w:jc w:val="right"/>
        <w:rPr>
          <w:b/>
          <w:i/>
          <w:sz w:val="24"/>
        </w:rPr>
      </w:pPr>
      <w:r>
        <w:rPr>
          <w:b/>
          <w:i/>
          <w:sz w:val="24"/>
        </w:rPr>
        <w:t>возможностями</w:t>
      </w:r>
      <w:r w:rsidR="00BD2593" w:rsidRPr="005B1EFD">
        <w:rPr>
          <w:b/>
          <w:i/>
          <w:sz w:val="24"/>
        </w:rPr>
        <w:t xml:space="preserve">», г. Ханты-Мансийск </w:t>
      </w:r>
    </w:p>
    <w:p w:rsidR="00E41192" w:rsidRDefault="00E41192" w:rsidP="009D3F33">
      <w:pPr>
        <w:ind w:firstLine="709"/>
        <w:jc w:val="center"/>
        <w:rPr>
          <w:b/>
        </w:rPr>
      </w:pPr>
    </w:p>
    <w:p w:rsidR="00BD2593" w:rsidRPr="005B1EFD" w:rsidRDefault="00BD2593" w:rsidP="009D3F33">
      <w:pPr>
        <w:ind w:firstLine="709"/>
        <w:jc w:val="center"/>
        <w:rPr>
          <w:b/>
          <w:caps/>
        </w:rPr>
      </w:pPr>
      <w:r w:rsidRPr="005B1EFD">
        <w:rPr>
          <w:b/>
        </w:rPr>
        <w:t>РАБОТА СО СРЕДСТВАМИ МАССОВОЙ ИНФОРМАЦИИ</w:t>
      </w:r>
    </w:p>
    <w:tbl>
      <w:tblPr>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02"/>
        <w:gridCol w:w="1842"/>
        <w:gridCol w:w="851"/>
        <w:gridCol w:w="1843"/>
        <w:gridCol w:w="7371"/>
      </w:tblGrid>
      <w:tr w:rsidR="00524E31" w:rsidRPr="005B1EFD" w:rsidTr="00BD2593">
        <w:tc>
          <w:tcPr>
            <w:tcW w:w="14709" w:type="dxa"/>
            <w:gridSpan w:val="5"/>
            <w:hideMark/>
          </w:tcPr>
          <w:p w:rsidR="00524E31" w:rsidRPr="005B1EFD" w:rsidRDefault="00524E31" w:rsidP="009D3F33">
            <w:pPr>
              <w:jc w:val="both"/>
              <w:rPr>
                <w:b/>
              </w:rPr>
            </w:pPr>
          </w:p>
        </w:tc>
      </w:tr>
      <w:tr w:rsidR="00524E31" w:rsidRPr="005B1EFD" w:rsidTr="00BD2593">
        <w:tc>
          <w:tcPr>
            <w:tcW w:w="14709" w:type="dxa"/>
            <w:gridSpan w:val="5"/>
            <w:hideMark/>
          </w:tcPr>
          <w:p w:rsidR="00524E31" w:rsidRPr="005B1EFD" w:rsidRDefault="00524E31" w:rsidP="009D3F33">
            <w:pPr>
              <w:jc w:val="both"/>
              <w:rPr>
                <w:b/>
              </w:rPr>
            </w:pPr>
          </w:p>
        </w:tc>
      </w:tr>
      <w:tr w:rsidR="00524E31" w:rsidRPr="005B1EFD" w:rsidTr="00565BB8">
        <w:tc>
          <w:tcPr>
            <w:tcW w:w="2802" w:type="dxa"/>
          </w:tcPr>
          <w:p w:rsidR="00524E31" w:rsidRPr="005B1EFD" w:rsidRDefault="00524E31" w:rsidP="009D3F33">
            <w:pPr>
              <w:jc w:val="center"/>
              <w:rPr>
                <w:b/>
              </w:rPr>
            </w:pPr>
            <w:r w:rsidRPr="005B1EFD">
              <w:rPr>
                <w:b/>
              </w:rPr>
              <w:t>Вид СМИ</w:t>
            </w:r>
          </w:p>
        </w:tc>
        <w:tc>
          <w:tcPr>
            <w:tcW w:w="1842" w:type="dxa"/>
          </w:tcPr>
          <w:p w:rsidR="00524E31" w:rsidRPr="005B1EFD" w:rsidRDefault="00524E31" w:rsidP="009D3F33">
            <w:pPr>
              <w:jc w:val="center"/>
              <w:rPr>
                <w:b/>
              </w:rPr>
            </w:pPr>
            <w:r w:rsidRPr="005B1EFD">
              <w:rPr>
                <w:b/>
              </w:rPr>
              <w:t>Дата размещения, трансляции</w:t>
            </w:r>
          </w:p>
        </w:tc>
        <w:tc>
          <w:tcPr>
            <w:tcW w:w="10065" w:type="dxa"/>
            <w:gridSpan w:val="3"/>
          </w:tcPr>
          <w:p w:rsidR="00524E31" w:rsidRPr="005B1EFD" w:rsidRDefault="00524E31" w:rsidP="009D3F33">
            <w:pPr>
              <w:jc w:val="center"/>
              <w:rPr>
                <w:b/>
              </w:rPr>
            </w:pPr>
            <w:r w:rsidRPr="005B1EFD">
              <w:rPr>
                <w:b/>
              </w:rPr>
              <w:t>Название, ответственный исполнитель</w:t>
            </w:r>
          </w:p>
        </w:tc>
      </w:tr>
      <w:tr w:rsidR="00524E31" w:rsidRPr="005B1EFD" w:rsidTr="00BD2593">
        <w:tc>
          <w:tcPr>
            <w:tcW w:w="14709" w:type="dxa"/>
            <w:gridSpan w:val="5"/>
            <w:shd w:val="clear" w:color="auto" w:fill="F2F2F2" w:themeFill="background1" w:themeFillShade="F2"/>
          </w:tcPr>
          <w:p w:rsidR="00524E31" w:rsidRPr="005B1EFD" w:rsidRDefault="00524E31" w:rsidP="009D3F33">
            <w:pPr>
              <w:jc w:val="both"/>
              <w:rPr>
                <w:b/>
              </w:rPr>
            </w:pPr>
            <w:r w:rsidRPr="005B1EFD">
              <w:rPr>
                <w:b/>
              </w:rPr>
              <w:t>Размещение информации в сети «Интернет»</w:t>
            </w:r>
          </w:p>
        </w:tc>
      </w:tr>
      <w:tr w:rsidR="007C1D1B" w:rsidRPr="005B1EFD" w:rsidTr="00565BB8">
        <w:tc>
          <w:tcPr>
            <w:tcW w:w="2802" w:type="dxa"/>
            <w:vMerge w:val="restart"/>
          </w:tcPr>
          <w:p w:rsidR="007C1D1B" w:rsidRPr="005B1EFD" w:rsidRDefault="00051307" w:rsidP="009D3F33">
            <w:pPr>
              <w:jc w:val="both"/>
              <w:rPr>
                <w:b/>
              </w:rPr>
            </w:pPr>
            <w:r w:rsidRPr="005B1EFD">
              <w:rPr>
                <w:b/>
                <w:bCs/>
              </w:rPr>
              <w:t>Корпоративный сайт</w:t>
            </w:r>
            <w:hyperlink r:id="rId21" w:history="1">
              <w:r w:rsidRPr="005B1EFD">
                <w:rPr>
                  <w:rStyle w:val="af0"/>
                  <w:bCs/>
                  <w:color w:val="auto"/>
                </w:rPr>
                <w:t>http://luchikhm.ru/</w:t>
              </w:r>
            </w:hyperlink>
          </w:p>
        </w:tc>
        <w:tc>
          <w:tcPr>
            <w:tcW w:w="1842" w:type="dxa"/>
            <w:hideMark/>
          </w:tcPr>
          <w:p w:rsidR="007C1D1B" w:rsidRPr="005B1EFD" w:rsidRDefault="007C1D1B" w:rsidP="009D3F33">
            <w:pPr>
              <w:jc w:val="both"/>
            </w:pPr>
          </w:p>
        </w:tc>
        <w:tc>
          <w:tcPr>
            <w:tcW w:w="10065" w:type="dxa"/>
            <w:gridSpan w:val="3"/>
            <w:hideMark/>
          </w:tcPr>
          <w:p w:rsidR="007C1D1B" w:rsidRPr="005B1EFD" w:rsidRDefault="007C1D1B" w:rsidP="009D3F33">
            <w:pPr>
              <w:jc w:val="both"/>
            </w:pPr>
          </w:p>
        </w:tc>
      </w:tr>
      <w:tr w:rsidR="007C1D1B" w:rsidRPr="005B1EFD" w:rsidTr="00565BB8">
        <w:tc>
          <w:tcPr>
            <w:tcW w:w="2802" w:type="dxa"/>
            <w:vMerge/>
          </w:tcPr>
          <w:p w:rsidR="007C1D1B" w:rsidRPr="005B1EFD" w:rsidRDefault="007C1D1B" w:rsidP="009D3F33">
            <w:pPr>
              <w:jc w:val="both"/>
              <w:rPr>
                <w:b/>
              </w:rPr>
            </w:pPr>
          </w:p>
        </w:tc>
        <w:tc>
          <w:tcPr>
            <w:tcW w:w="1842" w:type="dxa"/>
            <w:hideMark/>
          </w:tcPr>
          <w:p w:rsidR="007C1D1B" w:rsidRPr="005B1EFD" w:rsidRDefault="007C1D1B" w:rsidP="009D3F33">
            <w:pPr>
              <w:jc w:val="both"/>
            </w:pPr>
          </w:p>
        </w:tc>
        <w:tc>
          <w:tcPr>
            <w:tcW w:w="10065" w:type="dxa"/>
            <w:gridSpan w:val="3"/>
            <w:hideMark/>
          </w:tcPr>
          <w:p w:rsidR="007C1D1B" w:rsidRPr="005B1EFD" w:rsidRDefault="007C1D1B" w:rsidP="009D3F33">
            <w:pPr>
              <w:jc w:val="both"/>
            </w:pPr>
          </w:p>
        </w:tc>
      </w:tr>
      <w:tr w:rsidR="007C1D1B" w:rsidRPr="005B1EFD" w:rsidTr="00565BB8">
        <w:tc>
          <w:tcPr>
            <w:tcW w:w="2802" w:type="dxa"/>
            <w:vMerge/>
          </w:tcPr>
          <w:p w:rsidR="007C1D1B" w:rsidRPr="005B1EFD" w:rsidRDefault="007C1D1B" w:rsidP="009D3F33">
            <w:pPr>
              <w:jc w:val="both"/>
              <w:rPr>
                <w:b/>
              </w:rPr>
            </w:pPr>
          </w:p>
        </w:tc>
        <w:tc>
          <w:tcPr>
            <w:tcW w:w="1842" w:type="dxa"/>
            <w:hideMark/>
          </w:tcPr>
          <w:p w:rsidR="007C1D1B" w:rsidRPr="005B1EFD" w:rsidRDefault="007C1D1B" w:rsidP="009D3F33">
            <w:pPr>
              <w:jc w:val="both"/>
            </w:pPr>
          </w:p>
        </w:tc>
        <w:tc>
          <w:tcPr>
            <w:tcW w:w="10065" w:type="dxa"/>
            <w:gridSpan w:val="3"/>
            <w:hideMark/>
          </w:tcPr>
          <w:p w:rsidR="007C1D1B" w:rsidRPr="005B1EFD" w:rsidRDefault="007C1D1B" w:rsidP="009D3F33">
            <w:pPr>
              <w:jc w:val="both"/>
            </w:pPr>
          </w:p>
        </w:tc>
      </w:tr>
      <w:tr w:rsidR="007C1D1B" w:rsidRPr="005B1EFD" w:rsidTr="00565BB8">
        <w:tc>
          <w:tcPr>
            <w:tcW w:w="2802" w:type="dxa"/>
            <w:vMerge/>
          </w:tcPr>
          <w:p w:rsidR="007C1D1B" w:rsidRPr="005B1EFD" w:rsidRDefault="007C1D1B" w:rsidP="009D3F33">
            <w:pPr>
              <w:jc w:val="both"/>
              <w:rPr>
                <w:b/>
              </w:rPr>
            </w:pPr>
          </w:p>
        </w:tc>
        <w:tc>
          <w:tcPr>
            <w:tcW w:w="1842" w:type="dxa"/>
          </w:tcPr>
          <w:p w:rsidR="007C1D1B" w:rsidRPr="005B1EFD" w:rsidRDefault="00085BA4" w:rsidP="00085BA4">
            <w:pPr>
              <w:jc w:val="both"/>
            </w:pPr>
            <w:r>
              <w:t>28</w:t>
            </w:r>
            <w:r w:rsidR="00CC600D" w:rsidRPr="005B1EFD">
              <w:t>.01.201</w:t>
            </w:r>
            <w:r>
              <w:t>8</w:t>
            </w:r>
          </w:p>
        </w:tc>
        <w:tc>
          <w:tcPr>
            <w:tcW w:w="10065" w:type="dxa"/>
            <w:gridSpan w:val="3"/>
          </w:tcPr>
          <w:p w:rsidR="007C1D1B" w:rsidRPr="005B1EFD" w:rsidRDefault="00085BA4" w:rsidP="009D3F33">
            <w:pPr>
              <w:jc w:val="both"/>
            </w:pPr>
            <w:r>
              <w:t>Портал социальных услуг</w:t>
            </w:r>
          </w:p>
        </w:tc>
      </w:tr>
      <w:tr w:rsidR="007C1D1B" w:rsidRPr="005B1EFD" w:rsidTr="00565BB8">
        <w:tc>
          <w:tcPr>
            <w:tcW w:w="2802" w:type="dxa"/>
            <w:vMerge/>
          </w:tcPr>
          <w:p w:rsidR="007C1D1B" w:rsidRPr="005B1EFD" w:rsidRDefault="007C1D1B" w:rsidP="009D3F33">
            <w:pPr>
              <w:jc w:val="both"/>
              <w:rPr>
                <w:b/>
              </w:rPr>
            </w:pPr>
          </w:p>
        </w:tc>
        <w:tc>
          <w:tcPr>
            <w:tcW w:w="1842" w:type="dxa"/>
          </w:tcPr>
          <w:p w:rsidR="007C1D1B" w:rsidRPr="005B1EFD" w:rsidRDefault="00085BA4" w:rsidP="00085BA4">
            <w:pPr>
              <w:jc w:val="both"/>
            </w:pPr>
            <w:r>
              <w:t>31</w:t>
            </w:r>
            <w:r w:rsidR="00CC600D" w:rsidRPr="005B1EFD">
              <w:t>.01.201</w:t>
            </w:r>
            <w:r>
              <w:t>8</w:t>
            </w:r>
          </w:p>
        </w:tc>
        <w:tc>
          <w:tcPr>
            <w:tcW w:w="10065" w:type="dxa"/>
            <w:gridSpan w:val="3"/>
          </w:tcPr>
          <w:p w:rsidR="007C1D1B" w:rsidRPr="005B1EFD" w:rsidRDefault="00085BA4" w:rsidP="009D3F33">
            <w:pPr>
              <w:jc w:val="both"/>
            </w:pPr>
            <w:r>
              <w:t>О проведении 7 научно-практической интернет-конференции «Добровольчеств</w:t>
            </w:r>
            <w:r w:rsidR="00465844">
              <w:t>о -</w:t>
            </w:r>
            <w:r>
              <w:t xml:space="preserve"> технология созидательной инициативы и социального творчества»</w:t>
            </w:r>
          </w:p>
        </w:tc>
      </w:tr>
      <w:tr w:rsidR="00B44816" w:rsidRPr="005B1EFD" w:rsidTr="00565BB8">
        <w:tc>
          <w:tcPr>
            <w:tcW w:w="2802" w:type="dxa"/>
            <w:vMerge/>
          </w:tcPr>
          <w:p w:rsidR="00B44816" w:rsidRPr="005B1EFD" w:rsidRDefault="00B44816" w:rsidP="009D3F33">
            <w:pPr>
              <w:jc w:val="both"/>
              <w:rPr>
                <w:b/>
              </w:rPr>
            </w:pPr>
          </w:p>
        </w:tc>
        <w:tc>
          <w:tcPr>
            <w:tcW w:w="1842" w:type="dxa"/>
          </w:tcPr>
          <w:p w:rsidR="00B44816" w:rsidRPr="005B1EFD" w:rsidRDefault="00B44816" w:rsidP="00085BA4">
            <w:pPr>
              <w:jc w:val="both"/>
            </w:pPr>
            <w:r w:rsidRPr="005B1EFD">
              <w:t>0</w:t>
            </w:r>
            <w:r w:rsidR="00085BA4">
              <w:t>2</w:t>
            </w:r>
            <w:r w:rsidRPr="005B1EFD">
              <w:t>.0</w:t>
            </w:r>
            <w:r w:rsidR="00085BA4">
              <w:t>3</w:t>
            </w:r>
            <w:r w:rsidRPr="005B1EFD">
              <w:t>.201</w:t>
            </w:r>
            <w:r w:rsidR="00085BA4">
              <w:t>8</w:t>
            </w:r>
          </w:p>
        </w:tc>
        <w:tc>
          <w:tcPr>
            <w:tcW w:w="10065" w:type="dxa"/>
            <w:gridSpan w:val="3"/>
          </w:tcPr>
          <w:p w:rsidR="00B44816" w:rsidRPr="005B1EFD" w:rsidRDefault="00085BA4" w:rsidP="009D3F33">
            <w:pPr>
              <w:jc w:val="both"/>
            </w:pPr>
            <w:r>
              <w:t>18 марта 2018 года состоятся выборы Президента РФ</w:t>
            </w:r>
          </w:p>
        </w:tc>
      </w:tr>
      <w:tr w:rsidR="007C1D1B" w:rsidRPr="005B1EFD" w:rsidTr="00565BB8">
        <w:tc>
          <w:tcPr>
            <w:tcW w:w="2802" w:type="dxa"/>
            <w:vMerge/>
          </w:tcPr>
          <w:p w:rsidR="007C1D1B" w:rsidRPr="005B1EFD" w:rsidRDefault="007C1D1B" w:rsidP="009D3F33">
            <w:pPr>
              <w:jc w:val="both"/>
              <w:rPr>
                <w:b/>
              </w:rPr>
            </w:pPr>
          </w:p>
        </w:tc>
        <w:tc>
          <w:tcPr>
            <w:tcW w:w="1842" w:type="dxa"/>
          </w:tcPr>
          <w:p w:rsidR="007C1D1B" w:rsidRPr="005B1EFD" w:rsidRDefault="00085BA4" w:rsidP="00085BA4">
            <w:pPr>
              <w:jc w:val="both"/>
            </w:pPr>
            <w:r>
              <w:t>02</w:t>
            </w:r>
            <w:r w:rsidR="00CC600D" w:rsidRPr="005B1EFD">
              <w:t>.0</w:t>
            </w:r>
            <w:r>
              <w:t>3</w:t>
            </w:r>
            <w:r w:rsidR="00CC600D" w:rsidRPr="005B1EFD">
              <w:t>.201</w:t>
            </w:r>
            <w:r>
              <w:t>8</w:t>
            </w:r>
          </w:p>
        </w:tc>
        <w:tc>
          <w:tcPr>
            <w:tcW w:w="10065" w:type="dxa"/>
            <w:gridSpan w:val="3"/>
          </w:tcPr>
          <w:p w:rsidR="007C1D1B" w:rsidRPr="005B1EFD" w:rsidRDefault="00085BA4" w:rsidP="009D3F33">
            <w:pPr>
              <w:shd w:val="clear" w:color="auto" w:fill="F8F8F8"/>
              <w:contextualSpacing/>
              <w:jc w:val="both"/>
            </w:pPr>
            <w:r>
              <w:t>Мои увлечения</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CC600D" w:rsidP="00085BA4">
            <w:pPr>
              <w:jc w:val="both"/>
              <w:rPr>
                <w:color w:val="FF0000"/>
              </w:rPr>
            </w:pPr>
            <w:r>
              <w:rPr>
                <w:color w:val="000000"/>
              </w:rPr>
              <w:t>1</w:t>
            </w:r>
            <w:r w:rsidR="00085BA4">
              <w:rPr>
                <w:color w:val="000000"/>
              </w:rPr>
              <w:t>2</w:t>
            </w:r>
            <w:r>
              <w:t>.03</w:t>
            </w:r>
            <w:r w:rsidRPr="004F3698">
              <w:t>.201</w:t>
            </w:r>
            <w:r w:rsidR="00085BA4">
              <w:t>8</w:t>
            </w:r>
          </w:p>
        </w:tc>
        <w:tc>
          <w:tcPr>
            <w:tcW w:w="10065" w:type="dxa"/>
            <w:gridSpan w:val="3"/>
          </w:tcPr>
          <w:p w:rsidR="007C1D1B" w:rsidRPr="009824FA" w:rsidRDefault="00085BA4" w:rsidP="009D3F33">
            <w:pPr>
              <w:contextualSpacing/>
              <w:jc w:val="both"/>
              <w:rPr>
                <w:color w:val="FF0000"/>
              </w:rPr>
            </w:pPr>
            <w:r>
              <w:t>Информация о проведении окружного конкурса «Семья-основа государства» в 2018</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085BA4" w:rsidP="00085BA4">
            <w:pPr>
              <w:jc w:val="both"/>
              <w:rPr>
                <w:color w:val="FF0000"/>
              </w:rPr>
            </w:pPr>
            <w:r>
              <w:t>16</w:t>
            </w:r>
            <w:r w:rsidR="00D73C75" w:rsidRPr="005A5F2D">
              <w:t>.03.201</w:t>
            </w:r>
            <w:r>
              <w:t>8</w:t>
            </w:r>
          </w:p>
        </w:tc>
        <w:tc>
          <w:tcPr>
            <w:tcW w:w="10065" w:type="dxa"/>
            <w:gridSpan w:val="3"/>
          </w:tcPr>
          <w:p w:rsidR="007C1D1B" w:rsidRPr="00085BA4" w:rsidRDefault="00C82CE9" w:rsidP="009D3F33">
            <w:pPr>
              <w:contextualSpacing/>
              <w:jc w:val="both"/>
            </w:pPr>
            <w:r>
              <w:t>Вниманию</w:t>
            </w:r>
            <w:r w:rsidR="00085BA4">
              <w:t xml:space="preserve"> родителей, воспитывающих детей с ограниченными возможностями здоровья, детей-инвалидов, проживающих на территории ХМАО – Югры</w:t>
            </w:r>
          </w:p>
        </w:tc>
      </w:tr>
      <w:tr w:rsidR="000F10AD" w:rsidRPr="009824FA" w:rsidTr="00565BB8">
        <w:tc>
          <w:tcPr>
            <w:tcW w:w="2802" w:type="dxa"/>
            <w:vMerge/>
          </w:tcPr>
          <w:p w:rsidR="000F10AD" w:rsidRPr="009824FA" w:rsidRDefault="000F10AD" w:rsidP="009D3F33">
            <w:pPr>
              <w:jc w:val="both"/>
              <w:rPr>
                <w:b/>
                <w:color w:val="FF0000"/>
              </w:rPr>
            </w:pPr>
          </w:p>
        </w:tc>
        <w:tc>
          <w:tcPr>
            <w:tcW w:w="1842" w:type="dxa"/>
          </w:tcPr>
          <w:p w:rsidR="000F10AD" w:rsidRPr="009824FA" w:rsidRDefault="00085BA4" w:rsidP="00085BA4">
            <w:pPr>
              <w:jc w:val="both"/>
              <w:rPr>
                <w:color w:val="FF0000"/>
              </w:rPr>
            </w:pPr>
            <w:r>
              <w:t>17</w:t>
            </w:r>
            <w:r w:rsidR="00D73C75" w:rsidRPr="005A5F2D">
              <w:t>.0</w:t>
            </w:r>
            <w:r>
              <w:t>4</w:t>
            </w:r>
            <w:r w:rsidR="00D73C75" w:rsidRPr="005A5F2D">
              <w:t>.201</w:t>
            </w:r>
            <w:r>
              <w:t>8</w:t>
            </w:r>
          </w:p>
        </w:tc>
        <w:tc>
          <w:tcPr>
            <w:tcW w:w="10065" w:type="dxa"/>
            <w:gridSpan w:val="3"/>
          </w:tcPr>
          <w:p w:rsidR="000F10AD" w:rsidRPr="009824FA" w:rsidRDefault="00085BA4" w:rsidP="009D3F33">
            <w:pPr>
              <w:jc w:val="both"/>
              <w:rPr>
                <w:color w:val="FF0000"/>
              </w:rPr>
            </w:pPr>
            <w:r>
              <w:t>Участие граждан Югры в независимой оценке</w:t>
            </w:r>
          </w:p>
        </w:tc>
      </w:tr>
      <w:tr w:rsidR="000F10AD" w:rsidRPr="009824FA" w:rsidTr="00565BB8">
        <w:tc>
          <w:tcPr>
            <w:tcW w:w="2802" w:type="dxa"/>
            <w:vMerge/>
          </w:tcPr>
          <w:p w:rsidR="000F10AD" w:rsidRPr="009824FA" w:rsidRDefault="000F10AD" w:rsidP="009D3F33">
            <w:pPr>
              <w:jc w:val="both"/>
              <w:rPr>
                <w:b/>
                <w:color w:val="FF0000"/>
              </w:rPr>
            </w:pPr>
          </w:p>
        </w:tc>
        <w:tc>
          <w:tcPr>
            <w:tcW w:w="1842" w:type="dxa"/>
          </w:tcPr>
          <w:p w:rsidR="000F10AD" w:rsidRPr="009824FA" w:rsidRDefault="00085BA4" w:rsidP="00085BA4">
            <w:pPr>
              <w:jc w:val="both"/>
              <w:rPr>
                <w:color w:val="FF0000"/>
              </w:rPr>
            </w:pPr>
            <w:r>
              <w:t>17</w:t>
            </w:r>
            <w:r w:rsidR="00D73C75" w:rsidRPr="00C85261">
              <w:t>.04.201</w:t>
            </w:r>
            <w:r>
              <w:t>8</w:t>
            </w:r>
          </w:p>
        </w:tc>
        <w:tc>
          <w:tcPr>
            <w:tcW w:w="10065" w:type="dxa"/>
            <w:gridSpan w:val="3"/>
          </w:tcPr>
          <w:p w:rsidR="000F10AD" w:rsidRPr="009824FA" w:rsidRDefault="00DD0636" w:rsidP="00085BA4">
            <w:pPr>
              <w:jc w:val="both"/>
              <w:rPr>
                <w:color w:val="FF0000"/>
              </w:rPr>
            </w:pPr>
            <w:hyperlink r:id="rId22" w:tooltip="Постоянная ссылка: Единый справочный телефон по направлению " w:history="1">
              <w:r w:rsidR="00085BA4">
                <w:t>О</w:t>
              </w:r>
            </w:hyperlink>
            <w:r w:rsidR="00085BA4">
              <w:t xml:space="preserve"> проведении очередного семинара</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085BA4" w:rsidP="00085BA4">
            <w:pPr>
              <w:jc w:val="both"/>
              <w:rPr>
                <w:color w:val="FF0000"/>
              </w:rPr>
            </w:pPr>
            <w:r>
              <w:t>19</w:t>
            </w:r>
            <w:r w:rsidR="00D73C75">
              <w:t>.04</w:t>
            </w:r>
            <w:r w:rsidR="00D73C75" w:rsidRPr="004F3698">
              <w:t>.201</w:t>
            </w:r>
            <w:r>
              <w:t>8</w:t>
            </w:r>
          </w:p>
        </w:tc>
        <w:tc>
          <w:tcPr>
            <w:tcW w:w="10065" w:type="dxa"/>
            <w:gridSpan w:val="3"/>
          </w:tcPr>
          <w:p w:rsidR="007C1D1B" w:rsidRPr="009824FA" w:rsidRDefault="00085BA4" w:rsidP="009D3F33">
            <w:pPr>
              <w:jc w:val="both"/>
              <w:rPr>
                <w:color w:val="FF0000"/>
              </w:rPr>
            </w:pPr>
            <w:r>
              <w:t xml:space="preserve">Проект </w:t>
            </w:r>
            <w:r w:rsidR="00C82CE9">
              <w:t>национального</w:t>
            </w:r>
            <w:r>
              <w:t xml:space="preserve"> института защиты детства «Семейный университет»</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085BA4" w:rsidP="00085BA4">
            <w:pPr>
              <w:jc w:val="both"/>
              <w:rPr>
                <w:color w:val="FF0000"/>
              </w:rPr>
            </w:pPr>
            <w:r>
              <w:t>24</w:t>
            </w:r>
            <w:r w:rsidR="00D73C75">
              <w:t>.04</w:t>
            </w:r>
            <w:r w:rsidR="00D73C75" w:rsidRPr="004F3698">
              <w:t>.201</w:t>
            </w:r>
            <w:r>
              <w:t>8</w:t>
            </w:r>
          </w:p>
        </w:tc>
        <w:tc>
          <w:tcPr>
            <w:tcW w:w="10065" w:type="dxa"/>
            <w:gridSpan w:val="3"/>
          </w:tcPr>
          <w:p w:rsidR="007C1D1B" w:rsidRPr="009824FA" w:rsidRDefault="00085BA4" w:rsidP="009D3F33">
            <w:pPr>
              <w:jc w:val="both"/>
              <w:rPr>
                <w:color w:val="FF0000"/>
              </w:rPr>
            </w:pPr>
            <w:r>
              <w:rPr>
                <w:color w:val="000000"/>
              </w:rPr>
              <w:t>8 межрегиональная детско-юношеская научно-практическая конференция «Ремесла и промыслы: прошлое и настоящее»</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FF16D2" w:rsidP="00FF16D2">
            <w:pPr>
              <w:jc w:val="both"/>
              <w:rPr>
                <w:color w:val="FF0000"/>
              </w:rPr>
            </w:pPr>
            <w:r>
              <w:t>2</w:t>
            </w:r>
            <w:r w:rsidR="00CC600D">
              <w:t>7.04</w:t>
            </w:r>
            <w:r w:rsidR="00CC600D" w:rsidRPr="004F3698">
              <w:t>.201</w:t>
            </w:r>
            <w:r>
              <w:t>8</w:t>
            </w:r>
          </w:p>
        </w:tc>
        <w:tc>
          <w:tcPr>
            <w:tcW w:w="10065" w:type="dxa"/>
            <w:gridSpan w:val="3"/>
          </w:tcPr>
          <w:p w:rsidR="007C1D1B" w:rsidRPr="009824FA" w:rsidRDefault="00FF16D2" w:rsidP="009D3F33">
            <w:pPr>
              <w:jc w:val="both"/>
              <w:rPr>
                <w:color w:val="FF0000"/>
              </w:rPr>
            </w:pPr>
            <w:r>
              <w:t>Доступная Югра</w:t>
            </w:r>
          </w:p>
        </w:tc>
      </w:tr>
      <w:tr w:rsidR="006727BD" w:rsidRPr="009824FA" w:rsidTr="00565BB8">
        <w:tc>
          <w:tcPr>
            <w:tcW w:w="2802" w:type="dxa"/>
            <w:vMerge/>
          </w:tcPr>
          <w:p w:rsidR="006727BD" w:rsidRPr="009824FA" w:rsidRDefault="006727BD" w:rsidP="009D3F33">
            <w:pPr>
              <w:jc w:val="both"/>
              <w:rPr>
                <w:color w:val="FF0000"/>
              </w:rPr>
            </w:pPr>
          </w:p>
        </w:tc>
        <w:tc>
          <w:tcPr>
            <w:tcW w:w="1842" w:type="dxa"/>
          </w:tcPr>
          <w:p w:rsidR="006727BD" w:rsidRDefault="00FF16D2" w:rsidP="00FF16D2">
            <w:pPr>
              <w:jc w:val="both"/>
            </w:pPr>
            <w:r>
              <w:t>10</w:t>
            </w:r>
            <w:r w:rsidR="006727BD" w:rsidRPr="0065150B">
              <w:t>.05.201</w:t>
            </w:r>
            <w:r>
              <w:t>8</w:t>
            </w:r>
          </w:p>
        </w:tc>
        <w:tc>
          <w:tcPr>
            <w:tcW w:w="10065" w:type="dxa"/>
            <w:gridSpan w:val="3"/>
          </w:tcPr>
          <w:p w:rsidR="006727BD" w:rsidRDefault="00DD0636" w:rsidP="00FF16D2">
            <w:pPr>
              <w:jc w:val="both"/>
            </w:pPr>
            <w:hyperlink r:id="rId23" w:tooltip="Постоянная ссылка: " w:history="1">
              <w:r w:rsidR="00FF16D2">
                <w:rPr>
                  <w:rFonts w:eastAsiaTheme="minorHAnsi"/>
                  <w:szCs w:val="22"/>
                  <w:lang w:eastAsia="en-US"/>
                </w:rPr>
                <w:t>День</w:t>
              </w:r>
            </w:hyperlink>
            <w:r w:rsidR="00FF16D2">
              <w:t xml:space="preserve"> победы</w:t>
            </w:r>
          </w:p>
        </w:tc>
      </w:tr>
      <w:tr w:rsidR="007C1D1B" w:rsidRPr="009824FA" w:rsidTr="00565BB8">
        <w:tc>
          <w:tcPr>
            <w:tcW w:w="2802" w:type="dxa"/>
            <w:vMerge/>
          </w:tcPr>
          <w:p w:rsidR="007C1D1B" w:rsidRPr="009824FA" w:rsidRDefault="007C1D1B" w:rsidP="009D3F33">
            <w:pPr>
              <w:jc w:val="both"/>
              <w:rPr>
                <w:color w:val="FF0000"/>
              </w:rPr>
            </w:pPr>
          </w:p>
        </w:tc>
        <w:tc>
          <w:tcPr>
            <w:tcW w:w="1842" w:type="dxa"/>
          </w:tcPr>
          <w:p w:rsidR="007C1D1B" w:rsidRPr="009824FA" w:rsidRDefault="00CC600D" w:rsidP="00FF16D2">
            <w:pPr>
              <w:jc w:val="both"/>
              <w:rPr>
                <w:color w:val="FF0000"/>
              </w:rPr>
            </w:pPr>
            <w:r>
              <w:rPr>
                <w:color w:val="000000"/>
              </w:rPr>
              <w:t>15.05.201</w:t>
            </w:r>
            <w:r w:rsidR="00FF16D2">
              <w:rPr>
                <w:color w:val="000000"/>
              </w:rPr>
              <w:t>8</w:t>
            </w:r>
          </w:p>
        </w:tc>
        <w:tc>
          <w:tcPr>
            <w:tcW w:w="10065" w:type="dxa"/>
            <w:gridSpan w:val="3"/>
          </w:tcPr>
          <w:p w:rsidR="007C1D1B" w:rsidRPr="009824FA" w:rsidRDefault="00FF16D2" w:rsidP="009D3F33">
            <w:pPr>
              <w:jc w:val="both"/>
              <w:rPr>
                <w:b/>
                <w:color w:val="FF0000"/>
              </w:rPr>
            </w:pPr>
            <w:r>
              <w:t>Школа для родителей</w:t>
            </w:r>
          </w:p>
        </w:tc>
      </w:tr>
      <w:tr w:rsidR="006727BD" w:rsidRPr="009824FA" w:rsidTr="00565BB8">
        <w:tc>
          <w:tcPr>
            <w:tcW w:w="2802" w:type="dxa"/>
            <w:vMerge/>
          </w:tcPr>
          <w:p w:rsidR="006727BD" w:rsidRPr="009824FA" w:rsidRDefault="006727BD" w:rsidP="009D3F33">
            <w:pPr>
              <w:jc w:val="both"/>
              <w:rPr>
                <w:color w:val="FF0000"/>
              </w:rPr>
            </w:pPr>
          </w:p>
        </w:tc>
        <w:tc>
          <w:tcPr>
            <w:tcW w:w="1842" w:type="dxa"/>
          </w:tcPr>
          <w:p w:rsidR="006727BD" w:rsidRDefault="006727BD" w:rsidP="00FF16D2">
            <w:pPr>
              <w:jc w:val="both"/>
              <w:rPr>
                <w:color w:val="000000"/>
              </w:rPr>
            </w:pPr>
            <w:r w:rsidRPr="0065150B">
              <w:t>1</w:t>
            </w:r>
            <w:r w:rsidR="00FF16D2">
              <w:t>8</w:t>
            </w:r>
            <w:r w:rsidRPr="0065150B">
              <w:t>.05.201</w:t>
            </w:r>
            <w:r w:rsidR="00FF16D2">
              <w:t>8</w:t>
            </w:r>
          </w:p>
        </w:tc>
        <w:tc>
          <w:tcPr>
            <w:tcW w:w="10065" w:type="dxa"/>
            <w:gridSpan w:val="3"/>
          </w:tcPr>
          <w:p w:rsidR="006727BD" w:rsidRDefault="00FF16D2" w:rsidP="009D3F33">
            <w:pPr>
              <w:jc w:val="both"/>
            </w:pPr>
            <w:r>
              <w:t xml:space="preserve">Открыта </w:t>
            </w:r>
            <w:r w:rsidR="006345D4">
              <w:t>гостиница,</w:t>
            </w:r>
            <w:r>
              <w:t xml:space="preserve"> приспособленная для проживания инвалидов</w:t>
            </w:r>
          </w:p>
        </w:tc>
      </w:tr>
      <w:tr w:rsidR="007C1D1B" w:rsidRPr="009824FA" w:rsidTr="00565BB8">
        <w:tc>
          <w:tcPr>
            <w:tcW w:w="2802" w:type="dxa"/>
            <w:vMerge/>
          </w:tcPr>
          <w:p w:rsidR="007C1D1B" w:rsidRPr="009824FA" w:rsidRDefault="007C1D1B" w:rsidP="009D3F33">
            <w:pPr>
              <w:jc w:val="both"/>
              <w:rPr>
                <w:b/>
                <w:color w:val="FF0000"/>
              </w:rPr>
            </w:pPr>
          </w:p>
        </w:tc>
        <w:tc>
          <w:tcPr>
            <w:tcW w:w="1842" w:type="dxa"/>
          </w:tcPr>
          <w:p w:rsidR="007C1D1B" w:rsidRPr="009824FA" w:rsidRDefault="00FF16D2" w:rsidP="00FF16D2">
            <w:pPr>
              <w:jc w:val="both"/>
              <w:rPr>
                <w:color w:val="FF0000"/>
              </w:rPr>
            </w:pPr>
            <w:r>
              <w:rPr>
                <w:color w:val="000000"/>
              </w:rPr>
              <w:t>24</w:t>
            </w:r>
            <w:r w:rsidR="00CC600D" w:rsidRPr="00784A51">
              <w:rPr>
                <w:color w:val="000000"/>
              </w:rPr>
              <w:t>.0</w:t>
            </w:r>
            <w:r>
              <w:rPr>
                <w:color w:val="000000"/>
              </w:rPr>
              <w:t>5</w:t>
            </w:r>
            <w:r w:rsidR="00CC600D" w:rsidRPr="00784A51">
              <w:rPr>
                <w:color w:val="000000"/>
              </w:rPr>
              <w:t>.201</w:t>
            </w:r>
            <w:r>
              <w:rPr>
                <w:color w:val="000000"/>
              </w:rPr>
              <w:t>8</w:t>
            </w:r>
          </w:p>
        </w:tc>
        <w:tc>
          <w:tcPr>
            <w:tcW w:w="10065" w:type="dxa"/>
            <w:gridSpan w:val="3"/>
          </w:tcPr>
          <w:p w:rsidR="007C1D1B" w:rsidRPr="009824FA" w:rsidRDefault="00FF16D2" w:rsidP="009D3F33">
            <w:pPr>
              <w:jc w:val="both"/>
              <w:rPr>
                <w:color w:val="FF0000"/>
              </w:rPr>
            </w:pPr>
            <w:r>
              <w:t>Месячник «Табак – угроза для человечества» стартует в Югре</w:t>
            </w:r>
          </w:p>
        </w:tc>
      </w:tr>
      <w:tr w:rsidR="00385E5A" w:rsidRPr="009824FA" w:rsidTr="00565BB8">
        <w:tc>
          <w:tcPr>
            <w:tcW w:w="2802" w:type="dxa"/>
            <w:vMerge/>
          </w:tcPr>
          <w:p w:rsidR="00385E5A" w:rsidRPr="009824FA" w:rsidRDefault="00385E5A" w:rsidP="009D3F33">
            <w:pPr>
              <w:jc w:val="both"/>
              <w:rPr>
                <w:b/>
                <w:color w:val="FF0000"/>
              </w:rPr>
            </w:pPr>
          </w:p>
        </w:tc>
        <w:tc>
          <w:tcPr>
            <w:tcW w:w="1842" w:type="dxa"/>
          </w:tcPr>
          <w:p w:rsidR="00385E5A" w:rsidRPr="00385E5A" w:rsidRDefault="00FF16D2" w:rsidP="00FF16D2">
            <w:pPr>
              <w:jc w:val="both"/>
              <w:rPr>
                <w:color w:val="FF0000"/>
              </w:rPr>
            </w:pPr>
            <w:r>
              <w:rPr>
                <w:color w:val="000000"/>
              </w:rPr>
              <w:t>31</w:t>
            </w:r>
            <w:r w:rsidR="00385E5A" w:rsidRPr="00385E5A">
              <w:rPr>
                <w:color w:val="000000"/>
              </w:rPr>
              <w:t>.0</w:t>
            </w:r>
            <w:r>
              <w:rPr>
                <w:color w:val="000000"/>
              </w:rPr>
              <w:t>5</w:t>
            </w:r>
            <w:r w:rsidR="00385E5A" w:rsidRPr="00385E5A">
              <w:rPr>
                <w:color w:val="000000"/>
              </w:rPr>
              <w:t>.201</w:t>
            </w:r>
            <w:r>
              <w:rPr>
                <w:color w:val="000000"/>
              </w:rPr>
              <w:t>8</w:t>
            </w:r>
          </w:p>
        </w:tc>
        <w:tc>
          <w:tcPr>
            <w:tcW w:w="10065" w:type="dxa"/>
            <w:gridSpan w:val="3"/>
          </w:tcPr>
          <w:p w:rsidR="00385E5A" w:rsidRPr="00385E5A" w:rsidRDefault="00FF16D2" w:rsidP="004A7C56">
            <w:pPr>
              <w:jc w:val="both"/>
            </w:pPr>
            <w:r>
              <w:t>Для талантливых детей нет барьеров</w:t>
            </w:r>
          </w:p>
        </w:tc>
      </w:tr>
      <w:tr w:rsidR="00385E5A" w:rsidRPr="009824FA" w:rsidTr="00565BB8">
        <w:tc>
          <w:tcPr>
            <w:tcW w:w="2802" w:type="dxa"/>
            <w:vMerge/>
          </w:tcPr>
          <w:p w:rsidR="00385E5A" w:rsidRPr="009824FA" w:rsidRDefault="00385E5A" w:rsidP="009D3F33">
            <w:pPr>
              <w:jc w:val="both"/>
              <w:rPr>
                <w:b/>
                <w:color w:val="FF0000"/>
              </w:rPr>
            </w:pPr>
          </w:p>
        </w:tc>
        <w:tc>
          <w:tcPr>
            <w:tcW w:w="1842" w:type="dxa"/>
          </w:tcPr>
          <w:p w:rsidR="00385E5A" w:rsidRPr="00385E5A" w:rsidRDefault="00FF16D2" w:rsidP="00FF16D2">
            <w:pPr>
              <w:jc w:val="both"/>
              <w:rPr>
                <w:color w:val="000000"/>
              </w:rPr>
            </w:pPr>
            <w:r>
              <w:rPr>
                <w:color w:val="000000"/>
              </w:rPr>
              <w:t>19</w:t>
            </w:r>
            <w:r w:rsidR="00385E5A" w:rsidRPr="00385E5A">
              <w:rPr>
                <w:color w:val="000000"/>
              </w:rPr>
              <w:t>.06.201</w:t>
            </w:r>
            <w:r>
              <w:rPr>
                <w:color w:val="000000"/>
              </w:rPr>
              <w:t>8</w:t>
            </w:r>
          </w:p>
        </w:tc>
        <w:tc>
          <w:tcPr>
            <w:tcW w:w="10065" w:type="dxa"/>
            <w:gridSpan w:val="3"/>
          </w:tcPr>
          <w:p w:rsidR="00385E5A" w:rsidRPr="00385E5A" w:rsidRDefault="00FF16D2" w:rsidP="004A7C56">
            <w:pPr>
              <w:jc w:val="both"/>
              <w:rPr>
                <w:color w:val="000000"/>
              </w:rPr>
            </w:pPr>
            <w:r>
              <w:rPr>
                <w:color w:val="000000"/>
              </w:rPr>
              <w:t>Семейная шкатулка</w:t>
            </w:r>
          </w:p>
        </w:tc>
      </w:tr>
      <w:tr w:rsidR="00FF16D2" w:rsidRPr="009824FA" w:rsidTr="00FF16D2">
        <w:trPr>
          <w:trHeight w:val="435"/>
        </w:trPr>
        <w:tc>
          <w:tcPr>
            <w:tcW w:w="2802" w:type="dxa"/>
            <w:vMerge w:val="restart"/>
          </w:tcPr>
          <w:p w:rsidR="00FF16D2" w:rsidRPr="005B1EFD" w:rsidRDefault="006345D4" w:rsidP="009D3F33">
            <w:pPr>
              <w:jc w:val="both"/>
              <w:rPr>
                <w:b/>
              </w:rPr>
            </w:pPr>
            <w:r>
              <w:rPr>
                <w:b/>
              </w:rPr>
              <w:t>Р</w:t>
            </w:r>
            <w:r w:rsidR="00FF16D2" w:rsidRPr="005B1EFD">
              <w:rPr>
                <w:b/>
              </w:rPr>
              <w:t xml:space="preserve">азмещение </w:t>
            </w:r>
            <w:r w:rsidR="00FF16D2" w:rsidRPr="005B1EFD">
              <w:rPr>
                <w:b/>
              </w:rPr>
              <w:lastRenderedPageBreak/>
              <w:t>информации на информационных стендах учреждения</w:t>
            </w:r>
          </w:p>
        </w:tc>
        <w:tc>
          <w:tcPr>
            <w:tcW w:w="1842" w:type="dxa"/>
          </w:tcPr>
          <w:p w:rsidR="00FF16D2" w:rsidRPr="00385E5A" w:rsidRDefault="00FF16D2" w:rsidP="004A7C56">
            <w:pPr>
              <w:jc w:val="both"/>
            </w:pPr>
            <w:r w:rsidRPr="00385E5A">
              <w:lastRenderedPageBreak/>
              <w:t>11.02.2016</w:t>
            </w:r>
          </w:p>
        </w:tc>
        <w:tc>
          <w:tcPr>
            <w:tcW w:w="10065" w:type="dxa"/>
            <w:gridSpan w:val="3"/>
          </w:tcPr>
          <w:p w:rsidR="00FF16D2" w:rsidRPr="00385E5A" w:rsidRDefault="00FF16D2" w:rsidP="004A7C56">
            <w:pPr>
              <w:jc w:val="both"/>
            </w:pPr>
            <w:r w:rsidRPr="00385E5A">
              <w:rPr>
                <w:rFonts w:eastAsia="Calibri"/>
              </w:rPr>
              <w:t>О ежегодной Всероссийской массовой лыжной гонке «Лыжня России»</w:t>
            </w:r>
          </w:p>
        </w:tc>
      </w:tr>
      <w:tr w:rsidR="00C82CE9" w:rsidRPr="009824FA" w:rsidTr="00FF16D2">
        <w:trPr>
          <w:trHeight w:val="435"/>
        </w:trPr>
        <w:tc>
          <w:tcPr>
            <w:tcW w:w="2802" w:type="dxa"/>
            <w:vMerge/>
          </w:tcPr>
          <w:p w:rsidR="00C82CE9" w:rsidRPr="005B1EFD" w:rsidRDefault="00C82CE9" w:rsidP="009D3F33">
            <w:pPr>
              <w:jc w:val="both"/>
              <w:rPr>
                <w:b/>
              </w:rPr>
            </w:pPr>
          </w:p>
        </w:tc>
        <w:tc>
          <w:tcPr>
            <w:tcW w:w="1842" w:type="dxa"/>
          </w:tcPr>
          <w:p w:rsidR="00C82CE9" w:rsidRPr="00385E5A" w:rsidRDefault="00C82CE9" w:rsidP="004A7C56">
            <w:pPr>
              <w:jc w:val="both"/>
            </w:pPr>
            <w:r>
              <w:t>22.01.2018</w:t>
            </w:r>
          </w:p>
        </w:tc>
        <w:tc>
          <w:tcPr>
            <w:tcW w:w="10065" w:type="dxa"/>
            <w:gridSpan w:val="3"/>
          </w:tcPr>
          <w:p w:rsidR="00C82CE9" w:rsidRPr="00385E5A" w:rsidRDefault="00C82CE9" w:rsidP="004A7C56">
            <w:pPr>
              <w:jc w:val="both"/>
              <w:rPr>
                <w:rFonts w:eastAsia="Calibri"/>
              </w:rPr>
            </w:pPr>
            <w:r>
              <w:t xml:space="preserve">О проведении 7 научно-практической </w:t>
            </w:r>
            <w:proofErr w:type="gramStart"/>
            <w:r>
              <w:t>интернет-конференции</w:t>
            </w:r>
            <w:proofErr w:type="gramEnd"/>
            <w:r>
              <w:t xml:space="preserve"> «Добровольчество</w:t>
            </w:r>
            <w:r w:rsidR="00465844">
              <w:t xml:space="preserve"> </w:t>
            </w:r>
            <w:r>
              <w:t>- технология созидательной инициативы и социального творчества»</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385E5A" w:rsidRDefault="00FF16D2" w:rsidP="00C82CE9">
            <w:pPr>
              <w:jc w:val="both"/>
            </w:pPr>
            <w:r w:rsidRPr="00385E5A">
              <w:t>12.02.201</w:t>
            </w:r>
            <w:r w:rsidR="00C82CE9">
              <w:t>8</w:t>
            </w:r>
          </w:p>
        </w:tc>
        <w:tc>
          <w:tcPr>
            <w:tcW w:w="10065" w:type="dxa"/>
            <w:gridSpan w:val="3"/>
            <w:hideMark/>
          </w:tcPr>
          <w:p w:rsidR="00FF16D2" w:rsidRPr="00385E5A" w:rsidRDefault="00FF16D2" w:rsidP="004A7C56">
            <w:pPr>
              <w:jc w:val="both"/>
              <w:rPr>
                <w:rFonts w:eastAsia="Calibri"/>
              </w:rPr>
            </w:pPr>
            <w:r w:rsidRPr="00385E5A">
              <w:rPr>
                <w:rFonts w:eastAsia="Calibri"/>
              </w:rPr>
              <w:t>Информация о проведении технической учебы</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385E5A" w:rsidRDefault="00C82CE9" w:rsidP="00C82CE9">
            <w:pPr>
              <w:jc w:val="both"/>
            </w:pPr>
            <w:r>
              <w:t>19</w:t>
            </w:r>
            <w:r w:rsidR="00FF16D2" w:rsidRPr="00385E5A">
              <w:t>.02.201</w:t>
            </w:r>
            <w:r>
              <w:t>8</w:t>
            </w:r>
          </w:p>
        </w:tc>
        <w:tc>
          <w:tcPr>
            <w:tcW w:w="10065" w:type="dxa"/>
            <w:gridSpan w:val="3"/>
            <w:hideMark/>
          </w:tcPr>
          <w:p w:rsidR="00FF16D2" w:rsidRPr="00385E5A" w:rsidRDefault="00FF16D2" w:rsidP="004A7C56">
            <w:pPr>
              <w:jc w:val="both"/>
              <w:rPr>
                <w:rFonts w:eastAsia="Calibri"/>
              </w:rPr>
            </w:pPr>
            <w:proofErr w:type="gramStart"/>
            <w:r w:rsidRPr="00385E5A">
              <w:t>Спортивный праздник «Сильные, смелые, ловкие», посвященный Дню защитника Отечества</w:t>
            </w:r>
            <w:proofErr w:type="gramEnd"/>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C82CE9">
            <w:pPr>
              <w:jc w:val="both"/>
            </w:pPr>
            <w:r>
              <w:t>19.02.2018</w:t>
            </w:r>
          </w:p>
        </w:tc>
        <w:tc>
          <w:tcPr>
            <w:tcW w:w="10065" w:type="dxa"/>
            <w:gridSpan w:val="3"/>
            <w:hideMark/>
          </w:tcPr>
          <w:p w:rsidR="006345D4" w:rsidRPr="00385E5A" w:rsidRDefault="006345D4" w:rsidP="004A7C56">
            <w:pPr>
              <w:jc w:val="both"/>
            </w:pPr>
            <w:r>
              <w:t>Праздничное мероприятие ко дню защитника отечества</w:t>
            </w:r>
          </w:p>
        </w:tc>
      </w:tr>
      <w:tr w:rsidR="00465844" w:rsidRPr="009824FA" w:rsidTr="00CD6C3F">
        <w:tc>
          <w:tcPr>
            <w:tcW w:w="2802" w:type="dxa"/>
            <w:vMerge/>
            <w:hideMark/>
          </w:tcPr>
          <w:p w:rsidR="00465844" w:rsidRPr="005B1EFD" w:rsidRDefault="00465844" w:rsidP="009D3F33">
            <w:pPr>
              <w:jc w:val="both"/>
              <w:rPr>
                <w:b/>
              </w:rPr>
            </w:pPr>
          </w:p>
        </w:tc>
        <w:tc>
          <w:tcPr>
            <w:tcW w:w="1842" w:type="dxa"/>
          </w:tcPr>
          <w:p w:rsidR="00465844" w:rsidRDefault="00465844" w:rsidP="00C82CE9">
            <w:pPr>
              <w:jc w:val="both"/>
            </w:pPr>
            <w:r>
              <w:t>05.02.2018</w:t>
            </w:r>
          </w:p>
        </w:tc>
        <w:tc>
          <w:tcPr>
            <w:tcW w:w="10065" w:type="dxa"/>
            <w:gridSpan w:val="3"/>
            <w:hideMark/>
          </w:tcPr>
          <w:p w:rsidR="00465844" w:rsidRDefault="00465844" w:rsidP="004A7C56">
            <w:pPr>
              <w:jc w:val="both"/>
            </w:pPr>
            <w:r>
              <w:t>Сбор материалов в очередной номер корпоративной газеты «Подсолнух»</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C82CE9">
            <w:pPr>
              <w:jc w:val="both"/>
            </w:pPr>
            <w:r>
              <w:t>26.02.2018</w:t>
            </w:r>
          </w:p>
        </w:tc>
        <w:tc>
          <w:tcPr>
            <w:tcW w:w="10065" w:type="dxa"/>
            <w:gridSpan w:val="3"/>
            <w:hideMark/>
          </w:tcPr>
          <w:p w:rsidR="006345D4" w:rsidRDefault="006345D4" w:rsidP="004A7C56">
            <w:pPr>
              <w:jc w:val="both"/>
            </w:pPr>
            <w:r>
              <w:t>О заседании методического совета</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C82CE9">
            <w:pPr>
              <w:jc w:val="both"/>
            </w:pPr>
            <w:r>
              <w:t>28.02.2018</w:t>
            </w:r>
          </w:p>
        </w:tc>
        <w:tc>
          <w:tcPr>
            <w:tcW w:w="10065" w:type="dxa"/>
            <w:gridSpan w:val="3"/>
            <w:hideMark/>
          </w:tcPr>
          <w:p w:rsidR="006345D4" w:rsidRDefault="006345D4" w:rsidP="004A7C56">
            <w:pPr>
              <w:jc w:val="both"/>
            </w:pPr>
            <w:r>
              <w:t>О технической учебе</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465844" w:rsidP="00C82CE9">
            <w:pPr>
              <w:jc w:val="both"/>
            </w:pPr>
            <w:r>
              <w:t>0</w:t>
            </w:r>
            <w:r w:rsidR="006345D4">
              <w:t>1.03.2018</w:t>
            </w:r>
          </w:p>
        </w:tc>
        <w:tc>
          <w:tcPr>
            <w:tcW w:w="10065" w:type="dxa"/>
            <w:gridSpan w:val="3"/>
            <w:hideMark/>
          </w:tcPr>
          <w:p w:rsidR="006345D4" w:rsidRDefault="006345D4" w:rsidP="004A7C56">
            <w:pPr>
              <w:jc w:val="both"/>
            </w:pPr>
            <w:r>
              <w:t>Праздничное мероприятие к международному женскому дню</w:t>
            </w:r>
          </w:p>
        </w:tc>
      </w:tr>
      <w:tr w:rsidR="00C82CE9" w:rsidRPr="009824FA" w:rsidTr="00CD6C3F">
        <w:tc>
          <w:tcPr>
            <w:tcW w:w="2802" w:type="dxa"/>
            <w:vMerge/>
            <w:hideMark/>
          </w:tcPr>
          <w:p w:rsidR="00C82CE9" w:rsidRPr="005B1EFD" w:rsidRDefault="00C82CE9" w:rsidP="009D3F33">
            <w:pPr>
              <w:jc w:val="both"/>
              <w:rPr>
                <w:b/>
              </w:rPr>
            </w:pPr>
          </w:p>
        </w:tc>
        <w:tc>
          <w:tcPr>
            <w:tcW w:w="1842" w:type="dxa"/>
          </w:tcPr>
          <w:p w:rsidR="00C82CE9" w:rsidRDefault="00C82CE9" w:rsidP="00C82CE9">
            <w:pPr>
              <w:jc w:val="both"/>
            </w:pPr>
            <w:r>
              <w:t>05.03.2018</w:t>
            </w:r>
          </w:p>
        </w:tc>
        <w:tc>
          <w:tcPr>
            <w:tcW w:w="10065" w:type="dxa"/>
            <w:gridSpan w:val="3"/>
            <w:hideMark/>
          </w:tcPr>
          <w:p w:rsidR="00C82CE9" w:rsidRPr="00385E5A" w:rsidRDefault="00DD0636" w:rsidP="00C82CE9">
            <w:hyperlink r:id="rId24" w:tooltip="Постоянная ссылка: 18 марта 2018 года состоятся выборы Президента Российской Федерации" w:history="1">
              <w:r w:rsidR="00C82CE9" w:rsidRPr="00C82CE9">
                <w:t>18 марта 2018 года состоятся выборы Президента Российской Федерации</w:t>
              </w:r>
            </w:hyperlink>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Pr="00DC4949" w:rsidRDefault="006345D4" w:rsidP="006345D4">
            <w:pPr>
              <w:jc w:val="both"/>
              <w:rPr>
                <w:color w:val="FF0000"/>
              </w:rPr>
            </w:pPr>
            <w:r w:rsidRPr="00DC4949">
              <w:t>07.0</w:t>
            </w:r>
            <w:r>
              <w:t>3</w:t>
            </w:r>
            <w:r w:rsidRPr="00DC4949">
              <w:t>.201</w:t>
            </w:r>
            <w:r>
              <w:t>8</w:t>
            </w:r>
          </w:p>
        </w:tc>
        <w:tc>
          <w:tcPr>
            <w:tcW w:w="10065" w:type="dxa"/>
            <w:gridSpan w:val="3"/>
            <w:hideMark/>
          </w:tcPr>
          <w:p w:rsidR="006345D4" w:rsidRPr="00DC4949" w:rsidRDefault="006345D4" w:rsidP="006345D4">
            <w:pPr>
              <w:jc w:val="both"/>
              <w:rPr>
                <w:color w:val="FF0000"/>
              </w:rPr>
            </w:pPr>
            <w:r w:rsidRPr="00DC4949">
              <w:rPr>
                <w:color w:val="000000"/>
              </w:rPr>
              <w:t>«</w:t>
            </w:r>
            <w:r>
              <w:rPr>
                <w:color w:val="000000"/>
              </w:rPr>
              <w:t>Мои увлечения</w:t>
            </w:r>
            <w:r w:rsidRPr="00DC4949">
              <w:rPr>
                <w:color w:val="000000"/>
              </w:rPr>
              <w:t>»</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Pr="00DC4949" w:rsidRDefault="006345D4" w:rsidP="006345D4">
            <w:pPr>
              <w:jc w:val="both"/>
            </w:pPr>
            <w:r>
              <w:t>12.03.2018</w:t>
            </w:r>
          </w:p>
        </w:tc>
        <w:tc>
          <w:tcPr>
            <w:tcW w:w="10065" w:type="dxa"/>
            <w:gridSpan w:val="3"/>
            <w:hideMark/>
          </w:tcPr>
          <w:p w:rsidR="006345D4" w:rsidRPr="00DC4949" w:rsidRDefault="006345D4" w:rsidP="006345D4">
            <w:pPr>
              <w:jc w:val="both"/>
              <w:rPr>
                <w:color w:val="000000"/>
              </w:rPr>
            </w:pPr>
            <w:r>
              <w:rPr>
                <w:color w:val="000000"/>
              </w:rPr>
              <w:t>О методическом дне</w:t>
            </w:r>
          </w:p>
        </w:tc>
      </w:tr>
      <w:tr w:rsidR="00C82CE9" w:rsidRPr="009824FA" w:rsidTr="00CD6C3F">
        <w:tc>
          <w:tcPr>
            <w:tcW w:w="2802" w:type="dxa"/>
            <w:vMerge/>
            <w:hideMark/>
          </w:tcPr>
          <w:p w:rsidR="00C82CE9" w:rsidRPr="005B1EFD" w:rsidRDefault="00C82CE9" w:rsidP="009D3F33">
            <w:pPr>
              <w:jc w:val="both"/>
              <w:rPr>
                <w:b/>
              </w:rPr>
            </w:pPr>
          </w:p>
        </w:tc>
        <w:tc>
          <w:tcPr>
            <w:tcW w:w="1842" w:type="dxa"/>
          </w:tcPr>
          <w:p w:rsidR="00C82CE9" w:rsidRPr="009824FA" w:rsidRDefault="00C82CE9" w:rsidP="00C82CE9">
            <w:pPr>
              <w:jc w:val="both"/>
              <w:rPr>
                <w:color w:val="FF0000"/>
              </w:rPr>
            </w:pPr>
            <w:r>
              <w:t>16</w:t>
            </w:r>
            <w:r w:rsidRPr="005A5F2D">
              <w:t>.03.201</w:t>
            </w:r>
            <w:r>
              <w:t>8</w:t>
            </w:r>
          </w:p>
        </w:tc>
        <w:tc>
          <w:tcPr>
            <w:tcW w:w="10065" w:type="dxa"/>
            <w:gridSpan w:val="3"/>
            <w:hideMark/>
          </w:tcPr>
          <w:p w:rsidR="00C82CE9" w:rsidRPr="00085BA4" w:rsidRDefault="00C82CE9" w:rsidP="00C82CE9">
            <w:pPr>
              <w:contextualSpacing/>
              <w:jc w:val="both"/>
            </w:pPr>
            <w:r>
              <w:t>Вниманию родителей, воспитывающих детей с ограниченными возможностями здоровья, детей-инвалидов, проживающих на территории ХМАО – Югры</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C82CE9">
            <w:pPr>
              <w:jc w:val="both"/>
            </w:pPr>
            <w:r w:rsidRPr="00DC4949">
              <w:t>24.03.201</w:t>
            </w:r>
            <w:r w:rsidR="00C82CE9">
              <w:t>8</w:t>
            </w:r>
          </w:p>
        </w:tc>
        <w:tc>
          <w:tcPr>
            <w:tcW w:w="10065" w:type="dxa"/>
            <w:gridSpan w:val="3"/>
            <w:hideMark/>
          </w:tcPr>
          <w:p w:rsidR="00FF16D2" w:rsidRPr="00DC4949" w:rsidRDefault="00FF16D2" w:rsidP="004A7C56">
            <w:r w:rsidRPr="00DC4949">
              <w:t>Об организации летней оздоровительной кампании</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6345D4">
            <w:pPr>
              <w:jc w:val="both"/>
              <w:rPr>
                <w:color w:val="FF0000"/>
              </w:rPr>
            </w:pPr>
            <w:r w:rsidRPr="00DC4949">
              <w:t>0</w:t>
            </w:r>
            <w:r w:rsidR="006345D4">
              <w:t>5</w:t>
            </w:r>
            <w:r w:rsidRPr="00DC4949">
              <w:t>.04.201</w:t>
            </w:r>
            <w:r w:rsidR="00C82CE9">
              <w:t>8</w:t>
            </w:r>
          </w:p>
        </w:tc>
        <w:tc>
          <w:tcPr>
            <w:tcW w:w="10065" w:type="dxa"/>
            <w:gridSpan w:val="3"/>
            <w:hideMark/>
          </w:tcPr>
          <w:p w:rsidR="00FF16D2" w:rsidRPr="00DC4949" w:rsidRDefault="00FF16D2" w:rsidP="004A7C56">
            <w:pPr>
              <w:jc w:val="both"/>
              <w:rPr>
                <w:color w:val="FF0000"/>
              </w:rPr>
            </w:pPr>
            <w:r w:rsidRPr="00DC4949">
              <w:t>Единый справочный телефон по направлению «Отдых детей»</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Pr="00DC4949" w:rsidRDefault="00465844" w:rsidP="00C82CE9">
            <w:pPr>
              <w:jc w:val="both"/>
            </w:pPr>
            <w:r>
              <w:t>0</w:t>
            </w:r>
            <w:r w:rsidR="006345D4">
              <w:t>9.04.2018</w:t>
            </w:r>
          </w:p>
        </w:tc>
        <w:tc>
          <w:tcPr>
            <w:tcW w:w="10065" w:type="dxa"/>
            <w:gridSpan w:val="3"/>
            <w:hideMark/>
          </w:tcPr>
          <w:p w:rsidR="006345D4" w:rsidRPr="00DC4949" w:rsidRDefault="006345D4" w:rsidP="004A7C56">
            <w:pPr>
              <w:jc w:val="both"/>
            </w:pPr>
            <w:r>
              <w:t>О методическом дне</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C82CE9">
            <w:pPr>
              <w:jc w:val="both"/>
              <w:rPr>
                <w:color w:val="FF0000"/>
              </w:rPr>
            </w:pPr>
            <w:r w:rsidRPr="00DC4949">
              <w:t>10.04.201</w:t>
            </w:r>
            <w:r w:rsidR="00C82CE9">
              <w:t>8</w:t>
            </w:r>
          </w:p>
        </w:tc>
        <w:tc>
          <w:tcPr>
            <w:tcW w:w="10065" w:type="dxa"/>
            <w:gridSpan w:val="3"/>
            <w:hideMark/>
          </w:tcPr>
          <w:p w:rsidR="00FF16D2" w:rsidRPr="00DC4949" w:rsidRDefault="00FF16D2" w:rsidP="004A7C56">
            <w:pPr>
              <w:jc w:val="both"/>
              <w:rPr>
                <w:color w:val="FF0000"/>
              </w:rPr>
            </w:pPr>
            <w:r w:rsidRPr="00DC4949">
              <w:t>Единый телефон доверия УМВД России (территориальный орган)</w:t>
            </w:r>
          </w:p>
        </w:tc>
      </w:tr>
      <w:tr w:rsidR="00C82CE9" w:rsidRPr="009824FA" w:rsidTr="00CD6C3F">
        <w:tc>
          <w:tcPr>
            <w:tcW w:w="2802" w:type="dxa"/>
            <w:vMerge/>
            <w:hideMark/>
          </w:tcPr>
          <w:p w:rsidR="00C82CE9" w:rsidRPr="005B1EFD" w:rsidRDefault="00C82CE9" w:rsidP="009D3F33">
            <w:pPr>
              <w:jc w:val="both"/>
              <w:rPr>
                <w:b/>
              </w:rPr>
            </w:pPr>
          </w:p>
        </w:tc>
        <w:tc>
          <w:tcPr>
            <w:tcW w:w="1842" w:type="dxa"/>
          </w:tcPr>
          <w:p w:rsidR="00C82CE9" w:rsidRPr="009824FA" w:rsidRDefault="00C82CE9" w:rsidP="00C82CE9">
            <w:pPr>
              <w:jc w:val="both"/>
              <w:rPr>
                <w:color w:val="FF0000"/>
              </w:rPr>
            </w:pPr>
            <w:r>
              <w:t>17</w:t>
            </w:r>
            <w:r w:rsidRPr="005A5F2D">
              <w:t>.0</w:t>
            </w:r>
            <w:r>
              <w:t>4</w:t>
            </w:r>
            <w:r w:rsidRPr="005A5F2D">
              <w:t>.201</w:t>
            </w:r>
            <w:r>
              <w:t>8</w:t>
            </w:r>
          </w:p>
        </w:tc>
        <w:tc>
          <w:tcPr>
            <w:tcW w:w="10065" w:type="dxa"/>
            <w:gridSpan w:val="3"/>
            <w:hideMark/>
          </w:tcPr>
          <w:p w:rsidR="00C82CE9" w:rsidRPr="009824FA" w:rsidRDefault="00C82CE9" w:rsidP="00C82CE9">
            <w:pPr>
              <w:jc w:val="both"/>
              <w:rPr>
                <w:color w:val="FF0000"/>
              </w:rPr>
            </w:pPr>
            <w:r>
              <w:t>Участие граждан Югры в независимой оценке</w:t>
            </w:r>
          </w:p>
        </w:tc>
      </w:tr>
      <w:tr w:rsidR="00C82CE9" w:rsidRPr="009824FA" w:rsidTr="00CD6C3F">
        <w:tc>
          <w:tcPr>
            <w:tcW w:w="2802" w:type="dxa"/>
            <w:vMerge/>
            <w:hideMark/>
          </w:tcPr>
          <w:p w:rsidR="00C82CE9" w:rsidRPr="005B1EFD" w:rsidRDefault="00C82CE9" w:rsidP="009D3F33">
            <w:pPr>
              <w:jc w:val="both"/>
              <w:rPr>
                <w:b/>
              </w:rPr>
            </w:pPr>
          </w:p>
        </w:tc>
        <w:tc>
          <w:tcPr>
            <w:tcW w:w="1842" w:type="dxa"/>
          </w:tcPr>
          <w:p w:rsidR="00C82CE9" w:rsidRPr="009824FA" w:rsidRDefault="00C82CE9" w:rsidP="00C82CE9">
            <w:pPr>
              <w:jc w:val="both"/>
              <w:rPr>
                <w:color w:val="FF0000"/>
              </w:rPr>
            </w:pPr>
            <w:r>
              <w:t>17</w:t>
            </w:r>
            <w:r w:rsidRPr="00C85261">
              <w:t>.04.201</w:t>
            </w:r>
            <w:r>
              <w:t>8</w:t>
            </w:r>
          </w:p>
        </w:tc>
        <w:tc>
          <w:tcPr>
            <w:tcW w:w="10065" w:type="dxa"/>
            <w:gridSpan w:val="3"/>
            <w:hideMark/>
          </w:tcPr>
          <w:p w:rsidR="00C82CE9" w:rsidRPr="009824FA" w:rsidRDefault="00DD0636" w:rsidP="00C82CE9">
            <w:pPr>
              <w:jc w:val="both"/>
              <w:rPr>
                <w:color w:val="FF0000"/>
              </w:rPr>
            </w:pPr>
            <w:hyperlink r:id="rId25" w:tooltip="Постоянная ссылка: Единый справочный телефон по направлению " w:history="1">
              <w:r w:rsidR="00C82CE9">
                <w:t>О</w:t>
              </w:r>
            </w:hyperlink>
            <w:r w:rsidR="00C82CE9">
              <w:t xml:space="preserve"> проведении очередного семинара</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C82CE9">
            <w:pPr>
              <w:jc w:val="both"/>
            </w:pPr>
            <w:r>
              <w:t>23.02.2018</w:t>
            </w:r>
          </w:p>
        </w:tc>
        <w:tc>
          <w:tcPr>
            <w:tcW w:w="10065" w:type="dxa"/>
            <w:gridSpan w:val="3"/>
            <w:hideMark/>
          </w:tcPr>
          <w:p w:rsidR="006345D4" w:rsidRDefault="006345D4" w:rsidP="00C82CE9">
            <w:pPr>
              <w:jc w:val="both"/>
            </w:pPr>
            <w:r>
              <w:t>О технической учебе</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C82CE9">
            <w:pPr>
              <w:jc w:val="both"/>
            </w:pPr>
            <w:r w:rsidRPr="00DC4949">
              <w:t>20.06.201</w:t>
            </w:r>
            <w:r w:rsidR="00C82CE9">
              <w:t>8</w:t>
            </w:r>
          </w:p>
        </w:tc>
        <w:tc>
          <w:tcPr>
            <w:tcW w:w="10065" w:type="dxa"/>
            <w:gridSpan w:val="3"/>
            <w:hideMark/>
          </w:tcPr>
          <w:p w:rsidR="00FF16D2" w:rsidRPr="00DC4949" w:rsidRDefault="00C82CE9" w:rsidP="004A7C56">
            <w:pPr>
              <w:jc w:val="both"/>
              <w:rPr>
                <w:bCs/>
              </w:rPr>
            </w:pPr>
            <w:r>
              <w:rPr>
                <w:color w:val="000000"/>
              </w:rPr>
              <w:t>О проведении мастер-класса «Ситуационная помощь»</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C82CE9">
            <w:pPr>
              <w:jc w:val="both"/>
              <w:rPr>
                <w:color w:val="FF0000"/>
              </w:rPr>
            </w:pPr>
            <w:r w:rsidRPr="00DC4949">
              <w:t>01.04.201</w:t>
            </w:r>
            <w:r w:rsidR="00C82CE9">
              <w:t>8</w:t>
            </w:r>
          </w:p>
        </w:tc>
        <w:tc>
          <w:tcPr>
            <w:tcW w:w="10065" w:type="dxa"/>
            <w:gridSpan w:val="3"/>
            <w:hideMark/>
          </w:tcPr>
          <w:p w:rsidR="00FF16D2" w:rsidRPr="00DC4949" w:rsidRDefault="00DD0636" w:rsidP="004A7C56">
            <w:pPr>
              <w:jc w:val="both"/>
              <w:rPr>
                <w:color w:val="FF0000"/>
              </w:rPr>
            </w:pPr>
            <w:hyperlink r:id="rId26" w:tooltip="Постоянная ссылка: Единый справочный телефон по направлению " w:history="1">
              <w:r w:rsidR="00FF16D2" w:rsidRPr="00DC4949">
                <w:t>Единый справочный телефон по направлению «Отдых детей»</w:t>
              </w:r>
            </w:hyperlink>
          </w:p>
        </w:tc>
      </w:tr>
      <w:tr w:rsidR="00C82CE9" w:rsidRPr="009824FA" w:rsidTr="00CD6C3F">
        <w:tc>
          <w:tcPr>
            <w:tcW w:w="2802" w:type="dxa"/>
            <w:vMerge/>
            <w:hideMark/>
          </w:tcPr>
          <w:p w:rsidR="00C82CE9" w:rsidRPr="005B1EFD" w:rsidRDefault="00C82CE9" w:rsidP="009D3F33">
            <w:pPr>
              <w:jc w:val="both"/>
              <w:rPr>
                <w:b/>
              </w:rPr>
            </w:pPr>
          </w:p>
        </w:tc>
        <w:tc>
          <w:tcPr>
            <w:tcW w:w="1842" w:type="dxa"/>
          </w:tcPr>
          <w:p w:rsidR="00C82CE9" w:rsidRPr="00DC4949" w:rsidRDefault="00465844" w:rsidP="00C82CE9">
            <w:pPr>
              <w:jc w:val="both"/>
            </w:pPr>
            <w:r>
              <w:t>0</w:t>
            </w:r>
            <w:r w:rsidR="00C82CE9">
              <w:t>7.05.2018</w:t>
            </w:r>
          </w:p>
        </w:tc>
        <w:tc>
          <w:tcPr>
            <w:tcW w:w="10065" w:type="dxa"/>
            <w:gridSpan w:val="3"/>
            <w:hideMark/>
          </w:tcPr>
          <w:p w:rsidR="00C82CE9" w:rsidRDefault="00C82CE9" w:rsidP="004A7C56">
            <w:pPr>
              <w:jc w:val="both"/>
            </w:pPr>
            <w:r>
              <w:t xml:space="preserve">О методическом совете </w:t>
            </w:r>
          </w:p>
        </w:tc>
      </w:tr>
      <w:tr w:rsidR="00465844" w:rsidRPr="009824FA" w:rsidTr="00CD6C3F">
        <w:tc>
          <w:tcPr>
            <w:tcW w:w="2802" w:type="dxa"/>
            <w:vMerge/>
            <w:hideMark/>
          </w:tcPr>
          <w:p w:rsidR="00465844" w:rsidRPr="005B1EFD" w:rsidRDefault="00465844" w:rsidP="009D3F33">
            <w:pPr>
              <w:jc w:val="both"/>
              <w:rPr>
                <w:b/>
              </w:rPr>
            </w:pPr>
          </w:p>
        </w:tc>
        <w:tc>
          <w:tcPr>
            <w:tcW w:w="1842" w:type="dxa"/>
          </w:tcPr>
          <w:p w:rsidR="00465844" w:rsidRDefault="00465844" w:rsidP="00C82CE9">
            <w:pPr>
              <w:jc w:val="both"/>
            </w:pPr>
            <w:r>
              <w:t>07.05.2018</w:t>
            </w:r>
          </w:p>
        </w:tc>
        <w:tc>
          <w:tcPr>
            <w:tcW w:w="10065" w:type="dxa"/>
            <w:gridSpan w:val="3"/>
            <w:hideMark/>
          </w:tcPr>
          <w:p w:rsidR="00465844" w:rsidRDefault="00465844" w:rsidP="004A7C56">
            <w:pPr>
              <w:jc w:val="both"/>
            </w:pPr>
            <w:r>
              <w:t xml:space="preserve">Сбор материалов для очередного номера корпоративной газеты «Подсолнух» </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C82CE9">
            <w:pPr>
              <w:jc w:val="both"/>
            </w:pPr>
            <w:r>
              <w:t>14.05.2018</w:t>
            </w:r>
          </w:p>
        </w:tc>
        <w:tc>
          <w:tcPr>
            <w:tcW w:w="10065" w:type="dxa"/>
            <w:gridSpan w:val="3"/>
            <w:hideMark/>
          </w:tcPr>
          <w:p w:rsidR="006345D4" w:rsidRDefault="006345D4" w:rsidP="004A7C56">
            <w:pPr>
              <w:jc w:val="both"/>
            </w:pPr>
            <w:r>
              <w:t>О технической учебе</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Pr="009824FA" w:rsidRDefault="006345D4" w:rsidP="006345D4">
            <w:pPr>
              <w:jc w:val="both"/>
              <w:rPr>
                <w:color w:val="FF0000"/>
              </w:rPr>
            </w:pPr>
            <w:r>
              <w:rPr>
                <w:color w:val="000000"/>
              </w:rPr>
              <w:t>24</w:t>
            </w:r>
            <w:r w:rsidRPr="00784A51">
              <w:rPr>
                <w:color w:val="000000"/>
              </w:rPr>
              <w:t>.0</w:t>
            </w:r>
            <w:r>
              <w:rPr>
                <w:color w:val="000000"/>
              </w:rPr>
              <w:t>5</w:t>
            </w:r>
            <w:r w:rsidRPr="00784A51">
              <w:rPr>
                <w:color w:val="000000"/>
              </w:rPr>
              <w:t>.201</w:t>
            </w:r>
            <w:r>
              <w:rPr>
                <w:color w:val="000000"/>
              </w:rPr>
              <w:t>8</w:t>
            </w:r>
          </w:p>
        </w:tc>
        <w:tc>
          <w:tcPr>
            <w:tcW w:w="10065" w:type="dxa"/>
            <w:gridSpan w:val="3"/>
            <w:hideMark/>
          </w:tcPr>
          <w:p w:rsidR="006345D4" w:rsidRPr="009824FA" w:rsidRDefault="006345D4" w:rsidP="006345D4">
            <w:pPr>
              <w:jc w:val="both"/>
              <w:rPr>
                <w:color w:val="FF0000"/>
              </w:rPr>
            </w:pPr>
            <w:r>
              <w:t>Месячник «Табак – угроза для человечества» стартует в Югре</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Default="006345D4" w:rsidP="006345D4">
            <w:pPr>
              <w:jc w:val="both"/>
              <w:rPr>
                <w:color w:val="000000"/>
              </w:rPr>
            </w:pPr>
            <w:r>
              <w:rPr>
                <w:color w:val="000000"/>
              </w:rPr>
              <w:t>28.05.2018</w:t>
            </w:r>
          </w:p>
        </w:tc>
        <w:tc>
          <w:tcPr>
            <w:tcW w:w="10065" w:type="dxa"/>
            <w:gridSpan w:val="3"/>
            <w:hideMark/>
          </w:tcPr>
          <w:p w:rsidR="006345D4" w:rsidRDefault="006345D4" w:rsidP="006345D4">
            <w:pPr>
              <w:jc w:val="both"/>
            </w:pPr>
            <w:r>
              <w:t>О технической учебе</w:t>
            </w:r>
          </w:p>
        </w:tc>
      </w:tr>
      <w:tr w:rsidR="006345D4" w:rsidRPr="009824FA" w:rsidTr="00CD6C3F">
        <w:tc>
          <w:tcPr>
            <w:tcW w:w="2802" w:type="dxa"/>
            <w:vMerge/>
            <w:hideMark/>
          </w:tcPr>
          <w:p w:rsidR="006345D4" w:rsidRPr="005B1EFD" w:rsidRDefault="006345D4" w:rsidP="009D3F33">
            <w:pPr>
              <w:jc w:val="both"/>
              <w:rPr>
                <w:b/>
              </w:rPr>
            </w:pPr>
          </w:p>
        </w:tc>
        <w:tc>
          <w:tcPr>
            <w:tcW w:w="1842" w:type="dxa"/>
          </w:tcPr>
          <w:p w:rsidR="006345D4" w:rsidRPr="00385E5A" w:rsidRDefault="006345D4" w:rsidP="006345D4">
            <w:pPr>
              <w:jc w:val="both"/>
              <w:rPr>
                <w:color w:val="FF0000"/>
              </w:rPr>
            </w:pPr>
            <w:r>
              <w:rPr>
                <w:color w:val="000000"/>
              </w:rPr>
              <w:t>31</w:t>
            </w:r>
            <w:r w:rsidRPr="00385E5A">
              <w:rPr>
                <w:color w:val="000000"/>
              </w:rPr>
              <w:t>.0</w:t>
            </w:r>
            <w:r>
              <w:rPr>
                <w:color w:val="000000"/>
              </w:rPr>
              <w:t>5</w:t>
            </w:r>
            <w:r w:rsidRPr="00385E5A">
              <w:rPr>
                <w:color w:val="000000"/>
              </w:rPr>
              <w:t>.201</w:t>
            </w:r>
            <w:r>
              <w:rPr>
                <w:color w:val="000000"/>
              </w:rPr>
              <w:t>8</w:t>
            </w:r>
          </w:p>
        </w:tc>
        <w:tc>
          <w:tcPr>
            <w:tcW w:w="10065" w:type="dxa"/>
            <w:gridSpan w:val="3"/>
            <w:hideMark/>
          </w:tcPr>
          <w:p w:rsidR="006345D4" w:rsidRPr="00385E5A" w:rsidRDefault="006345D4" w:rsidP="006345D4">
            <w:pPr>
              <w:jc w:val="both"/>
            </w:pPr>
            <w:r>
              <w:t>Для талантливых детей нет барьеров</w:t>
            </w:r>
          </w:p>
        </w:tc>
      </w:tr>
      <w:tr w:rsidR="00465844" w:rsidRPr="009824FA" w:rsidTr="00CD6C3F">
        <w:tc>
          <w:tcPr>
            <w:tcW w:w="2802" w:type="dxa"/>
            <w:vMerge/>
            <w:hideMark/>
          </w:tcPr>
          <w:p w:rsidR="00465844" w:rsidRPr="005B1EFD" w:rsidRDefault="00465844" w:rsidP="009D3F33">
            <w:pPr>
              <w:jc w:val="both"/>
              <w:rPr>
                <w:b/>
              </w:rPr>
            </w:pPr>
          </w:p>
        </w:tc>
        <w:tc>
          <w:tcPr>
            <w:tcW w:w="1842" w:type="dxa"/>
          </w:tcPr>
          <w:p w:rsidR="00465844" w:rsidRDefault="00465844" w:rsidP="006345D4">
            <w:pPr>
              <w:jc w:val="both"/>
              <w:rPr>
                <w:color w:val="000000"/>
              </w:rPr>
            </w:pPr>
            <w:r>
              <w:rPr>
                <w:color w:val="000000"/>
              </w:rPr>
              <w:t>28.05.2018</w:t>
            </w:r>
          </w:p>
        </w:tc>
        <w:tc>
          <w:tcPr>
            <w:tcW w:w="10065" w:type="dxa"/>
            <w:gridSpan w:val="3"/>
            <w:hideMark/>
          </w:tcPr>
          <w:p w:rsidR="00465844" w:rsidRDefault="00465844" w:rsidP="006345D4">
            <w:pPr>
              <w:jc w:val="both"/>
            </w:pPr>
            <w:r>
              <w:t>Торжественное мероприятие ко дню социального работника</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FF16D2" w:rsidP="00C82CE9">
            <w:pPr>
              <w:jc w:val="both"/>
              <w:rPr>
                <w:color w:val="FF0000"/>
              </w:rPr>
            </w:pPr>
            <w:r w:rsidRPr="00DC4949">
              <w:t>04.0</w:t>
            </w:r>
            <w:r w:rsidR="00C82CE9">
              <w:t>6</w:t>
            </w:r>
            <w:r w:rsidRPr="00DC4949">
              <w:t>.201</w:t>
            </w:r>
            <w:r w:rsidR="00C82CE9">
              <w:t>8</w:t>
            </w:r>
          </w:p>
        </w:tc>
        <w:tc>
          <w:tcPr>
            <w:tcW w:w="10065" w:type="dxa"/>
            <w:gridSpan w:val="3"/>
            <w:hideMark/>
          </w:tcPr>
          <w:p w:rsidR="00FF16D2" w:rsidRPr="00DC4949" w:rsidRDefault="00FF16D2" w:rsidP="00C82CE9">
            <w:pPr>
              <w:jc w:val="both"/>
              <w:rPr>
                <w:color w:val="FF0000"/>
              </w:rPr>
            </w:pPr>
            <w:r w:rsidRPr="00DC4949">
              <w:t>«</w:t>
            </w:r>
            <w:r w:rsidR="00C82CE9">
              <w:rPr>
                <w:lang w:val="en-US"/>
              </w:rPr>
              <w:t>ECO</w:t>
            </w:r>
            <w:r w:rsidR="00C82CE9">
              <w:t>мода2018</w:t>
            </w:r>
            <w:r w:rsidRPr="00DC4949">
              <w:t>»</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6345D4" w:rsidRDefault="006345D4" w:rsidP="00C82CE9">
            <w:pPr>
              <w:jc w:val="both"/>
            </w:pPr>
            <w:r w:rsidRPr="006345D4">
              <w:t>25.06.2018</w:t>
            </w:r>
          </w:p>
        </w:tc>
        <w:tc>
          <w:tcPr>
            <w:tcW w:w="10065" w:type="dxa"/>
            <w:gridSpan w:val="3"/>
            <w:hideMark/>
          </w:tcPr>
          <w:p w:rsidR="00FF16D2" w:rsidRPr="006345D4" w:rsidRDefault="006345D4" w:rsidP="00C82CE9">
            <w:pPr>
              <w:jc w:val="both"/>
            </w:pPr>
            <w:r w:rsidRPr="006345D4">
              <w:t>О технической учебе</w:t>
            </w:r>
          </w:p>
        </w:tc>
      </w:tr>
      <w:tr w:rsidR="00FF16D2" w:rsidRPr="009824FA" w:rsidTr="00CD6C3F">
        <w:tc>
          <w:tcPr>
            <w:tcW w:w="2802" w:type="dxa"/>
            <w:vMerge/>
            <w:hideMark/>
          </w:tcPr>
          <w:p w:rsidR="00FF16D2" w:rsidRPr="005B1EFD" w:rsidRDefault="00FF16D2" w:rsidP="009D3F33">
            <w:pPr>
              <w:jc w:val="both"/>
              <w:rPr>
                <w:b/>
              </w:rPr>
            </w:pPr>
          </w:p>
        </w:tc>
        <w:tc>
          <w:tcPr>
            <w:tcW w:w="1842" w:type="dxa"/>
          </w:tcPr>
          <w:p w:rsidR="00FF16D2" w:rsidRPr="00DC4949" w:rsidRDefault="00465844" w:rsidP="00C82CE9">
            <w:pPr>
              <w:jc w:val="both"/>
              <w:rPr>
                <w:color w:val="FF0000"/>
              </w:rPr>
            </w:pPr>
            <w:r>
              <w:rPr>
                <w:color w:val="000000"/>
              </w:rPr>
              <w:t>01</w:t>
            </w:r>
            <w:r w:rsidR="00FF16D2" w:rsidRPr="00DC4949">
              <w:rPr>
                <w:color w:val="000000"/>
              </w:rPr>
              <w:t>.06.201</w:t>
            </w:r>
            <w:r w:rsidR="00C82CE9">
              <w:rPr>
                <w:color w:val="000000"/>
              </w:rPr>
              <w:t>8</w:t>
            </w:r>
          </w:p>
        </w:tc>
        <w:tc>
          <w:tcPr>
            <w:tcW w:w="10065" w:type="dxa"/>
            <w:gridSpan w:val="3"/>
            <w:hideMark/>
          </w:tcPr>
          <w:p w:rsidR="00FF16D2" w:rsidRPr="00DC4949" w:rsidRDefault="00FF16D2" w:rsidP="004A7C56">
            <w:pPr>
              <w:jc w:val="both"/>
            </w:pPr>
            <w:r w:rsidRPr="00DC4949">
              <w:t>День молодежи в Ханты-Мансийске</w:t>
            </w:r>
          </w:p>
        </w:tc>
      </w:tr>
      <w:tr w:rsidR="00524E31" w:rsidRPr="009824FA" w:rsidTr="00BD2593">
        <w:tc>
          <w:tcPr>
            <w:tcW w:w="14709" w:type="dxa"/>
            <w:gridSpan w:val="5"/>
            <w:hideMark/>
          </w:tcPr>
          <w:p w:rsidR="00524E31" w:rsidRPr="005B1EFD" w:rsidRDefault="00524E31" w:rsidP="009D3F33">
            <w:pPr>
              <w:jc w:val="both"/>
              <w:rPr>
                <w:b/>
                <w:bCs/>
              </w:rPr>
            </w:pPr>
          </w:p>
        </w:tc>
      </w:tr>
      <w:tr w:rsidR="00524E31" w:rsidRPr="009824FA" w:rsidTr="00BD2593">
        <w:tc>
          <w:tcPr>
            <w:tcW w:w="14709" w:type="dxa"/>
            <w:gridSpan w:val="5"/>
            <w:shd w:val="clear" w:color="auto" w:fill="F2F2F2" w:themeFill="background1" w:themeFillShade="F2"/>
            <w:hideMark/>
          </w:tcPr>
          <w:p w:rsidR="00524E31" w:rsidRPr="005B1EFD" w:rsidRDefault="00524E31" w:rsidP="009D3F33">
            <w:pPr>
              <w:jc w:val="both"/>
              <w:rPr>
                <w:b/>
              </w:rPr>
            </w:pPr>
            <w:r w:rsidRPr="005B1EFD">
              <w:rPr>
                <w:b/>
              </w:rPr>
              <w:lastRenderedPageBreak/>
              <w:t>Телевизионные СМИ</w:t>
            </w:r>
          </w:p>
        </w:tc>
      </w:tr>
      <w:tr w:rsidR="004D0348" w:rsidRPr="009824FA" w:rsidTr="003F2F29">
        <w:trPr>
          <w:trHeight w:val="243"/>
        </w:trPr>
        <w:tc>
          <w:tcPr>
            <w:tcW w:w="2802" w:type="dxa"/>
            <w:vMerge w:val="restart"/>
          </w:tcPr>
          <w:p w:rsidR="004D0348" w:rsidRPr="005B1EFD" w:rsidRDefault="004D0348" w:rsidP="009D3F33">
            <w:pPr>
              <w:jc w:val="both"/>
              <w:rPr>
                <w:b/>
              </w:rPr>
            </w:pPr>
            <w:r w:rsidRPr="005B1EFD">
              <w:rPr>
                <w:b/>
                <w:bCs/>
              </w:rPr>
              <w:t>Окружная телерадиокомпании «Югра»</w:t>
            </w:r>
          </w:p>
        </w:tc>
        <w:tc>
          <w:tcPr>
            <w:tcW w:w="1842" w:type="dxa"/>
          </w:tcPr>
          <w:p w:rsidR="004D0348" w:rsidRPr="00E67515" w:rsidRDefault="004D0348" w:rsidP="009D3F33">
            <w:pPr>
              <w:pStyle w:val="1"/>
              <w:spacing w:before="0" w:after="0"/>
              <w:jc w:val="both"/>
              <w:rPr>
                <w:rFonts w:ascii="Times New Roman" w:hAnsi="Times New Roman"/>
                <w:b w:val="0"/>
                <w:bCs w:val="0"/>
                <w:kern w:val="0"/>
                <w:sz w:val="24"/>
                <w:szCs w:val="24"/>
              </w:rPr>
            </w:pPr>
            <w:r w:rsidRPr="00E67515">
              <w:rPr>
                <w:rFonts w:ascii="Times New Roman" w:hAnsi="Times New Roman"/>
                <w:b w:val="0"/>
                <w:bCs w:val="0"/>
                <w:kern w:val="0"/>
                <w:sz w:val="24"/>
                <w:szCs w:val="24"/>
              </w:rPr>
              <w:t>13.02.2017, 15.02.2017</w:t>
            </w:r>
          </w:p>
        </w:tc>
        <w:tc>
          <w:tcPr>
            <w:tcW w:w="10065" w:type="dxa"/>
            <w:gridSpan w:val="3"/>
          </w:tcPr>
          <w:p w:rsidR="004D0348" w:rsidRPr="00E67515" w:rsidRDefault="004D0348" w:rsidP="009D3F33">
            <w:pPr>
              <w:pStyle w:val="1"/>
              <w:spacing w:before="0" w:after="0"/>
              <w:jc w:val="both"/>
              <w:rPr>
                <w:rFonts w:ascii="Times New Roman" w:hAnsi="Times New Roman"/>
                <w:b w:val="0"/>
                <w:bCs w:val="0"/>
                <w:kern w:val="0"/>
                <w:sz w:val="24"/>
                <w:szCs w:val="24"/>
              </w:rPr>
            </w:pPr>
            <w:r w:rsidRPr="00E67515">
              <w:rPr>
                <w:rFonts w:ascii="Times New Roman" w:hAnsi="Times New Roman"/>
                <w:b w:val="0"/>
                <w:bCs w:val="0"/>
                <w:kern w:val="0"/>
                <w:sz w:val="24"/>
                <w:szCs w:val="24"/>
              </w:rPr>
              <w:t>Сотрудники учреждения приняли участие в съемках программы «Спецзадание»</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tcPr>
          <w:p w:rsidR="004D0348" w:rsidRPr="00B44816" w:rsidRDefault="004D0348" w:rsidP="009D3F33">
            <w:pPr>
              <w:pStyle w:val="1"/>
              <w:spacing w:before="0" w:after="0"/>
              <w:jc w:val="both"/>
              <w:rPr>
                <w:rFonts w:ascii="Times New Roman" w:hAnsi="Times New Roman"/>
                <w:b w:val="0"/>
                <w:bCs w:val="0"/>
                <w:kern w:val="0"/>
                <w:sz w:val="24"/>
                <w:szCs w:val="24"/>
              </w:rPr>
            </w:pPr>
            <w:r w:rsidRPr="00B44816">
              <w:rPr>
                <w:rFonts w:ascii="Times New Roman" w:hAnsi="Times New Roman"/>
                <w:b w:val="0"/>
                <w:sz w:val="24"/>
                <w:szCs w:val="24"/>
                <w:lang w:val="en-US"/>
              </w:rPr>
              <w:t>0</w:t>
            </w:r>
            <w:r w:rsidRPr="00B44816">
              <w:rPr>
                <w:rFonts w:ascii="Times New Roman" w:hAnsi="Times New Roman"/>
                <w:b w:val="0"/>
                <w:sz w:val="24"/>
                <w:szCs w:val="24"/>
              </w:rPr>
              <w:t>9.</w:t>
            </w:r>
            <w:r w:rsidRPr="00B44816">
              <w:rPr>
                <w:rFonts w:ascii="Times New Roman" w:hAnsi="Times New Roman"/>
                <w:b w:val="0"/>
                <w:sz w:val="24"/>
                <w:szCs w:val="24"/>
                <w:lang w:val="en-US"/>
              </w:rPr>
              <w:t>02</w:t>
            </w:r>
            <w:r w:rsidRPr="00B44816">
              <w:rPr>
                <w:rFonts w:ascii="Times New Roman" w:hAnsi="Times New Roman"/>
                <w:b w:val="0"/>
                <w:sz w:val="24"/>
                <w:szCs w:val="24"/>
              </w:rPr>
              <w:t>.</w:t>
            </w:r>
            <w:r w:rsidRPr="00B44816">
              <w:rPr>
                <w:rFonts w:ascii="Times New Roman" w:hAnsi="Times New Roman"/>
                <w:b w:val="0"/>
                <w:sz w:val="24"/>
                <w:szCs w:val="24"/>
                <w:lang w:val="en-US"/>
              </w:rPr>
              <w:t>2017</w:t>
            </w:r>
          </w:p>
        </w:tc>
        <w:tc>
          <w:tcPr>
            <w:tcW w:w="10065" w:type="dxa"/>
            <w:gridSpan w:val="3"/>
          </w:tcPr>
          <w:p w:rsidR="004D0348" w:rsidRPr="00B44816" w:rsidRDefault="004D0348" w:rsidP="009D3F33">
            <w:pPr>
              <w:pStyle w:val="1"/>
              <w:spacing w:before="0" w:after="0"/>
              <w:jc w:val="both"/>
              <w:rPr>
                <w:rFonts w:ascii="Times New Roman" w:hAnsi="Times New Roman"/>
                <w:b w:val="0"/>
                <w:bCs w:val="0"/>
                <w:kern w:val="0"/>
                <w:sz w:val="24"/>
                <w:szCs w:val="24"/>
              </w:rPr>
            </w:pPr>
            <w:r w:rsidRPr="00B44816">
              <w:rPr>
                <w:rFonts w:ascii="Times New Roman" w:hAnsi="Times New Roman"/>
                <w:b w:val="0"/>
                <w:sz w:val="24"/>
                <w:szCs w:val="24"/>
              </w:rPr>
              <w:t>Сюжеты о проведении экспертной оценки материально-технического состояния базы учреждения, проведенной 08.02.2017г. в составе представителей Общественной палаты Ханты-Мансийского автономного округа – Югры, представителей Депсоцразвития Югры, Управления социальной защиты населения по городу Ханты-Мансийску и Ханты-Мансийскому району</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tcPr>
          <w:p w:rsidR="004D0348" w:rsidRPr="00B44816" w:rsidRDefault="004D0348" w:rsidP="009D3F33">
            <w:pPr>
              <w:pStyle w:val="1"/>
              <w:spacing w:before="0" w:after="0"/>
              <w:jc w:val="both"/>
              <w:rPr>
                <w:rFonts w:ascii="Times New Roman" w:hAnsi="Times New Roman"/>
                <w:b w:val="0"/>
                <w:sz w:val="24"/>
                <w:szCs w:val="24"/>
                <w:lang w:val="en-US"/>
              </w:rPr>
            </w:pPr>
            <w:r w:rsidRPr="00B44816">
              <w:rPr>
                <w:rFonts w:ascii="Times New Roman" w:hAnsi="Times New Roman"/>
                <w:b w:val="0"/>
                <w:sz w:val="24"/>
                <w:szCs w:val="24"/>
              </w:rPr>
              <w:t>13.02.2017</w:t>
            </w:r>
          </w:p>
        </w:tc>
        <w:tc>
          <w:tcPr>
            <w:tcW w:w="10065" w:type="dxa"/>
            <w:gridSpan w:val="3"/>
          </w:tcPr>
          <w:p w:rsidR="004D0348" w:rsidRDefault="004D0348" w:rsidP="009D3F33">
            <w:pPr>
              <w:pStyle w:val="1"/>
              <w:spacing w:before="0" w:after="0"/>
              <w:jc w:val="both"/>
              <w:rPr>
                <w:rFonts w:ascii="Times New Roman" w:hAnsi="Times New Roman"/>
                <w:b w:val="0"/>
                <w:sz w:val="24"/>
                <w:szCs w:val="24"/>
              </w:rPr>
            </w:pPr>
            <w:r w:rsidRPr="00B44816">
              <w:rPr>
                <w:rFonts w:ascii="Times New Roman" w:hAnsi="Times New Roman"/>
                <w:b w:val="0"/>
                <w:sz w:val="24"/>
                <w:szCs w:val="24"/>
              </w:rPr>
              <w:t xml:space="preserve">Видеосъемка деятельности учреждения для программы «Специальный репортаж». Приняли участие специалисты отделения психолого-педагогической помощи, отделения диагностики, разработки и реализации программ социально-медицинской реабилитации «Служба домашнего </w:t>
            </w:r>
          </w:p>
          <w:p w:rsidR="004D0348" w:rsidRPr="00B44816" w:rsidRDefault="004D0348" w:rsidP="009D3F33">
            <w:pPr>
              <w:pStyle w:val="1"/>
              <w:spacing w:before="0" w:after="0"/>
              <w:jc w:val="both"/>
              <w:rPr>
                <w:rFonts w:ascii="Times New Roman" w:hAnsi="Times New Roman"/>
                <w:b w:val="0"/>
                <w:sz w:val="24"/>
                <w:szCs w:val="24"/>
              </w:rPr>
            </w:pPr>
            <w:r w:rsidRPr="00B44816">
              <w:rPr>
                <w:rFonts w:ascii="Times New Roman" w:hAnsi="Times New Roman"/>
                <w:b w:val="0"/>
                <w:sz w:val="24"/>
                <w:szCs w:val="24"/>
              </w:rPr>
              <w:t>визирования», заместитель директора Яковлева К.Ю.</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vMerge w:val="restart"/>
          </w:tcPr>
          <w:p w:rsidR="004D0348" w:rsidRPr="00B44816" w:rsidRDefault="004D0348" w:rsidP="009D3F33">
            <w:pPr>
              <w:pStyle w:val="1"/>
              <w:spacing w:before="0" w:after="0"/>
              <w:jc w:val="both"/>
              <w:rPr>
                <w:rFonts w:ascii="Times New Roman" w:hAnsi="Times New Roman"/>
                <w:b w:val="0"/>
                <w:sz w:val="24"/>
                <w:szCs w:val="24"/>
              </w:rPr>
            </w:pPr>
          </w:p>
        </w:tc>
        <w:tc>
          <w:tcPr>
            <w:tcW w:w="10065" w:type="dxa"/>
            <w:gridSpan w:val="3"/>
          </w:tcPr>
          <w:p w:rsidR="004D0348" w:rsidRPr="00B44816" w:rsidRDefault="004D0348" w:rsidP="009D3F33">
            <w:pPr>
              <w:pStyle w:val="1"/>
              <w:spacing w:before="0" w:after="0"/>
              <w:jc w:val="both"/>
              <w:rPr>
                <w:rFonts w:ascii="Times New Roman" w:hAnsi="Times New Roman"/>
                <w:b w:val="0"/>
                <w:sz w:val="24"/>
                <w:szCs w:val="24"/>
              </w:rPr>
            </w:pPr>
            <w:r w:rsidRPr="009661AF">
              <w:rPr>
                <w:rFonts w:ascii="Times New Roman" w:hAnsi="Times New Roman"/>
                <w:b w:val="0"/>
                <w:sz w:val="24"/>
                <w:szCs w:val="24"/>
              </w:rPr>
              <w:t>«О талантливом особом ребенке Кости К</w:t>
            </w:r>
            <w:r>
              <w:rPr>
                <w:rFonts w:ascii="Times New Roman" w:hAnsi="Times New Roman"/>
                <w:b w:val="0"/>
                <w:sz w:val="24"/>
                <w:szCs w:val="24"/>
              </w:rPr>
              <w:t>.</w:t>
            </w:r>
            <w:r w:rsidRPr="009661AF">
              <w:rPr>
                <w:rFonts w:ascii="Times New Roman" w:hAnsi="Times New Roman"/>
                <w:b w:val="0"/>
                <w:sz w:val="24"/>
                <w:szCs w:val="24"/>
              </w:rPr>
              <w:t>»</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vMerge/>
          </w:tcPr>
          <w:p w:rsidR="004D0348" w:rsidRPr="00B44816" w:rsidRDefault="004D0348" w:rsidP="009D3F33">
            <w:pPr>
              <w:pStyle w:val="1"/>
              <w:spacing w:before="0" w:after="0"/>
              <w:jc w:val="both"/>
              <w:rPr>
                <w:rFonts w:ascii="Times New Roman" w:hAnsi="Times New Roman"/>
                <w:b w:val="0"/>
                <w:sz w:val="24"/>
                <w:szCs w:val="24"/>
              </w:rPr>
            </w:pPr>
          </w:p>
        </w:tc>
        <w:tc>
          <w:tcPr>
            <w:tcW w:w="10065" w:type="dxa"/>
            <w:gridSpan w:val="3"/>
          </w:tcPr>
          <w:p w:rsidR="004D0348" w:rsidRPr="009661AF" w:rsidRDefault="004D0348" w:rsidP="009D3F33">
            <w:pPr>
              <w:pStyle w:val="1"/>
              <w:spacing w:before="0" w:after="0"/>
              <w:jc w:val="both"/>
              <w:rPr>
                <w:rFonts w:ascii="Times New Roman" w:hAnsi="Times New Roman"/>
                <w:b w:val="0"/>
                <w:sz w:val="24"/>
                <w:szCs w:val="24"/>
              </w:rPr>
            </w:pPr>
            <w:r>
              <w:rPr>
                <w:rFonts w:ascii="Times New Roman" w:hAnsi="Times New Roman"/>
                <w:b w:val="0"/>
                <w:sz w:val="24"/>
                <w:szCs w:val="24"/>
              </w:rPr>
              <w:t>О</w:t>
            </w:r>
            <w:r w:rsidRPr="009661AF">
              <w:rPr>
                <w:rFonts w:ascii="Times New Roman" w:hAnsi="Times New Roman"/>
                <w:b w:val="0"/>
                <w:sz w:val="24"/>
                <w:szCs w:val="24"/>
              </w:rPr>
              <w:t>б акции «Зажги синим»</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vMerge/>
          </w:tcPr>
          <w:p w:rsidR="004D0348" w:rsidRPr="00B44816" w:rsidRDefault="004D0348" w:rsidP="009D3F33">
            <w:pPr>
              <w:pStyle w:val="1"/>
              <w:spacing w:before="0" w:after="0"/>
              <w:jc w:val="both"/>
              <w:rPr>
                <w:rFonts w:ascii="Times New Roman" w:hAnsi="Times New Roman"/>
                <w:b w:val="0"/>
                <w:sz w:val="24"/>
                <w:szCs w:val="24"/>
              </w:rPr>
            </w:pPr>
          </w:p>
        </w:tc>
        <w:tc>
          <w:tcPr>
            <w:tcW w:w="10065" w:type="dxa"/>
            <w:gridSpan w:val="3"/>
          </w:tcPr>
          <w:p w:rsidR="004D0348" w:rsidRDefault="004D0348" w:rsidP="009D3F33">
            <w:pPr>
              <w:pStyle w:val="1"/>
              <w:spacing w:before="0" w:after="0"/>
              <w:jc w:val="both"/>
              <w:rPr>
                <w:rFonts w:ascii="Times New Roman" w:hAnsi="Times New Roman"/>
                <w:b w:val="0"/>
                <w:sz w:val="24"/>
                <w:szCs w:val="24"/>
              </w:rPr>
            </w:pPr>
            <w:r w:rsidRPr="009661AF">
              <w:rPr>
                <w:rFonts w:ascii="Times New Roman" w:hAnsi="Times New Roman"/>
                <w:b w:val="0"/>
                <w:sz w:val="24"/>
                <w:szCs w:val="24"/>
              </w:rPr>
              <w:t>«О городском конкурсе профессионального мастерства»</w:t>
            </w:r>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vMerge/>
          </w:tcPr>
          <w:p w:rsidR="004D0348" w:rsidRPr="00B44816" w:rsidRDefault="004D0348" w:rsidP="009D3F33">
            <w:pPr>
              <w:pStyle w:val="1"/>
              <w:spacing w:before="0" w:after="0"/>
              <w:jc w:val="both"/>
              <w:rPr>
                <w:rFonts w:ascii="Times New Roman" w:hAnsi="Times New Roman"/>
                <w:b w:val="0"/>
                <w:sz w:val="24"/>
                <w:szCs w:val="24"/>
              </w:rPr>
            </w:pPr>
          </w:p>
        </w:tc>
        <w:tc>
          <w:tcPr>
            <w:tcW w:w="10065" w:type="dxa"/>
            <w:gridSpan w:val="3"/>
          </w:tcPr>
          <w:p w:rsidR="004D0348" w:rsidRPr="009661AF" w:rsidRDefault="004D0348" w:rsidP="009D3F33">
            <w:pPr>
              <w:pStyle w:val="1"/>
              <w:spacing w:before="0" w:after="0"/>
              <w:jc w:val="both"/>
              <w:rPr>
                <w:rFonts w:ascii="Times New Roman" w:hAnsi="Times New Roman"/>
                <w:b w:val="0"/>
                <w:sz w:val="24"/>
                <w:szCs w:val="24"/>
              </w:rPr>
            </w:pPr>
            <w:r w:rsidRPr="009661AF">
              <w:rPr>
                <w:rFonts w:ascii="Times New Roman" w:hAnsi="Times New Roman"/>
                <w:b w:val="0"/>
                <w:sz w:val="24"/>
                <w:szCs w:val="24"/>
              </w:rPr>
              <w:t xml:space="preserve">Советы для подростков в серии передач о профилактики различных </w:t>
            </w:r>
            <w:proofErr w:type="spellStart"/>
            <w:r w:rsidRPr="009661AF">
              <w:rPr>
                <w:rFonts w:ascii="Times New Roman" w:hAnsi="Times New Roman"/>
                <w:b w:val="0"/>
                <w:sz w:val="24"/>
                <w:szCs w:val="24"/>
              </w:rPr>
              <w:t>адикций</w:t>
            </w:r>
            <w:proofErr w:type="spellEnd"/>
          </w:p>
        </w:tc>
      </w:tr>
      <w:tr w:rsidR="004D0348" w:rsidRPr="009824FA" w:rsidTr="003F2F29">
        <w:trPr>
          <w:trHeight w:val="243"/>
        </w:trPr>
        <w:tc>
          <w:tcPr>
            <w:tcW w:w="2802" w:type="dxa"/>
            <w:vMerge/>
          </w:tcPr>
          <w:p w:rsidR="004D0348" w:rsidRPr="00E67515" w:rsidRDefault="004D0348" w:rsidP="009D3F33">
            <w:pPr>
              <w:jc w:val="both"/>
              <w:rPr>
                <w:b/>
                <w:bCs/>
              </w:rPr>
            </w:pPr>
          </w:p>
        </w:tc>
        <w:tc>
          <w:tcPr>
            <w:tcW w:w="1842" w:type="dxa"/>
            <w:vMerge/>
          </w:tcPr>
          <w:p w:rsidR="004D0348" w:rsidRPr="00B44816" w:rsidRDefault="004D0348" w:rsidP="009D3F33">
            <w:pPr>
              <w:pStyle w:val="1"/>
              <w:spacing w:before="0" w:after="0"/>
              <w:jc w:val="both"/>
              <w:rPr>
                <w:rFonts w:ascii="Times New Roman" w:hAnsi="Times New Roman"/>
                <w:b w:val="0"/>
                <w:sz w:val="24"/>
                <w:szCs w:val="24"/>
              </w:rPr>
            </w:pPr>
          </w:p>
        </w:tc>
        <w:tc>
          <w:tcPr>
            <w:tcW w:w="10065" w:type="dxa"/>
            <w:gridSpan w:val="3"/>
          </w:tcPr>
          <w:p w:rsidR="004D0348" w:rsidRPr="009661AF" w:rsidRDefault="004D0348" w:rsidP="009D3F33">
            <w:pPr>
              <w:pStyle w:val="1"/>
              <w:spacing w:before="0" w:after="0"/>
              <w:jc w:val="both"/>
              <w:rPr>
                <w:rFonts w:ascii="Times New Roman" w:hAnsi="Times New Roman"/>
                <w:b w:val="0"/>
                <w:sz w:val="24"/>
                <w:szCs w:val="24"/>
              </w:rPr>
            </w:pPr>
            <w:r>
              <w:rPr>
                <w:rFonts w:ascii="Times New Roman" w:hAnsi="Times New Roman"/>
                <w:b w:val="0"/>
                <w:sz w:val="24"/>
                <w:szCs w:val="24"/>
              </w:rPr>
              <w:t>И</w:t>
            </w:r>
            <w:r w:rsidRPr="009661AF">
              <w:rPr>
                <w:rFonts w:ascii="Times New Roman" w:hAnsi="Times New Roman"/>
                <w:b w:val="0"/>
                <w:sz w:val="24"/>
                <w:szCs w:val="24"/>
              </w:rPr>
              <w:t>нтервью для проекта «Ты талантлив, пой!»</w:t>
            </w:r>
          </w:p>
        </w:tc>
      </w:tr>
      <w:tr w:rsidR="00524E31" w:rsidRPr="009824FA" w:rsidTr="00642EC9">
        <w:trPr>
          <w:trHeight w:val="372"/>
        </w:trPr>
        <w:tc>
          <w:tcPr>
            <w:tcW w:w="14709" w:type="dxa"/>
            <w:gridSpan w:val="5"/>
            <w:shd w:val="clear" w:color="auto" w:fill="F2F2F2" w:themeFill="background1" w:themeFillShade="F2"/>
          </w:tcPr>
          <w:p w:rsidR="00524E31" w:rsidRPr="00361963" w:rsidRDefault="00524E31" w:rsidP="009D3F33">
            <w:pPr>
              <w:jc w:val="both"/>
              <w:rPr>
                <w:b/>
              </w:rPr>
            </w:pPr>
            <w:r w:rsidRPr="00361963">
              <w:rPr>
                <w:b/>
              </w:rPr>
              <w:t>Печатные СМИ</w:t>
            </w:r>
            <w:r w:rsidR="00642EC9" w:rsidRPr="00361963">
              <w:rPr>
                <w:b/>
              </w:rPr>
              <w:t>/</w:t>
            </w:r>
            <w:r w:rsidR="00642EC9" w:rsidRPr="00361963">
              <w:rPr>
                <w:b/>
                <w:i/>
              </w:rPr>
              <w:t>Публикации о деятельности учреждения и получателях социальных услуг</w:t>
            </w:r>
          </w:p>
        </w:tc>
      </w:tr>
      <w:tr w:rsidR="00524E31" w:rsidRPr="009824FA" w:rsidTr="00BD2593">
        <w:tc>
          <w:tcPr>
            <w:tcW w:w="14709" w:type="dxa"/>
            <w:gridSpan w:val="5"/>
            <w:hideMark/>
          </w:tcPr>
          <w:p w:rsidR="00524E31" w:rsidRPr="00361963" w:rsidRDefault="00524E31" w:rsidP="009D3F33">
            <w:pPr>
              <w:jc w:val="both"/>
              <w:rPr>
                <w:b/>
                <w:i/>
              </w:rPr>
            </w:pPr>
          </w:p>
        </w:tc>
      </w:tr>
      <w:tr w:rsidR="00761EEC" w:rsidRPr="009824FA" w:rsidTr="00BD2593">
        <w:tc>
          <w:tcPr>
            <w:tcW w:w="14709" w:type="dxa"/>
            <w:gridSpan w:val="5"/>
          </w:tcPr>
          <w:p w:rsidR="00761EEC" w:rsidRPr="00361963" w:rsidRDefault="00761EEC" w:rsidP="009D3F33">
            <w:pPr>
              <w:jc w:val="both"/>
              <w:rPr>
                <w:b/>
              </w:rPr>
            </w:pPr>
            <w:r w:rsidRPr="00361963">
              <w:rPr>
                <w:b/>
              </w:rPr>
              <w:t>Газета «Самарово – Ханты-Мансийск»</w:t>
            </w:r>
          </w:p>
        </w:tc>
      </w:tr>
      <w:tr w:rsidR="00524E31" w:rsidRPr="009824FA" w:rsidTr="00BD2593">
        <w:tc>
          <w:tcPr>
            <w:tcW w:w="14709" w:type="dxa"/>
            <w:gridSpan w:val="5"/>
            <w:hideMark/>
          </w:tcPr>
          <w:p w:rsidR="00524E31" w:rsidRPr="009824FA" w:rsidRDefault="00524E31" w:rsidP="009D3F33">
            <w:pPr>
              <w:jc w:val="both"/>
              <w:rPr>
                <w:b/>
                <w:color w:val="FF0000"/>
              </w:rPr>
            </w:pPr>
          </w:p>
        </w:tc>
      </w:tr>
      <w:tr w:rsidR="00524E31" w:rsidRPr="009824FA" w:rsidTr="005F0803">
        <w:tc>
          <w:tcPr>
            <w:tcW w:w="2802" w:type="dxa"/>
            <w:hideMark/>
          </w:tcPr>
          <w:p w:rsidR="00524E31" w:rsidRPr="00361963" w:rsidRDefault="005F0803" w:rsidP="009D3F33">
            <w:pPr>
              <w:jc w:val="both"/>
              <w:rPr>
                <w:b/>
              </w:rPr>
            </w:pPr>
            <w:r w:rsidRPr="00361963">
              <w:rPr>
                <w:b/>
              </w:rPr>
              <w:t>Окружной научно-популярный журнал «Вестник социального обслуживания Югры».</w:t>
            </w:r>
          </w:p>
        </w:tc>
        <w:tc>
          <w:tcPr>
            <w:tcW w:w="1842" w:type="dxa"/>
            <w:hideMark/>
          </w:tcPr>
          <w:p w:rsidR="00524E31" w:rsidRPr="00361963" w:rsidRDefault="00DA2C7C" w:rsidP="009D3F33">
            <w:pPr>
              <w:jc w:val="both"/>
              <w:rPr>
                <w:shd w:val="clear" w:color="auto" w:fill="FFFFFF"/>
              </w:rPr>
            </w:pPr>
            <w:r w:rsidRPr="00361963">
              <w:t>18.0</w:t>
            </w:r>
            <w:r w:rsidR="00361963" w:rsidRPr="00361963">
              <w:t>2</w:t>
            </w:r>
            <w:r w:rsidRPr="00361963">
              <w:t>.201</w:t>
            </w:r>
            <w:r w:rsidR="00361963" w:rsidRPr="00361963">
              <w:t>7</w:t>
            </w:r>
          </w:p>
        </w:tc>
        <w:tc>
          <w:tcPr>
            <w:tcW w:w="10065" w:type="dxa"/>
            <w:gridSpan w:val="3"/>
          </w:tcPr>
          <w:p w:rsidR="00361963" w:rsidRPr="00C67978" w:rsidRDefault="00361963" w:rsidP="009D3F33">
            <w:pPr>
              <w:jc w:val="both"/>
              <w:rPr>
                <w:color w:val="000000"/>
                <w:shd w:val="clear" w:color="auto" w:fill="FFFFFF"/>
              </w:rPr>
            </w:pPr>
            <w:r w:rsidRPr="00C67978">
              <w:rPr>
                <w:color w:val="000000"/>
                <w:shd w:val="clear" w:color="auto" w:fill="FFFFFF"/>
              </w:rPr>
              <w:t xml:space="preserve">Публикация статьи в 1 (9) номере научно-популярного журнала «Вестник социального обслуживания Югры», освещающий деятельность учреждений системы социальной защиты населения Ханты-Мансийского автономного округа – Югры. </w:t>
            </w:r>
          </w:p>
          <w:p w:rsidR="00361963" w:rsidRPr="00C67978" w:rsidRDefault="00361963" w:rsidP="009D3F33">
            <w:pPr>
              <w:jc w:val="both"/>
              <w:rPr>
                <w:color w:val="000000"/>
                <w:shd w:val="clear" w:color="auto" w:fill="FFFFFF"/>
              </w:rPr>
            </w:pPr>
            <w:r w:rsidRPr="00C67978">
              <w:rPr>
                <w:color w:val="000000"/>
                <w:shd w:val="clear" w:color="auto" w:fill="FFFFFF"/>
              </w:rPr>
              <w:t>Раздел – Теория и практика социальной работы</w:t>
            </w:r>
          </w:p>
          <w:p w:rsidR="00524E31" w:rsidRPr="009824FA" w:rsidRDefault="00361963" w:rsidP="009D3F33">
            <w:pPr>
              <w:jc w:val="both"/>
              <w:rPr>
                <w:color w:val="FF0000"/>
                <w:shd w:val="clear" w:color="auto" w:fill="FFFFFF"/>
              </w:rPr>
            </w:pPr>
            <w:r w:rsidRPr="00C67978">
              <w:rPr>
                <w:color w:val="000000"/>
                <w:shd w:val="clear" w:color="auto" w:fill="FFFFFF"/>
              </w:rPr>
              <w:t>Тема «</w:t>
            </w:r>
            <w:r w:rsidRPr="00C67978">
              <w:t>Социокультурная реабилитация детей с ограниченными возможностями здоровья путем взаимодействия с учреждениями города»</w:t>
            </w:r>
          </w:p>
        </w:tc>
      </w:tr>
      <w:tr w:rsidR="00524E31" w:rsidRPr="009824FA" w:rsidTr="00BD2593">
        <w:tc>
          <w:tcPr>
            <w:tcW w:w="14709" w:type="dxa"/>
            <w:gridSpan w:val="5"/>
            <w:shd w:val="clear" w:color="auto" w:fill="FFFFFF" w:themeFill="background1"/>
            <w:hideMark/>
          </w:tcPr>
          <w:p w:rsidR="00524E31" w:rsidRPr="00A0537A" w:rsidRDefault="00524E31" w:rsidP="009D3F33">
            <w:pPr>
              <w:jc w:val="both"/>
            </w:pPr>
            <w:r w:rsidRPr="00A0537A">
              <w:rPr>
                <w:b/>
              </w:rPr>
              <w:t>Подго</w:t>
            </w:r>
            <w:r w:rsidR="003709CA" w:rsidRPr="00A0537A">
              <w:rPr>
                <w:b/>
              </w:rPr>
              <w:t>товка информационных материалов/</w:t>
            </w:r>
            <w:r w:rsidR="003709CA" w:rsidRPr="00A0537A">
              <w:t xml:space="preserve">выпуск методических пособий, программ, сборников, буклетов, газеты «подсолнух» </w:t>
            </w:r>
          </w:p>
        </w:tc>
      </w:tr>
      <w:tr w:rsidR="00524E31" w:rsidRPr="009824FA" w:rsidTr="000D0432">
        <w:tc>
          <w:tcPr>
            <w:tcW w:w="5495" w:type="dxa"/>
            <w:gridSpan w:val="3"/>
            <w:hideMark/>
          </w:tcPr>
          <w:p w:rsidR="00524E31" w:rsidRPr="00A0537A" w:rsidRDefault="00524E31" w:rsidP="009D3F33">
            <w:pPr>
              <w:jc w:val="center"/>
              <w:rPr>
                <w:b/>
                <w:i/>
              </w:rPr>
            </w:pPr>
            <w:proofErr w:type="spellStart"/>
            <w:r w:rsidRPr="00A0537A">
              <w:rPr>
                <w:b/>
              </w:rPr>
              <w:t>Ф.И.О.,должность</w:t>
            </w:r>
            <w:proofErr w:type="spellEnd"/>
            <w:r w:rsidRPr="00A0537A">
              <w:rPr>
                <w:b/>
              </w:rPr>
              <w:t xml:space="preserve"> автора, ответственного</w:t>
            </w:r>
          </w:p>
        </w:tc>
        <w:tc>
          <w:tcPr>
            <w:tcW w:w="1843" w:type="dxa"/>
          </w:tcPr>
          <w:p w:rsidR="00524E31" w:rsidRPr="00A0537A" w:rsidRDefault="00524E31" w:rsidP="009D3F33">
            <w:pPr>
              <w:jc w:val="center"/>
              <w:rPr>
                <w:b/>
                <w:i/>
              </w:rPr>
            </w:pPr>
            <w:r w:rsidRPr="00A0537A">
              <w:rPr>
                <w:b/>
              </w:rPr>
              <w:t>Форма издания</w:t>
            </w:r>
          </w:p>
        </w:tc>
        <w:tc>
          <w:tcPr>
            <w:tcW w:w="7371" w:type="dxa"/>
          </w:tcPr>
          <w:p w:rsidR="00524E31" w:rsidRPr="00A0537A" w:rsidRDefault="00524E31" w:rsidP="009D3F33">
            <w:pPr>
              <w:jc w:val="center"/>
              <w:rPr>
                <w:b/>
              </w:rPr>
            </w:pPr>
            <w:r w:rsidRPr="00A0537A">
              <w:rPr>
                <w:b/>
              </w:rPr>
              <w:t>Выходные данные</w:t>
            </w:r>
          </w:p>
          <w:p w:rsidR="00524E31" w:rsidRPr="00A0537A" w:rsidRDefault="00524E31" w:rsidP="009D3F33">
            <w:pPr>
              <w:jc w:val="center"/>
              <w:rPr>
                <w:b/>
                <w:i/>
              </w:rPr>
            </w:pPr>
            <w:r w:rsidRPr="00A0537A">
              <w:rPr>
                <w:b/>
              </w:rPr>
              <w:t>(номер, дата, страница)</w:t>
            </w:r>
          </w:p>
        </w:tc>
      </w:tr>
      <w:tr w:rsidR="00A0537A" w:rsidRPr="009824FA" w:rsidTr="000D0432">
        <w:tc>
          <w:tcPr>
            <w:tcW w:w="5495" w:type="dxa"/>
            <w:gridSpan w:val="3"/>
            <w:hideMark/>
          </w:tcPr>
          <w:p w:rsidR="00A0537A" w:rsidRPr="00A0537A" w:rsidRDefault="00A0537A" w:rsidP="009D3F33">
            <w:pPr>
              <w:rPr>
                <w:b/>
              </w:rPr>
            </w:pPr>
            <w:r w:rsidRPr="00B44816">
              <w:rPr>
                <w:shd w:val="clear" w:color="auto" w:fill="FFFFFF"/>
              </w:rPr>
              <w:t>Султашева А</w:t>
            </w:r>
            <w:r w:rsidR="00CF76E4">
              <w:rPr>
                <w:shd w:val="clear" w:color="auto" w:fill="FFFFFF"/>
              </w:rPr>
              <w:t>.</w:t>
            </w:r>
            <w:r w:rsidRPr="00B44816">
              <w:rPr>
                <w:shd w:val="clear" w:color="auto" w:fill="FFFFFF"/>
              </w:rPr>
              <w:t xml:space="preserve"> Ш</w:t>
            </w:r>
            <w:r w:rsidR="00CF76E4">
              <w:rPr>
                <w:shd w:val="clear" w:color="auto" w:fill="FFFFFF"/>
              </w:rPr>
              <w:t>.</w:t>
            </w:r>
            <w:r w:rsidRPr="00B44816">
              <w:rPr>
                <w:shd w:val="clear" w:color="auto" w:fill="FFFFFF"/>
              </w:rPr>
              <w:t>, заведующий организационно-методическим отделением</w:t>
            </w:r>
          </w:p>
        </w:tc>
        <w:tc>
          <w:tcPr>
            <w:tcW w:w="1843" w:type="dxa"/>
          </w:tcPr>
          <w:p w:rsidR="00A0537A" w:rsidRPr="00A0537A" w:rsidRDefault="00A0537A" w:rsidP="009D3F33">
            <w:pPr>
              <w:jc w:val="center"/>
              <w:rPr>
                <w:shd w:val="clear" w:color="auto" w:fill="FFFFFF"/>
              </w:rPr>
            </w:pPr>
            <w:r w:rsidRPr="00A0537A">
              <w:rPr>
                <w:shd w:val="clear" w:color="auto" w:fill="FFFFFF"/>
              </w:rPr>
              <w:t>Памятки и статьи</w:t>
            </w:r>
          </w:p>
        </w:tc>
        <w:tc>
          <w:tcPr>
            <w:tcW w:w="7371" w:type="dxa"/>
          </w:tcPr>
          <w:p w:rsidR="00A0537A" w:rsidRPr="00A0537A" w:rsidRDefault="00A0537A" w:rsidP="009D3F33">
            <w:pPr>
              <w:rPr>
                <w:shd w:val="clear" w:color="auto" w:fill="FFFFFF"/>
              </w:rPr>
            </w:pPr>
            <w:r>
              <w:rPr>
                <w:shd w:val="clear" w:color="auto" w:fill="FFFFFF"/>
              </w:rPr>
              <w:t>По</w:t>
            </w:r>
            <w:r w:rsidRPr="00A0537A">
              <w:rPr>
                <w:shd w:val="clear" w:color="auto" w:fill="FFFFFF"/>
              </w:rPr>
              <w:t xml:space="preserve"> правовым вопросам, адаптированные для детей, родителей, специалистов (приказ Депсоцразвития Югры от 19.03.2016 № 184-р «Об организации работы»)</w:t>
            </w:r>
          </w:p>
        </w:tc>
      </w:tr>
      <w:tr w:rsidR="00CF76E4" w:rsidRPr="009824FA" w:rsidTr="000D0432">
        <w:tc>
          <w:tcPr>
            <w:tcW w:w="5495" w:type="dxa"/>
            <w:gridSpan w:val="3"/>
            <w:hideMark/>
          </w:tcPr>
          <w:p w:rsidR="00CF76E4" w:rsidRPr="00B44816" w:rsidRDefault="00CF76E4" w:rsidP="009D3F33">
            <w:pPr>
              <w:rPr>
                <w:shd w:val="clear" w:color="auto" w:fill="FFFFFF"/>
              </w:rPr>
            </w:pPr>
            <w:proofErr w:type="spellStart"/>
            <w:r>
              <w:rPr>
                <w:shd w:val="clear" w:color="auto" w:fill="FFFFFF"/>
              </w:rPr>
              <w:t>Охочинская</w:t>
            </w:r>
            <w:proofErr w:type="spellEnd"/>
            <w:r>
              <w:rPr>
                <w:shd w:val="clear" w:color="auto" w:fill="FFFFFF"/>
              </w:rPr>
              <w:t xml:space="preserve"> Н. С., воспитатель</w:t>
            </w:r>
          </w:p>
        </w:tc>
        <w:tc>
          <w:tcPr>
            <w:tcW w:w="1843" w:type="dxa"/>
          </w:tcPr>
          <w:p w:rsidR="00CF76E4" w:rsidRPr="00A0537A" w:rsidRDefault="00CF76E4" w:rsidP="009D3F33">
            <w:pPr>
              <w:jc w:val="center"/>
              <w:rPr>
                <w:shd w:val="clear" w:color="auto" w:fill="FFFFFF"/>
              </w:rPr>
            </w:pPr>
            <w:r w:rsidRPr="00A0537A">
              <w:rPr>
                <w:shd w:val="clear" w:color="auto" w:fill="FFFFFF"/>
              </w:rPr>
              <w:t>Памятки</w:t>
            </w:r>
          </w:p>
        </w:tc>
        <w:tc>
          <w:tcPr>
            <w:tcW w:w="7371" w:type="dxa"/>
          </w:tcPr>
          <w:p w:rsidR="00CF76E4" w:rsidRPr="00CF76E4" w:rsidRDefault="00CF76E4" w:rsidP="009D3F33">
            <w:pPr>
              <w:rPr>
                <w:bCs/>
              </w:rPr>
            </w:pPr>
            <w:r w:rsidRPr="00CF76E4">
              <w:rPr>
                <w:bCs/>
              </w:rPr>
              <w:t>«Развиваем пальчики – развиваем ум»</w:t>
            </w:r>
          </w:p>
        </w:tc>
      </w:tr>
      <w:tr w:rsidR="00524E31" w:rsidRPr="009824FA" w:rsidTr="000D0432">
        <w:tc>
          <w:tcPr>
            <w:tcW w:w="5495" w:type="dxa"/>
            <w:gridSpan w:val="3"/>
            <w:hideMark/>
          </w:tcPr>
          <w:p w:rsidR="00524E31" w:rsidRPr="00A0537A" w:rsidRDefault="004901F0" w:rsidP="009D3F33">
            <w:pPr>
              <w:jc w:val="both"/>
              <w:rPr>
                <w:shd w:val="clear" w:color="auto" w:fill="FFFFFF"/>
              </w:rPr>
            </w:pPr>
            <w:r w:rsidRPr="00A0537A">
              <w:rPr>
                <w:shd w:val="clear" w:color="auto" w:fill="FFFFFF"/>
              </w:rPr>
              <w:t>Иордан Н</w:t>
            </w:r>
            <w:r w:rsidR="00CF76E4">
              <w:rPr>
                <w:shd w:val="clear" w:color="auto" w:fill="FFFFFF"/>
              </w:rPr>
              <w:t>.</w:t>
            </w:r>
            <w:r w:rsidRPr="00A0537A">
              <w:rPr>
                <w:shd w:val="clear" w:color="auto" w:fill="FFFFFF"/>
              </w:rPr>
              <w:t xml:space="preserve"> М</w:t>
            </w:r>
            <w:r w:rsidR="00CF76E4">
              <w:rPr>
                <w:shd w:val="clear" w:color="auto" w:fill="FFFFFF"/>
              </w:rPr>
              <w:t>.</w:t>
            </w:r>
            <w:r w:rsidRPr="00A0537A">
              <w:rPr>
                <w:shd w:val="clear" w:color="auto" w:fill="FFFFFF"/>
              </w:rPr>
              <w:t>, методист</w:t>
            </w:r>
          </w:p>
        </w:tc>
        <w:tc>
          <w:tcPr>
            <w:tcW w:w="1843" w:type="dxa"/>
          </w:tcPr>
          <w:p w:rsidR="00524E31" w:rsidRPr="00A0537A" w:rsidRDefault="00A0537A" w:rsidP="009D3F33">
            <w:pPr>
              <w:jc w:val="both"/>
              <w:rPr>
                <w:shd w:val="clear" w:color="auto" w:fill="FFFFFF"/>
              </w:rPr>
            </w:pPr>
            <w:r w:rsidRPr="00A0537A">
              <w:rPr>
                <w:shd w:val="clear" w:color="auto" w:fill="FFFFFF"/>
              </w:rPr>
              <w:t>Сборник</w:t>
            </w:r>
          </w:p>
        </w:tc>
        <w:tc>
          <w:tcPr>
            <w:tcW w:w="7371" w:type="dxa"/>
          </w:tcPr>
          <w:p w:rsidR="00524E31" w:rsidRPr="00A0537A" w:rsidRDefault="004901F0" w:rsidP="009D3F33">
            <w:pPr>
              <w:jc w:val="both"/>
              <w:rPr>
                <w:shd w:val="clear" w:color="auto" w:fill="FFFFFF"/>
              </w:rPr>
            </w:pPr>
            <w:r w:rsidRPr="00A0537A">
              <w:rPr>
                <w:bCs/>
              </w:rPr>
              <w:t xml:space="preserve"> «</w:t>
            </w:r>
            <w:r w:rsidR="00A0537A" w:rsidRPr="00A0537A">
              <w:rPr>
                <w:bCs/>
              </w:rPr>
              <w:t xml:space="preserve"> 3 сборник выставки-ярмарки 2017</w:t>
            </w:r>
            <w:r w:rsidRPr="00A0537A">
              <w:rPr>
                <w:bCs/>
              </w:rPr>
              <w:t>»</w:t>
            </w:r>
          </w:p>
        </w:tc>
      </w:tr>
      <w:tr w:rsidR="00A0537A" w:rsidRPr="009824FA" w:rsidTr="000D0432">
        <w:tc>
          <w:tcPr>
            <w:tcW w:w="5495" w:type="dxa"/>
            <w:gridSpan w:val="3"/>
            <w:hideMark/>
          </w:tcPr>
          <w:p w:rsidR="00A0537A" w:rsidRPr="00A0537A" w:rsidRDefault="00A0537A" w:rsidP="009D3F33">
            <w:pPr>
              <w:jc w:val="both"/>
              <w:rPr>
                <w:shd w:val="clear" w:color="auto" w:fill="FFFFFF"/>
              </w:rPr>
            </w:pPr>
            <w:r w:rsidRPr="00A0537A">
              <w:rPr>
                <w:shd w:val="clear" w:color="auto" w:fill="FFFFFF"/>
              </w:rPr>
              <w:t>Иордан Н</w:t>
            </w:r>
            <w:r w:rsidR="00CF76E4">
              <w:rPr>
                <w:shd w:val="clear" w:color="auto" w:fill="FFFFFF"/>
              </w:rPr>
              <w:t>.</w:t>
            </w:r>
            <w:r w:rsidRPr="00A0537A">
              <w:rPr>
                <w:shd w:val="clear" w:color="auto" w:fill="FFFFFF"/>
              </w:rPr>
              <w:t xml:space="preserve"> М</w:t>
            </w:r>
            <w:r w:rsidR="00CF76E4">
              <w:rPr>
                <w:shd w:val="clear" w:color="auto" w:fill="FFFFFF"/>
              </w:rPr>
              <w:t>.</w:t>
            </w:r>
            <w:r w:rsidRPr="00A0537A">
              <w:rPr>
                <w:shd w:val="clear" w:color="auto" w:fill="FFFFFF"/>
              </w:rPr>
              <w:t>, методист</w:t>
            </w:r>
          </w:p>
        </w:tc>
        <w:tc>
          <w:tcPr>
            <w:tcW w:w="1843" w:type="dxa"/>
          </w:tcPr>
          <w:p w:rsidR="00A0537A" w:rsidRPr="00A0537A" w:rsidRDefault="00A0537A" w:rsidP="009D3F33">
            <w:pPr>
              <w:jc w:val="both"/>
              <w:rPr>
                <w:shd w:val="clear" w:color="auto" w:fill="FFFFFF"/>
              </w:rPr>
            </w:pPr>
            <w:r w:rsidRPr="00A0537A">
              <w:rPr>
                <w:shd w:val="clear" w:color="auto" w:fill="FFFFFF"/>
              </w:rPr>
              <w:t>Сборник</w:t>
            </w:r>
          </w:p>
        </w:tc>
        <w:tc>
          <w:tcPr>
            <w:tcW w:w="7371" w:type="dxa"/>
          </w:tcPr>
          <w:p w:rsidR="00A0537A" w:rsidRPr="00A0537A" w:rsidRDefault="00CF76E4" w:rsidP="009D3F33">
            <w:pPr>
              <w:jc w:val="both"/>
              <w:rPr>
                <w:bCs/>
              </w:rPr>
            </w:pPr>
            <w:r>
              <w:rPr>
                <w:bCs/>
              </w:rPr>
              <w:t>«О</w:t>
            </w:r>
            <w:r w:rsidR="00A0537A" w:rsidRPr="00A0537A">
              <w:rPr>
                <w:bCs/>
              </w:rPr>
              <w:t>писания технологий. Опорный центр»</w:t>
            </w:r>
          </w:p>
        </w:tc>
      </w:tr>
      <w:tr w:rsidR="00524E31" w:rsidRPr="009824FA" w:rsidTr="000D0432">
        <w:tc>
          <w:tcPr>
            <w:tcW w:w="5495" w:type="dxa"/>
            <w:gridSpan w:val="3"/>
            <w:hideMark/>
          </w:tcPr>
          <w:p w:rsidR="00524E31" w:rsidRPr="009D3F33" w:rsidRDefault="00376944" w:rsidP="009D3F33">
            <w:pPr>
              <w:jc w:val="both"/>
              <w:rPr>
                <w:shd w:val="clear" w:color="auto" w:fill="FFFFFF"/>
              </w:rPr>
            </w:pPr>
            <w:r w:rsidRPr="009D3F33">
              <w:rPr>
                <w:shd w:val="clear" w:color="auto" w:fill="FFFFFF"/>
              </w:rPr>
              <w:lastRenderedPageBreak/>
              <w:t>Бутченко Л.И.</w:t>
            </w:r>
            <w:r w:rsidR="009D3F33" w:rsidRPr="009D3F33">
              <w:rPr>
                <w:shd w:val="clear" w:color="auto" w:fill="FFFFFF"/>
              </w:rPr>
              <w:t>, воспитатель</w:t>
            </w:r>
          </w:p>
        </w:tc>
        <w:tc>
          <w:tcPr>
            <w:tcW w:w="1843" w:type="dxa"/>
          </w:tcPr>
          <w:p w:rsidR="00524E31" w:rsidRPr="00A0537A" w:rsidRDefault="00A5543D" w:rsidP="009D3F33">
            <w:pPr>
              <w:jc w:val="both"/>
              <w:rPr>
                <w:shd w:val="clear" w:color="auto" w:fill="FFFFFF"/>
              </w:rPr>
            </w:pPr>
            <w:r w:rsidRPr="00A0537A">
              <w:rPr>
                <w:shd w:val="clear" w:color="auto" w:fill="FFFFFF"/>
              </w:rPr>
              <w:t>Программа</w:t>
            </w:r>
          </w:p>
        </w:tc>
        <w:tc>
          <w:tcPr>
            <w:tcW w:w="7371" w:type="dxa"/>
          </w:tcPr>
          <w:p w:rsidR="00524E31" w:rsidRPr="009D3F33" w:rsidRDefault="00376944" w:rsidP="009D3F33">
            <w:pPr>
              <w:jc w:val="both"/>
              <w:rPr>
                <w:bCs/>
              </w:rPr>
            </w:pPr>
            <w:r w:rsidRPr="009D3F33">
              <w:rPr>
                <w:bCs/>
              </w:rPr>
              <w:t>«</w:t>
            </w:r>
            <w:r w:rsidR="009D3F33" w:rsidRPr="009D3F33">
              <w:rPr>
                <w:bCs/>
              </w:rPr>
              <w:t>Программа профессионального самоопределения несовершеннолетних с особенностями развития в возрасте от 14 до 18 лет </w:t>
            </w:r>
            <w:hyperlink r:id="rId27" w:tgtFrame="_blank" w:history="1">
              <w:r w:rsidR="009D3F33" w:rsidRPr="009D3F33">
                <w:rPr>
                  <w:b/>
                </w:rPr>
                <w:t>«Шаг в будущее»</w:t>
              </w:r>
            </w:hyperlink>
            <w:r w:rsidR="009D3F33" w:rsidRPr="009D3F33">
              <w:rPr>
                <w:bCs/>
              </w:rPr>
              <w:t> — Ханты-Мансийск: БУ «Реабилитационный центр «Лучик»</w:t>
            </w:r>
            <w:r w:rsidRPr="009D3F33">
              <w:rPr>
                <w:bCs/>
              </w:rPr>
              <w:t>»</w:t>
            </w:r>
          </w:p>
        </w:tc>
      </w:tr>
      <w:tr w:rsidR="00524E31" w:rsidRPr="009824FA" w:rsidTr="000D0432">
        <w:tc>
          <w:tcPr>
            <w:tcW w:w="5495" w:type="dxa"/>
            <w:gridSpan w:val="3"/>
            <w:hideMark/>
          </w:tcPr>
          <w:p w:rsidR="009D3F33" w:rsidRPr="009D3F33" w:rsidRDefault="009D3F33" w:rsidP="009D3F33">
            <w:pPr>
              <w:rPr>
                <w:shd w:val="clear" w:color="auto" w:fill="FFFFFF"/>
              </w:rPr>
            </w:pPr>
            <w:r w:rsidRPr="009D3F33">
              <w:rPr>
                <w:shd w:val="clear" w:color="auto" w:fill="FFFFFF"/>
              </w:rPr>
              <w:t>Завтур М.А., директор</w:t>
            </w:r>
          </w:p>
          <w:p w:rsidR="009D3F33" w:rsidRPr="009D3F33" w:rsidRDefault="009D3F33" w:rsidP="009D3F33">
            <w:pPr>
              <w:pStyle w:val="af1"/>
              <w:shd w:val="clear" w:color="auto" w:fill="F5F5F5"/>
              <w:spacing w:before="0" w:beforeAutospacing="0" w:after="0" w:afterAutospacing="0"/>
              <w:rPr>
                <w:shd w:val="clear" w:color="auto" w:fill="FFFFFF"/>
              </w:rPr>
            </w:pPr>
            <w:r w:rsidRPr="009D3F33">
              <w:rPr>
                <w:shd w:val="clear" w:color="auto" w:fill="FFFFFF"/>
              </w:rPr>
              <w:t>Яковлева К.Ю., заместитель директора</w:t>
            </w:r>
          </w:p>
          <w:p w:rsidR="00524E31" w:rsidRPr="009D3F33" w:rsidRDefault="009D3F33" w:rsidP="009D3F33">
            <w:pPr>
              <w:pStyle w:val="af1"/>
              <w:shd w:val="clear" w:color="auto" w:fill="F5F5F5"/>
              <w:spacing w:before="0" w:beforeAutospacing="0" w:after="0" w:afterAutospacing="0"/>
              <w:rPr>
                <w:shd w:val="clear" w:color="auto" w:fill="FFFFFF"/>
              </w:rPr>
            </w:pPr>
            <w:r w:rsidRPr="009D3F33">
              <w:rPr>
                <w:shd w:val="clear" w:color="auto" w:fill="FFFFFF"/>
              </w:rPr>
              <w:t>Водостоева О.Н., заведующий отделением психолого-педагогической помощи</w:t>
            </w:r>
          </w:p>
        </w:tc>
        <w:tc>
          <w:tcPr>
            <w:tcW w:w="1843" w:type="dxa"/>
          </w:tcPr>
          <w:p w:rsidR="00524E31" w:rsidRPr="00A0537A" w:rsidRDefault="00A5543D" w:rsidP="009D3F33">
            <w:pPr>
              <w:jc w:val="both"/>
              <w:rPr>
                <w:shd w:val="clear" w:color="auto" w:fill="FFFFFF"/>
              </w:rPr>
            </w:pPr>
            <w:r w:rsidRPr="00A0537A">
              <w:rPr>
                <w:shd w:val="clear" w:color="auto" w:fill="FFFFFF"/>
              </w:rPr>
              <w:t>Программа</w:t>
            </w:r>
          </w:p>
        </w:tc>
        <w:tc>
          <w:tcPr>
            <w:tcW w:w="7371" w:type="dxa"/>
          </w:tcPr>
          <w:p w:rsidR="00524E31" w:rsidRPr="009D3F33" w:rsidRDefault="009D3F33" w:rsidP="009D3F33">
            <w:pPr>
              <w:jc w:val="both"/>
              <w:rPr>
                <w:bCs/>
              </w:rPr>
            </w:pPr>
            <w:r w:rsidRPr="009D3F33">
              <w:rPr>
                <w:bCs/>
              </w:rPr>
              <w:t>Программа раннего вмешательства для детей в возрасте от 0 до 3 лет, входящих в группу биологического и социального риска, и детей-инвалидов «Комплексная реабилитация и абилитация детей раннего возраста» — Ханты-Мансийск: БУ «Реабилитационный центр </w:t>
            </w:r>
          </w:p>
        </w:tc>
      </w:tr>
      <w:tr w:rsidR="00CF76E4" w:rsidRPr="009824FA" w:rsidTr="000D0432">
        <w:tc>
          <w:tcPr>
            <w:tcW w:w="5495" w:type="dxa"/>
            <w:gridSpan w:val="3"/>
            <w:hideMark/>
          </w:tcPr>
          <w:p w:rsidR="00CF76E4" w:rsidRDefault="00CF76E4" w:rsidP="009D3F33">
            <w:pPr>
              <w:jc w:val="both"/>
            </w:pPr>
            <w:r>
              <w:t xml:space="preserve">Яковлева </w:t>
            </w:r>
            <w:r w:rsidRPr="00CF76E4">
              <w:t>К.Ю.</w:t>
            </w:r>
          </w:p>
          <w:p w:rsidR="00CF76E4" w:rsidRPr="00CF76E4" w:rsidRDefault="00CF76E4" w:rsidP="009D3F33">
            <w:pPr>
              <w:jc w:val="both"/>
            </w:pPr>
            <w:r w:rsidRPr="00CF76E4">
              <w:t>Овчинников О.А.</w:t>
            </w:r>
          </w:p>
          <w:p w:rsidR="00CF76E4" w:rsidRPr="00CF76E4" w:rsidRDefault="00CF76E4" w:rsidP="009D3F33">
            <w:pPr>
              <w:jc w:val="both"/>
            </w:pPr>
            <w:r w:rsidRPr="00CF76E4">
              <w:t>Иордан Н.М.</w:t>
            </w:r>
          </w:p>
        </w:tc>
        <w:tc>
          <w:tcPr>
            <w:tcW w:w="1843" w:type="dxa"/>
          </w:tcPr>
          <w:p w:rsidR="00CF76E4" w:rsidRPr="00A0537A" w:rsidRDefault="00CF76E4" w:rsidP="009D3F33">
            <w:pPr>
              <w:jc w:val="both"/>
              <w:rPr>
                <w:shd w:val="clear" w:color="auto" w:fill="FFFFFF"/>
              </w:rPr>
            </w:pPr>
          </w:p>
        </w:tc>
        <w:tc>
          <w:tcPr>
            <w:tcW w:w="7371" w:type="dxa"/>
          </w:tcPr>
          <w:p w:rsidR="00CF76E4" w:rsidRPr="00CF76E4" w:rsidRDefault="00CF76E4" w:rsidP="009D3F33">
            <w:pPr>
              <w:jc w:val="both"/>
            </w:pPr>
            <w:r w:rsidRPr="00CF76E4">
              <w:t>Творческий отчет деятельности учреждения (для фестиваля «Дети Югры»)</w:t>
            </w:r>
          </w:p>
        </w:tc>
      </w:tr>
      <w:tr w:rsidR="00524E31" w:rsidRPr="009824FA" w:rsidTr="000D0432">
        <w:trPr>
          <w:trHeight w:val="286"/>
        </w:trPr>
        <w:tc>
          <w:tcPr>
            <w:tcW w:w="5495" w:type="dxa"/>
            <w:gridSpan w:val="3"/>
            <w:hideMark/>
          </w:tcPr>
          <w:p w:rsidR="00AB4F6B" w:rsidRPr="009824FA" w:rsidRDefault="00B44816" w:rsidP="009D3F33">
            <w:pPr>
              <w:jc w:val="both"/>
              <w:rPr>
                <w:color w:val="FF0000"/>
                <w:shd w:val="clear" w:color="auto" w:fill="FFFFFF"/>
              </w:rPr>
            </w:pPr>
            <w:r w:rsidRPr="00D66A06">
              <w:t>Дыханова С.В.</w:t>
            </w:r>
            <w:r>
              <w:t>, воспитатель отделения дневного пребывания</w:t>
            </w:r>
          </w:p>
        </w:tc>
        <w:tc>
          <w:tcPr>
            <w:tcW w:w="1843" w:type="dxa"/>
          </w:tcPr>
          <w:p w:rsidR="00524E31" w:rsidRPr="00B44816" w:rsidRDefault="00AB4F6B" w:rsidP="009D3F33">
            <w:pPr>
              <w:jc w:val="both"/>
              <w:rPr>
                <w:shd w:val="clear" w:color="auto" w:fill="FFFFFF"/>
              </w:rPr>
            </w:pPr>
            <w:r w:rsidRPr="00B44816">
              <w:rPr>
                <w:shd w:val="clear" w:color="auto" w:fill="FFFFFF"/>
              </w:rPr>
              <w:t>Газета</w:t>
            </w:r>
          </w:p>
        </w:tc>
        <w:tc>
          <w:tcPr>
            <w:tcW w:w="7371" w:type="dxa"/>
          </w:tcPr>
          <w:p w:rsidR="00B44816" w:rsidRPr="0033580C" w:rsidRDefault="00B44816" w:rsidP="009D3F33">
            <w:pPr>
              <w:jc w:val="both"/>
            </w:pPr>
            <w:r>
              <w:t>«</w:t>
            </w:r>
            <w:r w:rsidRPr="0033580C">
              <w:t>Воспитание любви к природе с помощью</w:t>
            </w:r>
          </w:p>
          <w:p w:rsidR="00524E31" w:rsidRPr="009824FA" w:rsidRDefault="00B44816" w:rsidP="009D3F33">
            <w:pPr>
              <w:jc w:val="both"/>
              <w:rPr>
                <w:color w:val="FF0000"/>
                <w:shd w:val="clear" w:color="auto" w:fill="FFFFFF"/>
              </w:rPr>
            </w:pPr>
            <w:r w:rsidRPr="0033580C">
              <w:t>театральной сказки</w:t>
            </w:r>
            <w:r>
              <w:t>»</w:t>
            </w:r>
          </w:p>
        </w:tc>
      </w:tr>
      <w:tr w:rsidR="00CF76E4" w:rsidRPr="009824FA" w:rsidTr="000D0432">
        <w:trPr>
          <w:trHeight w:val="286"/>
        </w:trPr>
        <w:tc>
          <w:tcPr>
            <w:tcW w:w="5495" w:type="dxa"/>
            <w:gridSpan w:val="3"/>
            <w:hideMark/>
          </w:tcPr>
          <w:p w:rsidR="00CF76E4" w:rsidRPr="00D66A06" w:rsidRDefault="00CF76E4" w:rsidP="009D3F33">
            <w:pPr>
              <w:jc w:val="both"/>
            </w:pPr>
            <w:r w:rsidRPr="00CF76E4">
              <w:t>Богданова Н.В.</w:t>
            </w:r>
          </w:p>
        </w:tc>
        <w:tc>
          <w:tcPr>
            <w:tcW w:w="1843" w:type="dxa"/>
          </w:tcPr>
          <w:p w:rsidR="00CF76E4" w:rsidRPr="00CF76E4" w:rsidRDefault="00CF76E4" w:rsidP="009D3F33">
            <w:r w:rsidRPr="00CF76E4">
              <w:t>Памятка для родителей</w:t>
            </w:r>
          </w:p>
        </w:tc>
        <w:tc>
          <w:tcPr>
            <w:tcW w:w="7371" w:type="dxa"/>
          </w:tcPr>
          <w:p w:rsidR="00CF76E4" w:rsidRDefault="00CF76E4" w:rsidP="009D3F33">
            <w:r w:rsidRPr="00CF76E4">
              <w:t xml:space="preserve"> «Самомассаж»</w:t>
            </w:r>
          </w:p>
        </w:tc>
      </w:tr>
      <w:tr w:rsidR="00CF76E4" w:rsidRPr="009824FA" w:rsidTr="000D0432">
        <w:trPr>
          <w:trHeight w:val="286"/>
        </w:trPr>
        <w:tc>
          <w:tcPr>
            <w:tcW w:w="5495" w:type="dxa"/>
            <w:gridSpan w:val="3"/>
            <w:hideMark/>
          </w:tcPr>
          <w:p w:rsidR="00CF76E4" w:rsidRPr="00D66A06" w:rsidRDefault="00CF76E4" w:rsidP="009D3F33">
            <w:pPr>
              <w:jc w:val="both"/>
            </w:pPr>
            <w:r w:rsidRPr="00CF76E4">
              <w:t>Соколова И.В.</w:t>
            </w:r>
          </w:p>
        </w:tc>
        <w:tc>
          <w:tcPr>
            <w:tcW w:w="1843" w:type="dxa"/>
          </w:tcPr>
          <w:p w:rsidR="00CF76E4" w:rsidRPr="00CF76E4" w:rsidRDefault="00CF76E4" w:rsidP="009D3F33">
            <w:r w:rsidRPr="00CF76E4">
              <w:t>Памятка для родителей</w:t>
            </w:r>
          </w:p>
        </w:tc>
        <w:tc>
          <w:tcPr>
            <w:tcW w:w="7371" w:type="dxa"/>
          </w:tcPr>
          <w:p w:rsidR="00CF76E4" w:rsidRPr="00CF76E4" w:rsidRDefault="00CF76E4" w:rsidP="009D3F33">
            <w:r w:rsidRPr="00CF76E4">
              <w:t xml:space="preserve"> «Раз, два, три - говори!» (игры по формированию слоговой структуры слова)</w:t>
            </w:r>
          </w:p>
        </w:tc>
      </w:tr>
      <w:tr w:rsidR="00AB4F6B" w:rsidRPr="009824FA" w:rsidTr="000D0432">
        <w:trPr>
          <w:trHeight w:val="286"/>
        </w:trPr>
        <w:tc>
          <w:tcPr>
            <w:tcW w:w="5495" w:type="dxa"/>
            <w:gridSpan w:val="3"/>
            <w:hideMark/>
          </w:tcPr>
          <w:p w:rsidR="00AB4F6B" w:rsidRPr="00B44816" w:rsidRDefault="00AB4F6B" w:rsidP="009D3F33">
            <w:pPr>
              <w:jc w:val="both"/>
              <w:rPr>
                <w:shd w:val="clear" w:color="auto" w:fill="FFFFFF"/>
              </w:rPr>
            </w:pPr>
            <w:r w:rsidRPr="00B44816">
              <w:rPr>
                <w:shd w:val="clear" w:color="auto" w:fill="FFFFFF"/>
              </w:rPr>
              <w:t>Султашева А</w:t>
            </w:r>
            <w:r w:rsidR="00CF76E4">
              <w:rPr>
                <w:shd w:val="clear" w:color="auto" w:fill="FFFFFF"/>
              </w:rPr>
              <w:t>.</w:t>
            </w:r>
            <w:r w:rsidRPr="00B44816">
              <w:rPr>
                <w:shd w:val="clear" w:color="auto" w:fill="FFFFFF"/>
              </w:rPr>
              <w:t xml:space="preserve"> Ш</w:t>
            </w:r>
            <w:r w:rsidR="00CF76E4">
              <w:rPr>
                <w:shd w:val="clear" w:color="auto" w:fill="FFFFFF"/>
              </w:rPr>
              <w:t>.</w:t>
            </w:r>
            <w:r w:rsidRPr="00B44816">
              <w:rPr>
                <w:shd w:val="clear" w:color="auto" w:fill="FFFFFF"/>
              </w:rPr>
              <w:t>, заведующий организационно-методическим отделением</w:t>
            </w:r>
          </w:p>
        </w:tc>
        <w:tc>
          <w:tcPr>
            <w:tcW w:w="1843" w:type="dxa"/>
          </w:tcPr>
          <w:p w:rsidR="00AB4F6B" w:rsidRPr="00B44816" w:rsidRDefault="00CF76E4" w:rsidP="009D3F33">
            <w:pPr>
              <w:rPr>
                <w:shd w:val="clear" w:color="auto" w:fill="FFFFFF"/>
              </w:rPr>
            </w:pPr>
            <w:r>
              <w:t xml:space="preserve">Буклет для родителей </w:t>
            </w:r>
          </w:p>
        </w:tc>
        <w:tc>
          <w:tcPr>
            <w:tcW w:w="7371" w:type="dxa"/>
          </w:tcPr>
          <w:p w:rsidR="00AB4F6B" w:rsidRPr="009824FA" w:rsidRDefault="00B44816" w:rsidP="009D3F33">
            <w:pPr>
              <w:jc w:val="both"/>
              <w:rPr>
                <w:color w:val="FF0000"/>
                <w:shd w:val="clear" w:color="auto" w:fill="FFFFFF"/>
              </w:rPr>
            </w:pPr>
            <w:r>
              <w:t xml:space="preserve"> «Советы для родителей по профилактике подростковых суицидов»</w:t>
            </w:r>
          </w:p>
        </w:tc>
      </w:tr>
      <w:tr w:rsidR="00A0537A" w:rsidRPr="009824FA" w:rsidTr="000D0432">
        <w:trPr>
          <w:trHeight w:val="286"/>
        </w:trPr>
        <w:tc>
          <w:tcPr>
            <w:tcW w:w="5495" w:type="dxa"/>
            <w:gridSpan w:val="3"/>
            <w:hideMark/>
          </w:tcPr>
          <w:p w:rsidR="00A0537A" w:rsidRPr="00B44816" w:rsidRDefault="00A0537A" w:rsidP="009D3F33">
            <w:pPr>
              <w:jc w:val="both"/>
              <w:rPr>
                <w:shd w:val="clear" w:color="auto" w:fill="FFFFFF"/>
              </w:rPr>
            </w:pPr>
            <w:r w:rsidRPr="00B44816">
              <w:rPr>
                <w:shd w:val="clear" w:color="auto" w:fill="FFFFFF"/>
              </w:rPr>
              <w:t>Султашева А</w:t>
            </w:r>
            <w:r w:rsidR="00CF76E4">
              <w:rPr>
                <w:shd w:val="clear" w:color="auto" w:fill="FFFFFF"/>
              </w:rPr>
              <w:t>.</w:t>
            </w:r>
            <w:r w:rsidRPr="00B44816">
              <w:rPr>
                <w:shd w:val="clear" w:color="auto" w:fill="FFFFFF"/>
              </w:rPr>
              <w:t xml:space="preserve"> Ш</w:t>
            </w:r>
            <w:r w:rsidR="00CF76E4">
              <w:rPr>
                <w:shd w:val="clear" w:color="auto" w:fill="FFFFFF"/>
              </w:rPr>
              <w:t>.</w:t>
            </w:r>
            <w:r w:rsidRPr="00B44816">
              <w:rPr>
                <w:shd w:val="clear" w:color="auto" w:fill="FFFFFF"/>
              </w:rPr>
              <w:t>, заведующий организационно-методическим отделением</w:t>
            </w:r>
          </w:p>
        </w:tc>
        <w:tc>
          <w:tcPr>
            <w:tcW w:w="1843" w:type="dxa"/>
          </w:tcPr>
          <w:p w:rsidR="00A0537A" w:rsidRPr="00B44816" w:rsidRDefault="00CF76E4" w:rsidP="009D3F33">
            <w:pPr>
              <w:jc w:val="both"/>
              <w:rPr>
                <w:shd w:val="clear" w:color="auto" w:fill="FFFFFF"/>
              </w:rPr>
            </w:pPr>
            <w:r>
              <w:t xml:space="preserve">Буклет для родителей </w:t>
            </w:r>
          </w:p>
        </w:tc>
        <w:tc>
          <w:tcPr>
            <w:tcW w:w="7371" w:type="dxa"/>
          </w:tcPr>
          <w:p w:rsidR="00A0537A" w:rsidRDefault="00A0537A" w:rsidP="009D3F33">
            <w:pPr>
              <w:jc w:val="both"/>
            </w:pPr>
            <w:r>
              <w:t xml:space="preserve"> «Безопасное использование детьми сети Интернет»</w:t>
            </w:r>
          </w:p>
        </w:tc>
      </w:tr>
      <w:tr w:rsidR="00524E31" w:rsidRPr="009824FA" w:rsidTr="00BD2593">
        <w:trPr>
          <w:trHeight w:val="286"/>
        </w:trPr>
        <w:tc>
          <w:tcPr>
            <w:tcW w:w="14709" w:type="dxa"/>
            <w:gridSpan w:val="5"/>
            <w:hideMark/>
          </w:tcPr>
          <w:p w:rsidR="00524E31" w:rsidRPr="005B1EFD" w:rsidRDefault="00524E31" w:rsidP="009D3F33">
            <w:pPr>
              <w:jc w:val="both"/>
            </w:pPr>
            <w:r w:rsidRPr="005B1EFD">
              <w:rPr>
                <w:b/>
                <w:bCs/>
              </w:rPr>
              <w:t>Газеты для родителей  «Подсолнух»</w:t>
            </w:r>
          </w:p>
        </w:tc>
      </w:tr>
      <w:tr w:rsidR="00FC0C25" w:rsidRPr="009824FA" w:rsidTr="00376944">
        <w:trPr>
          <w:trHeight w:val="492"/>
        </w:trPr>
        <w:tc>
          <w:tcPr>
            <w:tcW w:w="5495" w:type="dxa"/>
            <w:gridSpan w:val="3"/>
            <w:hideMark/>
          </w:tcPr>
          <w:p w:rsidR="00FC0C25" w:rsidRPr="00376944" w:rsidRDefault="00FC0C25" w:rsidP="009D3F33">
            <w:pPr>
              <w:jc w:val="both"/>
              <w:rPr>
                <w:shd w:val="clear" w:color="auto" w:fill="FFFFFF"/>
              </w:rPr>
            </w:pPr>
            <w:r w:rsidRPr="00376944">
              <w:rPr>
                <w:shd w:val="clear" w:color="auto" w:fill="FFFFFF"/>
              </w:rPr>
              <w:t>Ответственный за выпуск - Иордан Н</w:t>
            </w:r>
            <w:r w:rsidR="00CF76E4">
              <w:rPr>
                <w:shd w:val="clear" w:color="auto" w:fill="FFFFFF"/>
              </w:rPr>
              <w:t>.</w:t>
            </w:r>
            <w:r w:rsidRPr="00376944">
              <w:rPr>
                <w:shd w:val="clear" w:color="auto" w:fill="FFFFFF"/>
              </w:rPr>
              <w:t>М</w:t>
            </w:r>
            <w:r w:rsidR="00CF76E4">
              <w:rPr>
                <w:shd w:val="clear" w:color="auto" w:fill="FFFFFF"/>
              </w:rPr>
              <w:t>.</w:t>
            </w:r>
            <w:r w:rsidRPr="00376944">
              <w:rPr>
                <w:shd w:val="clear" w:color="auto" w:fill="FFFFFF"/>
              </w:rPr>
              <w:t>, методист</w:t>
            </w:r>
          </w:p>
        </w:tc>
        <w:tc>
          <w:tcPr>
            <w:tcW w:w="1843" w:type="dxa"/>
          </w:tcPr>
          <w:p w:rsidR="00FC0C25" w:rsidRPr="00376944" w:rsidRDefault="00FC0C25" w:rsidP="009D3F33">
            <w:pPr>
              <w:jc w:val="both"/>
              <w:rPr>
                <w:shd w:val="clear" w:color="auto" w:fill="FFFFFF"/>
              </w:rPr>
            </w:pPr>
            <w:r w:rsidRPr="00376944">
              <w:rPr>
                <w:shd w:val="clear" w:color="auto" w:fill="FFFFFF"/>
              </w:rPr>
              <w:t>Корпоративная газета</w:t>
            </w:r>
          </w:p>
        </w:tc>
        <w:tc>
          <w:tcPr>
            <w:tcW w:w="7371" w:type="dxa"/>
          </w:tcPr>
          <w:p w:rsidR="00FC0C25" w:rsidRPr="00376944" w:rsidRDefault="00FC0C25" w:rsidP="009D3F33">
            <w:pPr>
              <w:jc w:val="both"/>
              <w:rPr>
                <w:shd w:val="clear" w:color="auto" w:fill="FFFFFF"/>
              </w:rPr>
            </w:pPr>
            <w:r w:rsidRPr="00376944">
              <w:rPr>
                <w:shd w:val="clear" w:color="auto" w:fill="FFFFFF"/>
              </w:rPr>
              <w:t xml:space="preserve">Газета для родителей  «Подсолнух» </w:t>
            </w:r>
          </w:p>
          <w:p w:rsidR="00FC0C25" w:rsidRPr="00376944" w:rsidRDefault="00FC0C25" w:rsidP="009D3F33">
            <w:pPr>
              <w:jc w:val="both"/>
              <w:rPr>
                <w:shd w:val="clear" w:color="auto" w:fill="FFFFFF"/>
              </w:rPr>
            </w:pPr>
            <w:r w:rsidRPr="00376944">
              <w:rPr>
                <w:shd w:val="clear" w:color="auto" w:fill="FFFFFF"/>
              </w:rPr>
              <w:t>№ 1 (</w:t>
            </w:r>
            <w:r w:rsidR="00376944" w:rsidRPr="00376944">
              <w:rPr>
                <w:shd w:val="clear" w:color="auto" w:fill="FFFFFF"/>
              </w:rPr>
              <w:t>41</w:t>
            </w:r>
            <w:r w:rsidRPr="00376944">
              <w:rPr>
                <w:shd w:val="clear" w:color="auto" w:fill="FFFFFF"/>
              </w:rPr>
              <w:t>) Тема номера «</w:t>
            </w:r>
            <w:r w:rsidR="006E2A2B">
              <w:rPr>
                <w:shd w:val="clear" w:color="auto" w:fill="FFFFFF"/>
              </w:rPr>
              <w:t>Г</w:t>
            </w:r>
            <w:r w:rsidR="00376944" w:rsidRPr="00376944">
              <w:rPr>
                <w:shd w:val="clear" w:color="auto" w:fill="FFFFFF"/>
              </w:rPr>
              <w:t>од экологии</w:t>
            </w:r>
            <w:r w:rsidRPr="00376944">
              <w:rPr>
                <w:shd w:val="clear" w:color="auto" w:fill="FFFFFF"/>
              </w:rPr>
              <w:t>»</w:t>
            </w:r>
          </w:p>
        </w:tc>
      </w:tr>
    </w:tbl>
    <w:p w:rsidR="00AF2E49" w:rsidRPr="009824FA" w:rsidRDefault="00AF2E49" w:rsidP="009D3F33">
      <w:pPr>
        <w:ind w:firstLine="709"/>
        <w:jc w:val="both"/>
        <w:rPr>
          <w:i/>
          <w:color w:val="FF0000"/>
        </w:rPr>
      </w:pPr>
    </w:p>
    <w:p w:rsidR="00AF2E49" w:rsidRDefault="00AF2E49" w:rsidP="009D3F33">
      <w:pPr>
        <w:ind w:firstLine="709"/>
        <w:jc w:val="both"/>
        <w:rPr>
          <w:b/>
          <w:color w:val="FF0000"/>
        </w:rPr>
      </w:pPr>
    </w:p>
    <w:p w:rsidR="006614A0" w:rsidRPr="009824FA" w:rsidRDefault="006614A0" w:rsidP="009D3F33">
      <w:pPr>
        <w:ind w:firstLine="709"/>
        <w:jc w:val="both"/>
        <w:rPr>
          <w:b/>
          <w:color w:val="FF0000"/>
        </w:rPr>
      </w:pPr>
    </w:p>
    <w:p w:rsidR="0029144C" w:rsidRDefault="0029144C" w:rsidP="009D3F33">
      <w:pPr>
        <w:ind w:firstLine="709"/>
        <w:jc w:val="both"/>
        <w:rPr>
          <w:color w:val="FF0000"/>
        </w:rPr>
      </w:pPr>
    </w:p>
    <w:p w:rsidR="006614A0" w:rsidRPr="005B1EFD" w:rsidRDefault="006614A0" w:rsidP="006614A0">
      <w:pPr>
        <w:pStyle w:val="2"/>
        <w:ind w:firstLine="709"/>
        <w:jc w:val="right"/>
        <w:rPr>
          <w:b/>
          <w:i/>
          <w:sz w:val="24"/>
        </w:rPr>
      </w:pPr>
      <w:r w:rsidRPr="005B1EFD">
        <w:rPr>
          <w:b/>
          <w:i/>
          <w:sz w:val="24"/>
        </w:rPr>
        <w:lastRenderedPageBreak/>
        <w:t xml:space="preserve">Приложение </w:t>
      </w:r>
      <w:r>
        <w:rPr>
          <w:b/>
          <w:i/>
          <w:sz w:val="24"/>
        </w:rPr>
        <w:t>8</w:t>
      </w:r>
    </w:p>
    <w:p w:rsidR="006614A0" w:rsidRPr="005B1EFD" w:rsidRDefault="006614A0" w:rsidP="006614A0">
      <w:pPr>
        <w:pStyle w:val="2"/>
        <w:ind w:firstLine="709"/>
        <w:jc w:val="right"/>
        <w:rPr>
          <w:b/>
          <w:i/>
          <w:sz w:val="24"/>
        </w:rPr>
      </w:pPr>
      <w:r w:rsidRPr="005B1EFD">
        <w:rPr>
          <w:b/>
          <w:i/>
          <w:sz w:val="24"/>
        </w:rPr>
        <w:t>к анализу деятельности бюджетного учреждения</w:t>
      </w:r>
    </w:p>
    <w:p w:rsidR="006614A0" w:rsidRPr="005B1EFD" w:rsidRDefault="006614A0" w:rsidP="006614A0">
      <w:pPr>
        <w:pStyle w:val="2"/>
        <w:ind w:firstLine="709"/>
        <w:jc w:val="right"/>
        <w:rPr>
          <w:b/>
          <w:i/>
          <w:sz w:val="24"/>
        </w:rPr>
      </w:pPr>
      <w:r w:rsidRPr="005B1EFD">
        <w:rPr>
          <w:b/>
          <w:i/>
          <w:sz w:val="24"/>
        </w:rPr>
        <w:t>Ханты-Мансийского автономного округа – Югры</w:t>
      </w:r>
    </w:p>
    <w:p w:rsidR="006614A0" w:rsidRPr="005B1EFD" w:rsidRDefault="006614A0" w:rsidP="006614A0">
      <w:pPr>
        <w:pStyle w:val="2"/>
        <w:ind w:firstLine="709"/>
        <w:jc w:val="right"/>
        <w:rPr>
          <w:b/>
          <w:i/>
          <w:sz w:val="24"/>
        </w:rPr>
      </w:pPr>
      <w:r>
        <w:rPr>
          <w:b/>
          <w:i/>
          <w:sz w:val="24"/>
        </w:rPr>
        <w:t>«Ханты-Мансийский р</w:t>
      </w:r>
      <w:r w:rsidRPr="005B1EFD">
        <w:rPr>
          <w:b/>
          <w:i/>
          <w:sz w:val="24"/>
        </w:rPr>
        <w:t xml:space="preserve">еабилитационный центр для детей и подростков с </w:t>
      </w:r>
      <w:proofErr w:type="gramStart"/>
      <w:r w:rsidRPr="005B1EFD">
        <w:rPr>
          <w:b/>
          <w:i/>
          <w:sz w:val="24"/>
        </w:rPr>
        <w:t>ограниченными</w:t>
      </w:r>
      <w:proofErr w:type="gramEnd"/>
    </w:p>
    <w:p w:rsidR="006614A0" w:rsidRPr="005B1EFD" w:rsidRDefault="006614A0" w:rsidP="006614A0">
      <w:pPr>
        <w:pStyle w:val="2"/>
        <w:ind w:firstLine="709"/>
        <w:jc w:val="right"/>
        <w:rPr>
          <w:b/>
          <w:i/>
          <w:sz w:val="24"/>
        </w:rPr>
      </w:pPr>
      <w:r>
        <w:rPr>
          <w:b/>
          <w:i/>
          <w:sz w:val="24"/>
        </w:rPr>
        <w:t>возможностями</w:t>
      </w:r>
      <w:r w:rsidRPr="005B1EFD">
        <w:rPr>
          <w:b/>
          <w:i/>
          <w:sz w:val="24"/>
        </w:rPr>
        <w:t xml:space="preserve">», г. Ханты-Мансийск </w:t>
      </w:r>
    </w:p>
    <w:p w:rsidR="006614A0" w:rsidRDefault="006614A0" w:rsidP="009D3F33">
      <w:pPr>
        <w:ind w:firstLine="709"/>
        <w:jc w:val="both"/>
        <w:rPr>
          <w:color w:val="FF0000"/>
        </w:rPr>
      </w:pPr>
    </w:p>
    <w:p w:rsidR="006614A0" w:rsidRDefault="006614A0" w:rsidP="006614A0">
      <w:pPr>
        <w:jc w:val="both"/>
        <w:rPr>
          <w:color w:val="FF0000"/>
        </w:rPr>
      </w:pPr>
    </w:p>
    <w:tbl>
      <w:tblPr>
        <w:tblW w:w="15417" w:type="dxa"/>
        <w:tblInd w:w="-9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657"/>
        <w:gridCol w:w="3111"/>
        <w:gridCol w:w="42"/>
        <w:gridCol w:w="1903"/>
        <w:gridCol w:w="38"/>
        <w:gridCol w:w="6827"/>
        <w:gridCol w:w="144"/>
        <w:gridCol w:w="2695"/>
      </w:tblGrid>
      <w:tr w:rsidR="006614A0" w:rsidTr="006614A0">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right"/>
              <w:rPr>
                <w:b/>
              </w:rPr>
            </w:pPr>
          </w:p>
          <w:p w:rsidR="006614A0" w:rsidRDefault="006614A0" w:rsidP="006614A0">
            <w:pPr>
              <w:jc w:val="right"/>
              <w:rPr>
                <w:b/>
              </w:rPr>
            </w:pPr>
          </w:p>
          <w:p w:rsidR="006614A0" w:rsidRDefault="006614A0" w:rsidP="006614A0">
            <w:pPr>
              <w:jc w:val="right"/>
              <w:rPr>
                <w:b/>
              </w:rPr>
            </w:pPr>
            <w:r>
              <w:rPr>
                <w:b/>
              </w:rPr>
              <w:t>№ п\п</w:t>
            </w:r>
          </w:p>
        </w:tc>
        <w:tc>
          <w:tcPr>
            <w:tcW w:w="315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Организатор  и место</w:t>
            </w:r>
          </w:p>
          <w:p w:rsidR="006614A0" w:rsidRDefault="006614A0" w:rsidP="006614A0">
            <w:pPr>
              <w:jc w:val="center"/>
              <w:rPr>
                <w:b/>
              </w:rPr>
            </w:pPr>
            <w:r>
              <w:rPr>
                <w:b/>
              </w:rPr>
              <w:t>проведения мероприятия</w:t>
            </w:r>
          </w:p>
          <w:p w:rsidR="006614A0" w:rsidRDefault="006614A0" w:rsidP="006614A0">
            <w:pPr>
              <w:jc w:val="center"/>
              <w:rPr>
                <w:b/>
              </w:rPr>
            </w:pPr>
            <w:r>
              <w:rPr>
                <w:b/>
              </w:rPr>
              <w:t>(город)</w:t>
            </w:r>
          </w:p>
        </w:tc>
        <w:tc>
          <w:tcPr>
            <w:tcW w:w="194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Дата</w:t>
            </w:r>
          </w:p>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Название, содержание, итоги</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Ответственный</w:t>
            </w:r>
          </w:p>
          <w:p w:rsidR="006614A0" w:rsidRDefault="006614A0" w:rsidP="006614A0">
            <w:pPr>
              <w:jc w:val="center"/>
              <w:rPr>
                <w:b/>
              </w:rPr>
            </w:pPr>
            <w:r>
              <w:rPr>
                <w:b/>
              </w:rPr>
              <w:t>Отметка о выполнение</w:t>
            </w:r>
          </w:p>
        </w:tc>
      </w:tr>
      <w:tr w:rsidR="006614A0" w:rsidTr="00FA6706">
        <w:trPr>
          <w:trHeight w:val="233"/>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pStyle w:val="ad"/>
              <w:numPr>
                <w:ilvl w:val="0"/>
                <w:numId w:val="47"/>
              </w:numPr>
              <w:contextualSpacing/>
              <w:jc w:val="center"/>
              <w:rPr>
                <w:b/>
                <w:bCs/>
                <w:i/>
                <w:sz w:val="28"/>
                <w:szCs w:val="28"/>
              </w:rPr>
            </w:pPr>
            <w:r>
              <w:rPr>
                <w:b/>
                <w:bCs/>
                <w:i/>
                <w:sz w:val="28"/>
                <w:szCs w:val="28"/>
              </w:rPr>
              <w:t>Методический день</w:t>
            </w:r>
          </w:p>
        </w:tc>
      </w:tr>
      <w:tr w:rsidR="006614A0" w:rsidTr="006614A0">
        <w:trPr>
          <w:trHeight w:val="1164"/>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p w:rsidR="006614A0" w:rsidRDefault="006614A0" w:rsidP="006614A0">
            <w:pPr>
              <w:rPr>
                <w:b/>
                <w:bCs/>
              </w:rPr>
            </w:pPr>
            <w:r>
              <w:rPr>
                <w:b/>
                <w:bCs/>
              </w:rPr>
              <w:t>№ 1</w:t>
            </w:r>
          </w:p>
          <w:p w:rsidR="006614A0" w:rsidRDefault="006614A0" w:rsidP="006614A0">
            <w:pPr>
              <w:rPr>
                <w:b/>
                <w:bCs/>
              </w:rPr>
            </w:pPr>
          </w:p>
          <w:p w:rsidR="006614A0" w:rsidRDefault="006614A0" w:rsidP="006614A0">
            <w:pPr>
              <w:rPr>
                <w:b/>
                <w:bCs/>
              </w:rPr>
            </w:pPr>
          </w:p>
          <w:p w:rsidR="006614A0" w:rsidRDefault="006614A0" w:rsidP="006614A0">
            <w:pPr>
              <w:rPr>
                <w:b/>
                <w:bCs/>
              </w:rPr>
            </w:pPr>
          </w:p>
          <w:p w:rsidR="006614A0" w:rsidRDefault="006614A0" w:rsidP="006614A0">
            <w:pPr>
              <w:rPr>
                <w:b/>
                <w:bCs/>
              </w:rPr>
            </w:pPr>
          </w:p>
          <w:p w:rsidR="006614A0" w:rsidRDefault="006614A0" w:rsidP="006614A0">
            <w:pPr>
              <w:rPr>
                <w:b/>
                <w:bCs/>
              </w:rPr>
            </w:pP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rPr>
                <w:bCs/>
              </w:rPr>
            </w:pPr>
            <w:r>
              <w:rPr>
                <w:bCs/>
              </w:rPr>
              <w:t>БУ ХМАО</w:t>
            </w:r>
            <w:r w:rsidR="00FA6706">
              <w:rPr>
                <w:bCs/>
              </w:rPr>
              <w:t xml:space="preserve"> – </w:t>
            </w:r>
            <w:r>
              <w:rPr>
                <w:bCs/>
              </w:rPr>
              <w:t>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rPr>
                <w:b/>
              </w:rPr>
              <w:t>15.03.2018</w:t>
            </w:r>
          </w:p>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b/>
                <w:bCs/>
              </w:rPr>
              <w:t>Повестка дня:</w:t>
            </w:r>
            <w:r>
              <w:rPr>
                <w:b/>
                <w:u w:val="single"/>
              </w:rPr>
              <w:t xml:space="preserve"> </w:t>
            </w:r>
          </w:p>
          <w:p w:rsidR="006614A0" w:rsidRDefault="006614A0" w:rsidP="006614A0">
            <w:r>
              <w:t>1. Новости с курсов:</w:t>
            </w:r>
          </w:p>
          <w:p w:rsidR="006614A0" w:rsidRDefault="006614A0" w:rsidP="006614A0">
            <w:r>
              <w:t>1.1. Об участии в семинаре «Оказание ранней помощи детям с особенностями развития»</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Калугина А.Г. психолог</w:t>
            </w:r>
          </w:p>
          <w:p w:rsidR="006614A0" w:rsidRDefault="006614A0" w:rsidP="006614A0">
            <w:pPr>
              <w:jc w:val="center"/>
            </w:pPr>
            <w:r>
              <w:t>Богданова Н.В., логопед</w:t>
            </w:r>
          </w:p>
        </w:tc>
      </w:tr>
      <w:tr w:rsidR="006614A0" w:rsidTr="006614A0">
        <w:trPr>
          <w:trHeight w:val="84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t>1.2. «Об организации работы специалистов при перевозке организованных групп детей»</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Овчинников О.А., заместитель директора</w:t>
            </w:r>
          </w:p>
        </w:tc>
      </w:tr>
      <w:tr w:rsidR="006614A0" w:rsidTr="006614A0">
        <w:trPr>
          <w:trHeight w:val="113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t xml:space="preserve">2. О наборе абитуриентов на новую программу психолого-педагогического образования 44.03.02 </w:t>
            </w:r>
            <w:proofErr w:type="spellStart"/>
            <w:r>
              <w:t>бакалавриат</w:t>
            </w:r>
            <w:proofErr w:type="spellEnd"/>
            <w:r>
              <w:t xml:space="preserve"> «Семейное воспитание».</w:t>
            </w:r>
          </w:p>
          <w:p w:rsidR="006614A0" w:rsidRDefault="006614A0" w:rsidP="006614A0">
            <w:pPr>
              <w:jc w:val="both"/>
            </w:pPr>
            <w:r>
              <w:t>3. Приветствие. Представление. Обращение. Субординация</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Коломиец О.С., заведующий отделением</w:t>
            </w:r>
          </w:p>
          <w:p w:rsidR="006614A0" w:rsidRDefault="006614A0" w:rsidP="006614A0">
            <w:pPr>
              <w:jc w:val="center"/>
              <w:rPr>
                <w:color w:val="CC0099"/>
              </w:rPr>
            </w:pPr>
          </w:p>
        </w:tc>
      </w:tr>
      <w:tr w:rsidR="006614A0" w:rsidTr="006614A0">
        <w:trPr>
          <w:trHeight w:val="1109"/>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rStyle w:val="HTML1"/>
                <w:rFonts w:eastAsia="Calibri"/>
                <w:color w:val="000000"/>
              </w:rPr>
              <w:t>4.  Об актуализации банка инновационных региональных программ, методов и технологий работы в сфере защиты прав.</w:t>
            </w:r>
          </w:p>
          <w:p w:rsidR="006614A0" w:rsidRDefault="006614A0" w:rsidP="006614A0">
            <w:r>
              <w:rPr>
                <w:rStyle w:val="HTML1"/>
                <w:rFonts w:eastAsia="Calibri"/>
                <w:color w:val="000000"/>
              </w:rPr>
              <w:t>5. О выпуске справочника «Лучшие практики привлечения добровольцев (волонтеров) в организации социального обслуживания ХМАО-Югры.</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color w:val="000000"/>
              </w:rPr>
            </w:pPr>
            <w:r>
              <w:rPr>
                <w:rFonts w:eastAsia="Calibri"/>
                <w:color w:val="000000"/>
              </w:rPr>
              <w:t>Иордан Н.М., методист</w:t>
            </w:r>
          </w:p>
        </w:tc>
      </w:tr>
      <w:tr w:rsidR="006614A0" w:rsidTr="006614A0">
        <w:trPr>
          <w:trHeight w:val="56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9666"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i/>
              </w:rPr>
            </w:pPr>
            <w:r>
              <w:rPr>
                <w:b/>
                <w:i/>
              </w:rPr>
              <w:t>РЕШИЛИ:</w:t>
            </w:r>
          </w:p>
          <w:p w:rsidR="006614A0" w:rsidRDefault="006614A0" w:rsidP="006614A0">
            <w:pPr>
              <w:rPr>
                <w:rStyle w:val="HTML1"/>
              </w:rPr>
            </w:pPr>
            <w:r>
              <w:t>1.Информацию принять к сведению.</w:t>
            </w:r>
          </w:p>
        </w:tc>
      </w:tr>
      <w:tr w:rsidR="006614A0" w:rsidTr="006614A0">
        <w:trPr>
          <w:trHeight w:val="87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b/>
                <w:bCs/>
              </w:rPr>
              <w:t>№ 2</w:t>
            </w: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rPr>
                <w:bCs/>
                <w:color w:val="000000"/>
              </w:rPr>
            </w:pPr>
            <w:r>
              <w:rPr>
                <w:bCs/>
                <w:color w:val="000000"/>
              </w:rPr>
              <w:t>БУ ХМАО</w:t>
            </w:r>
            <w:r w:rsidR="00FA6706">
              <w:rPr>
                <w:bCs/>
                <w:color w:val="000000"/>
              </w:rPr>
              <w:t xml:space="preserve"> – </w:t>
            </w:r>
            <w:r>
              <w:rPr>
                <w:bCs/>
                <w:color w:val="000000"/>
              </w:rPr>
              <w:t xml:space="preserve">Югры «Ханты-Мансийский реабилитационный центр </w:t>
            </w:r>
            <w:r>
              <w:rPr>
                <w:bCs/>
                <w:color w:val="000000"/>
              </w:rPr>
              <w:lastRenderedPageBreak/>
              <w:t>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rPr>
                <w:b/>
              </w:rPr>
              <w:lastRenderedPageBreak/>
              <w:t>12.04.2018</w:t>
            </w: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color w:val="000000"/>
              </w:rPr>
            </w:pPr>
            <w:r>
              <w:rPr>
                <w:b/>
                <w:bCs/>
                <w:color w:val="000000"/>
              </w:rPr>
              <w:t>Повестка дня:</w:t>
            </w:r>
          </w:p>
          <w:p w:rsidR="006614A0" w:rsidRDefault="006614A0" w:rsidP="006614A0">
            <w:pPr>
              <w:rPr>
                <w:b/>
                <w:bCs/>
                <w:color w:val="000000"/>
              </w:rPr>
            </w:pPr>
            <w:r>
              <w:rPr>
                <w:color w:val="000000"/>
              </w:rPr>
              <w:t>1. Новости с курсов:</w:t>
            </w:r>
          </w:p>
          <w:p w:rsidR="006614A0" w:rsidRDefault="006614A0" w:rsidP="006614A0">
            <w:pPr>
              <w:jc w:val="both"/>
              <w:rPr>
                <w:color w:val="000000"/>
              </w:rPr>
            </w:pPr>
            <w:r>
              <w:rPr>
                <w:color w:val="000000"/>
              </w:rPr>
              <w:t xml:space="preserve">1.1. Об участии в семинаре «Оказание ранней помощи детям с </w:t>
            </w:r>
            <w:r>
              <w:rPr>
                <w:color w:val="000000"/>
              </w:rPr>
              <w:lastRenderedPageBreak/>
              <w:t>особенностями развития» 5-6 марта.</w:t>
            </w:r>
          </w:p>
          <w:p w:rsidR="006614A0" w:rsidRDefault="006614A0" w:rsidP="006614A0">
            <w:pPr>
              <w:jc w:val="both"/>
              <w:rPr>
                <w:color w:val="000000"/>
              </w:rPr>
            </w:pPr>
            <w:r>
              <w:rPr>
                <w:color w:val="000000"/>
              </w:rPr>
              <w:t>1.2. Об участии в курсах повышения квалификации 26-29 марта «Технологии оказания социальной помощи детям, имеющим особенности развития»</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color w:val="000000"/>
              </w:rPr>
            </w:pPr>
            <w:r>
              <w:rPr>
                <w:color w:val="000000"/>
              </w:rPr>
              <w:lastRenderedPageBreak/>
              <w:t>Дыханова С.В., воспитатель</w:t>
            </w:r>
          </w:p>
          <w:p w:rsidR="006614A0" w:rsidRDefault="006614A0" w:rsidP="006614A0">
            <w:pPr>
              <w:jc w:val="center"/>
              <w:rPr>
                <w:color w:val="000000"/>
              </w:rPr>
            </w:pPr>
            <w:r>
              <w:rPr>
                <w:color w:val="000000"/>
              </w:rPr>
              <w:t xml:space="preserve">Исаенко М.Г, </w:t>
            </w:r>
            <w:r>
              <w:rPr>
                <w:color w:val="000000"/>
              </w:rPr>
              <w:lastRenderedPageBreak/>
              <w:t>социальный работник</w:t>
            </w:r>
          </w:p>
          <w:p w:rsidR="006614A0" w:rsidRDefault="006614A0" w:rsidP="006614A0">
            <w:pPr>
              <w:jc w:val="center"/>
              <w:rPr>
                <w:color w:val="000000"/>
              </w:rPr>
            </w:pPr>
            <w:r>
              <w:rPr>
                <w:color w:val="000000"/>
              </w:rPr>
              <w:t>Иванова О.В. социальный работник</w:t>
            </w:r>
          </w:p>
          <w:p w:rsidR="006614A0" w:rsidRDefault="006614A0" w:rsidP="006614A0">
            <w:pPr>
              <w:jc w:val="center"/>
              <w:rPr>
                <w:color w:val="000000"/>
              </w:rPr>
            </w:pPr>
            <w:r>
              <w:rPr>
                <w:color w:val="000000"/>
              </w:rPr>
              <w:t>Рычкова Е.</w:t>
            </w:r>
            <w:proofErr w:type="gramStart"/>
            <w:r>
              <w:rPr>
                <w:color w:val="000000"/>
              </w:rPr>
              <w:t>С</w:t>
            </w:r>
            <w:proofErr w:type="gramEnd"/>
            <w:r>
              <w:rPr>
                <w:color w:val="000000"/>
              </w:rPr>
              <w:t>, социальный работник</w:t>
            </w:r>
          </w:p>
        </w:tc>
      </w:tr>
      <w:tr w:rsidR="006614A0" w:rsidTr="006614A0">
        <w:trPr>
          <w:trHeight w:val="87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Cs/>
                <w:color w:val="CC0099"/>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color w:val="000000"/>
              </w:rPr>
              <w:t>2. «Об организации работы специалистов при перевозке организованных групп детей»</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rPr>
                <w:color w:val="000000"/>
              </w:rPr>
              <w:t>Овчинников О.А., заместитель директора</w:t>
            </w:r>
          </w:p>
        </w:tc>
      </w:tr>
      <w:tr w:rsidR="006614A0" w:rsidTr="006614A0">
        <w:trPr>
          <w:trHeight w:val="413"/>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b/>
              </w:rPr>
              <w:t xml:space="preserve">Итого: 2 </w:t>
            </w:r>
            <w:proofErr w:type="gramStart"/>
            <w:r>
              <w:rPr>
                <w:b/>
              </w:rPr>
              <w:t>методических</w:t>
            </w:r>
            <w:proofErr w:type="gramEnd"/>
            <w:r>
              <w:rPr>
                <w:b/>
              </w:rPr>
              <w:t xml:space="preserve"> дня</w:t>
            </w:r>
          </w:p>
          <w:p w:rsidR="006614A0" w:rsidRDefault="006614A0" w:rsidP="006614A0">
            <w:r>
              <w:rPr>
                <w:b/>
              </w:rPr>
              <w:t>Присутствовало 30 сотрудников учреждения</w:t>
            </w:r>
          </w:p>
        </w:tc>
      </w:tr>
      <w:tr w:rsidR="006614A0" w:rsidTr="00FA6706">
        <w:trPr>
          <w:trHeight w:val="271"/>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pStyle w:val="ad"/>
              <w:jc w:val="center"/>
              <w:rPr>
                <w:b/>
                <w:bCs/>
                <w:i/>
                <w:sz w:val="28"/>
                <w:szCs w:val="28"/>
              </w:rPr>
            </w:pPr>
            <w:r>
              <w:rPr>
                <w:b/>
                <w:bCs/>
                <w:i/>
                <w:sz w:val="28"/>
                <w:szCs w:val="28"/>
              </w:rPr>
              <w:t>2.Заседание методического совета</w:t>
            </w:r>
          </w:p>
        </w:tc>
      </w:tr>
      <w:tr w:rsidR="006614A0" w:rsidTr="006614A0">
        <w:trPr>
          <w:trHeight w:val="323"/>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 1</w:t>
            </w: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rPr>
                <w:b/>
              </w:rPr>
              <w:t>01.03.2018</w:t>
            </w:r>
          </w:p>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rFonts w:cs="Calibri"/>
                <w:b/>
                <w:bCs/>
              </w:rPr>
              <w:t>Повестка заседания:</w:t>
            </w:r>
            <w:r>
              <w:t xml:space="preserve"> </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r>
      <w:tr w:rsidR="006614A0" w:rsidTr="006614A0">
        <w:trPr>
          <w:trHeight w:val="35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rFonts w:cs="Calibri"/>
                <w:bCs/>
              </w:rPr>
              <w:t xml:space="preserve">1. Отчет наставников по работе с </w:t>
            </w:r>
            <w:proofErr w:type="gramStart"/>
            <w:r>
              <w:rPr>
                <w:rFonts w:cs="Calibri"/>
                <w:bCs/>
              </w:rPr>
              <w:t>наставляемыми</w:t>
            </w:r>
            <w:proofErr w:type="gramEnd"/>
            <w:r>
              <w:rPr>
                <w:rFonts w:cs="Calibri"/>
                <w:bCs/>
              </w:rPr>
              <w:t xml:space="preserve"> (отчеты наставников, мнения работников, в отношении которых осуществлялась наставническая работа)</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Яковлева К.Ю.</w:t>
            </w:r>
          </w:p>
          <w:p w:rsidR="006614A0" w:rsidRDefault="006614A0" w:rsidP="006614A0">
            <w:pPr>
              <w:jc w:val="center"/>
            </w:pPr>
            <w:r>
              <w:t>Тухарь Т.В.</w:t>
            </w:r>
          </w:p>
          <w:p w:rsidR="006614A0" w:rsidRDefault="006614A0" w:rsidP="006614A0">
            <w:pPr>
              <w:jc w:val="center"/>
            </w:pPr>
            <w:r>
              <w:t>Калугина А.Г.</w:t>
            </w:r>
          </w:p>
          <w:p w:rsidR="006614A0" w:rsidRDefault="006614A0" w:rsidP="006614A0">
            <w:pPr>
              <w:jc w:val="center"/>
            </w:pPr>
            <w:r>
              <w:t>Аршава Л.В</w:t>
            </w:r>
          </w:p>
        </w:tc>
      </w:tr>
      <w:tr w:rsidR="006614A0" w:rsidTr="006614A0">
        <w:trPr>
          <w:trHeight w:val="15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t>2.</w:t>
            </w:r>
            <w:r>
              <w:rPr>
                <w:rFonts w:cs="Calibri"/>
                <w:bCs/>
              </w:rPr>
              <w:t xml:space="preserve">Определение </w:t>
            </w:r>
            <w:proofErr w:type="gramStart"/>
            <w:r>
              <w:rPr>
                <w:rFonts w:cs="Calibri"/>
                <w:bCs/>
              </w:rPr>
              <w:t>направлений деятельности групп отделения дневного пребывания</w:t>
            </w:r>
            <w:proofErr w:type="gramEnd"/>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Бокова О.А.</w:t>
            </w:r>
          </w:p>
        </w:tc>
      </w:tr>
      <w:tr w:rsidR="006614A0" w:rsidTr="006614A0">
        <w:trPr>
          <w:trHeight w:val="3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97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snapToGrid w:val="0"/>
              <w:jc w:val="both"/>
            </w:pPr>
            <w:r>
              <w:rPr>
                <w:rFonts w:cs="Calibri"/>
                <w:bCs/>
              </w:rPr>
              <w:t>3. Исполнение решений методического совета</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Иордан Н.М.</w:t>
            </w:r>
          </w:p>
        </w:tc>
      </w:tr>
      <w:tr w:rsidR="006614A0" w:rsidTr="006614A0">
        <w:trPr>
          <w:trHeight w:val="167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9666"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РЕШИЛИ:</w:t>
            </w:r>
          </w:p>
          <w:p w:rsidR="006614A0" w:rsidRDefault="006614A0" w:rsidP="006614A0">
            <w:pPr>
              <w:jc w:val="both"/>
              <w:rPr>
                <w:b/>
                <w:bCs/>
              </w:rPr>
            </w:pPr>
            <w:r>
              <w:rPr>
                <w:b/>
                <w:bCs/>
              </w:rPr>
              <w:t>По 1 вопросу</w:t>
            </w:r>
          </w:p>
          <w:p w:rsidR="006614A0" w:rsidRDefault="006614A0" w:rsidP="006614A0">
            <w:pPr>
              <w:jc w:val="both"/>
            </w:pPr>
            <w:r>
              <w:t>1.Информацию принять к сведению.</w:t>
            </w:r>
          </w:p>
          <w:p w:rsidR="006614A0" w:rsidRDefault="006614A0" w:rsidP="006614A0">
            <w:pPr>
              <w:jc w:val="both"/>
            </w:pPr>
            <w:r>
              <w:t>2. Работников прошедших наставничество: Бокову О.А., заведующего отделением дневного пребывания; Пашаеву Д.Х., воспитателя отделения дневного пребывания; Калугину А.Г., психолога отделения психолого-педагогической помощи – считать готовыми к самостоятельному исполнению своих трудовых обязанностей.</w:t>
            </w:r>
          </w:p>
        </w:tc>
      </w:tr>
      <w:tr w:rsidR="006614A0" w:rsidTr="006614A0">
        <w:trPr>
          <w:trHeight w:val="28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9666"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По 2 вопросу</w:t>
            </w:r>
          </w:p>
          <w:p w:rsidR="006614A0" w:rsidRDefault="006614A0" w:rsidP="006614A0">
            <w:pPr>
              <w:jc w:val="both"/>
            </w:pPr>
            <w:r>
              <w:t>1.Информацию принять к сведению.</w:t>
            </w:r>
          </w:p>
          <w:p w:rsidR="006614A0" w:rsidRDefault="006614A0" w:rsidP="006614A0">
            <w:r>
              <w:t>2. Утвердить специалистов ответственных за каждое направление</w:t>
            </w:r>
          </w:p>
          <w:p w:rsidR="006614A0" w:rsidRDefault="006614A0" w:rsidP="006614A0">
            <w:r>
              <w:t>Методисту и заведующему отделением дневного пребывания:</w:t>
            </w:r>
          </w:p>
          <w:p w:rsidR="006614A0" w:rsidRDefault="006614A0" w:rsidP="006614A0">
            <w:pPr>
              <w:jc w:val="both"/>
            </w:pPr>
            <w:r>
              <w:t>в срок до 02.04.2018 оформить направления деятельности групп отделения дневного пребывания в форме проектов;</w:t>
            </w:r>
          </w:p>
          <w:p w:rsidR="006614A0" w:rsidRDefault="006614A0" w:rsidP="006614A0">
            <w:pPr>
              <w:jc w:val="both"/>
            </w:pPr>
            <w:r>
              <w:t xml:space="preserve">3. Членам методического совета на следующем заседании рассмотреть и утвердить 10 </w:t>
            </w:r>
            <w:r>
              <w:lastRenderedPageBreak/>
              <w:t xml:space="preserve">проектов: «Сенсорно-моторная стимуляция»; «Продуктивная деятельность»; </w:t>
            </w:r>
            <w:proofErr w:type="spellStart"/>
            <w:r>
              <w:t>Гарденотерапия</w:t>
            </w:r>
            <w:proofErr w:type="spellEnd"/>
            <w:r>
              <w:t>»; «</w:t>
            </w:r>
            <w:proofErr w:type="spellStart"/>
            <w:r>
              <w:t>Аккупационная</w:t>
            </w:r>
            <w:proofErr w:type="spellEnd"/>
            <w:r>
              <w:t xml:space="preserve"> терапия»; «Социально-бытовая адаптация»; «Социокультурная реабилитация»; «</w:t>
            </w:r>
            <w:proofErr w:type="spellStart"/>
            <w:r>
              <w:t>Томатис</w:t>
            </w:r>
            <w:proofErr w:type="spellEnd"/>
            <w:r>
              <w:t xml:space="preserve"> терапия»; «Социально-трудовая реабилитация»; «Модель двигательной активности»</w:t>
            </w:r>
          </w:p>
          <w:p w:rsidR="006614A0" w:rsidRDefault="006614A0" w:rsidP="006614A0">
            <w:pPr>
              <w:jc w:val="both"/>
            </w:pPr>
            <w:r>
              <w:t>4. Зав</w:t>
            </w:r>
            <w:r w:rsidR="00FA6706">
              <w:t>едующему организационно-методич</w:t>
            </w:r>
            <w:r>
              <w:t>е</w:t>
            </w:r>
            <w:r w:rsidR="00FA6706">
              <w:t>с</w:t>
            </w:r>
            <w:r>
              <w:t xml:space="preserve">кого отделения учитывать данные направления </w:t>
            </w:r>
            <w:proofErr w:type="gramStart"/>
            <w:r>
              <w:t>при</w:t>
            </w:r>
            <w:proofErr w:type="gramEnd"/>
            <w:r>
              <w:t xml:space="preserve"> </w:t>
            </w:r>
            <w:proofErr w:type="gramStart"/>
            <w:r>
              <w:t>планирование</w:t>
            </w:r>
            <w:proofErr w:type="gramEnd"/>
            <w:r>
              <w:t xml:space="preserve"> курсов повышения квалификации.</w:t>
            </w:r>
          </w:p>
        </w:tc>
      </w:tr>
      <w:tr w:rsidR="006614A0" w:rsidTr="006614A0">
        <w:trPr>
          <w:trHeight w:val="109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9666"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По 3 вопросу</w:t>
            </w:r>
          </w:p>
          <w:p w:rsidR="006614A0" w:rsidRDefault="006614A0" w:rsidP="006614A0">
            <w:r>
              <w:t>1. Информацию принять к сведению.</w:t>
            </w:r>
          </w:p>
          <w:p w:rsidR="006614A0" w:rsidRDefault="006614A0" w:rsidP="006614A0">
            <w:pPr>
              <w:jc w:val="both"/>
              <w:rPr>
                <w:color w:val="000000"/>
              </w:rPr>
            </w:pPr>
            <w:r>
              <w:rPr>
                <w:color w:val="000000"/>
              </w:rPr>
              <w:t xml:space="preserve">2. Коломиец О.С. до конца 2018 года восстановить </w:t>
            </w:r>
            <w:proofErr w:type="gramStart"/>
            <w:r>
              <w:rPr>
                <w:color w:val="000000"/>
              </w:rPr>
              <w:t>материалы</w:t>
            </w:r>
            <w:proofErr w:type="gramEnd"/>
            <w:r>
              <w:rPr>
                <w:color w:val="000000"/>
              </w:rPr>
              <w:t xml:space="preserve"> разработанные в рамках работы по единой методической теме на 2015-2017 годы «Единство диагностических и коррекционных методик в работе специалиста».</w:t>
            </w:r>
          </w:p>
          <w:p w:rsidR="006614A0" w:rsidRDefault="006614A0" w:rsidP="006614A0">
            <w:pPr>
              <w:jc w:val="both"/>
              <w:rPr>
                <w:color w:val="000000"/>
              </w:rPr>
            </w:pPr>
            <w:r>
              <w:rPr>
                <w:color w:val="000000"/>
              </w:rPr>
              <w:t>3.Утвердить на 2018-2020 годы единую методическую тему учреждения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w:t>
            </w:r>
          </w:p>
          <w:p w:rsidR="006614A0" w:rsidRDefault="006614A0" w:rsidP="006614A0">
            <w:pPr>
              <w:jc w:val="both"/>
              <w:rPr>
                <w:color w:val="000000"/>
              </w:rPr>
            </w:pPr>
            <w:r>
              <w:rPr>
                <w:color w:val="000000"/>
              </w:rPr>
              <w:t>4. Иордан Н.М. в срок до 28.02.2018 разработать план рабы по реализации единой методической теме учреждения.</w:t>
            </w:r>
          </w:p>
          <w:p w:rsidR="006614A0" w:rsidRDefault="006614A0" w:rsidP="006614A0">
            <w:pPr>
              <w:jc w:val="both"/>
              <w:rPr>
                <w:color w:val="000000"/>
              </w:rPr>
            </w:pPr>
            <w:r>
              <w:rPr>
                <w:color w:val="000000"/>
              </w:rPr>
              <w:t>5. Членам методического совета на следующем заседании рассмотреть и утвердить план рабы по реализации единой методической теме учреждения на 2018-2020 годы.</w:t>
            </w:r>
          </w:p>
        </w:tc>
      </w:tr>
      <w:tr w:rsidR="006614A0" w:rsidTr="006614A0">
        <w:trPr>
          <w:trHeight w:val="486"/>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 2</w:t>
            </w: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02.07.2018</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rFonts w:cs="Calibri"/>
                <w:b/>
                <w:bCs/>
              </w:rPr>
              <w:t>Повестка заседания:</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Pr>
          <w:p w:rsidR="006614A0" w:rsidRDefault="006614A0" w:rsidP="006614A0">
            <w:pPr>
              <w:jc w:val="both"/>
              <w:rPr>
                <w:b/>
                <w:bCs/>
              </w:rPr>
            </w:pPr>
          </w:p>
        </w:tc>
      </w:tr>
      <w:tr w:rsidR="006614A0" w:rsidTr="006614A0">
        <w:trPr>
          <w:trHeight w:val="52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Cs/>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bCs/>
              </w:rPr>
              <w:t xml:space="preserve">1. </w:t>
            </w:r>
            <w:r>
              <w:t>Рассмотрение документации проекта «Сохранение семейной среды  развития и воспитания детей посредством организации  кратковременного присмотра и ухода за детьми-инвалидами на период занятости родителей (законных представителей) «Семейный помощник» для участия в конкурсном отборе инновационных социальных проектов Фонда поддержки детей, находящихся в трудной жизненной ситуации.</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Pr>
          <w:p w:rsidR="006614A0" w:rsidRDefault="006614A0" w:rsidP="006614A0">
            <w:pPr>
              <w:jc w:val="both"/>
              <w:rPr>
                <w:bCs/>
              </w:rPr>
            </w:pPr>
            <w:r>
              <w:rPr>
                <w:bCs/>
              </w:rPr>
              <w:t xml:space="preserve">        Коломиец.</w:t>
            </w:r>
            <w:r w:rsidR="00FA6706">
              <w:rPr>
                <w:bCs/>
              </w:rPr>
              <w:t xml:space="preserve"> </w:t>
            </w:r>
            <w:r>
              <w:rPr>
                <w:bCs/>
              </w:rPr>
              <w:t>О.С.</w:t>
            </w:r>
          </w:p>
        </w:tc>
      </w:tr>
      <w:tr w:rsidR="006614A0" w:rsidTr="006614A0">
        <w:trPr>
          <w:trHeight w:val="1104"/>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Cs/>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9666"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РЕШИЛИ:</w:t>
            </w:r>
          </w:p>
          <w:p w:rsidR="006614A0" w:rsidRDefault="006614A0" w:rsidP="006614A0">
            <w:pPr>
              <w:jc w:val="both"/>
              <w:rPr>
                <w:b/>
                <w:bCs/>
              </w:rPr>
            </w:pPr>
            <w:r>
              <w:rPr>
                <w:b/>
                <w:bCs/>
              </w:rPr>
              <w:t>По 1 вопросу</w:t>
            </w:r>
          </w:p>
          <w:p w:rsidR="006614A0" w:rsidRDefault="006614A0" w:rsidP="006614A0">
            <w:pPr>
              <w:jc w:val="both"/>
            </w:pPr>
            <w:r>
              <w:t>1.Информацию принять к сведению.</w:t>
            </w:r>
          </w:p>
          <w:p w:rsidR="006614A0" w:rsidRDefault="006614A0" w:rsidP="006614A0">
            <w:pPr>
              <w:jc w:val="both"/>
            </w:pPr>
            <w:r>
              <w:rPr>
                <w:color w:val="000000"/>
              </w:rPr>
              <w:t>2. Коломиец О.С. до 20.07.2018 года доработать рассмотренные документы в связи с внесенными изменениями и направить для участия в конкурсе.</w:t>
            </w:r>
          </w:p>
          <w:p w:rsidR="006614A0" w:rsidRDefault="006614A0" w:rsidP="006614A0">
            <w:pPr>
              <w:jc w:val="both"/>
              <w:rPr>
                <w:b/>
                <w:i/>
                <w:color w:val="000000"/>
                <w:sz w:val="28"/>
                <w:szCs w:val="28"/>
              </w:rPr>
            </w:pPr>
          </w:p>
          <w:p w:rsidR="006614A0" w:rsidRDefault="006614A0" w:rsidP="006614A0">
            <w:pPr>
              <w:jc w:val="both"/>
              <w:rPr>
                <w:b/>
                <w:bCs/>
              </w:rPr>
            </w:pPr>
          </w:p>
        </w:tc>
      </w:tr>
      <w:tr w:rsidR="006614A0" w:rsidTr="006614A0">
        <w:trPr>
          <w:trHeight w:val="271"/>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r>
              <w:rPr>
                <w:b/>
              </w:rPr>
              <w:lastRenderedPageBreak/>
              <w:t>Итого: 2 заседания методического совета</w:t>
            </w:r>
          </w:p>
          <w:p w:rsidR="006614A0" w:rsidRDefault="006614A0" w:rsidP="006614A0">
            <w:r>
              <w:rPr>
                <w:b/>
              </w:rPr>
              <w:t>Присутствовало 9 членов методического совета</w:t>
            </w:r>
          </w:p>
          <w:p w:rsidR="006614A0" w:rsidRDefault="006614A0" w:rsidP="006614A0">
            <w:r>
              <w:rPr>
                <w:b/>
              </w:rPr>
              <w:t>Было приглашено для участия 2-е  сотрудников учреждения</w:t>
            </w:r>
          </w:p>
        </w:tc>
      </w:tr>
      <w:tr w:rsidR="006614A0" w:rsidTr="00FA6706">
        <w:trPr>
          <w:trHeight w:val="271"/>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ind w:left="4707"/>
              <w:rPr>
                <w:b/>
                <w:i/>
                <w:sz w:val="28"/>
                <w:szCs w:val="28"/>
              </w:rPr>
            </w:pPr>
            <w:r>
              <w:rPr>
                <w:b/>
                <w:i/>
                <w:sz w:val="28"/>
                <w:szCs w:val="28"/>
              </w:rPr>
              <w:t>3. Техническая учеба</w:t>
            </w:r>
          </w:p>
        </w:tc>
      </w:tr>
      <w:tr w:rsidR="006614A0" w:rsidTr="006614A0">
        <w:trPr>
          <w:trHeight w:val="1692"/>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 1</w:t>
            </w:r>
          </w:p>
        </w:tc>
        <w:tc>
          <w:tcPr>
            <w:tcW w:w="315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 xml:space="preserve">01.03.2018       </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pStyle w:val="ae"/>
              <w:jc w:val="both"/>
            </w:pPr>
            <w:r>
              <w:t>1. О правилах компенсации расходов на оплату стоимости проезда и провоза багажа к месту использования отпуска и обратно.</w:t>
            </w:r>
          </w:p>
          <w:p w:rsidR="006614A0" w:rsidRDefault="006614A0" w:rsidP="006614A0">
            <w:pPr>
              <w:pStyle w:val="ae"/>
              <w:jc w:val="both"/>
            </w:pPr>
            <w:r>
              <w:t>2. Об особенностях направления в командировку и командировочных расходах.</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FA6706">
            <w:pPr>
              <w:pStyle w:val="ae"/>
              <w:ind w:hanging="360"/>
              <w:jc w:val="center"/>
              <w:rPr>
                <w:bCs/>
              </w:rPr>
            </w:pPr>
            <w:r>
              <w:rPr>
                <w:bCs/>
              </w:rPr>
              <w:t>Глушкова А.Б.</w:t>
            </w:r>
          </w:p>
          <w:p w:rsidR="006614A0" w:rsidRDefault="006614A0" w:rsidP="00FA6706">
            <w:pPr>
              <w:pStyle w:val="ae"/>
              <w:ind w:hanging="360"/>
              <w:jc w:val="center"/>
            </w:pPr>
          </w:p>
        </w:tc>
      </w:tr>
      <w:tr w:rsidR="006614A0" w:rsidTr="006614A0">
        <w:trPr>
          <w:trHeight w:val="660"/>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№2</w:t>
            </w:r>
          </w:p>
        </w:tc>
        <w:tc>
          <w:tcPr>
            <w:tcW w:w="315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26.04.2018</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i/>
              </w:rPr>
            </w:pPr>
            <w:r w:rsidRPr="00FA6706">
              <w:rPr>
                <w:rStyle w:val="aff0"/>
                <w:i w:val="0"/>
              </w:rPr>
              <w:t>1. Оформление исходящих документов.</w:t>
            </w:r>
          </w:p>
          <w:p w:rsidR="006614A0" w:rsidRPr="00FA6706" w:rsidRDefault="006614A0" w:rsidP="006614A0">
            <w:pPr>
              <w:jc w:val="both"/>
              <w:rPr>
                <w:i/>
              </w:rPr>
            </w:pPr>
            <w:r w:rsidRPr="00FA6706">
              <w:rPr>
                <w:rStyle w:val="aff0"/>
                <w:i w:val="0"/>
              </w:rPr>
              <w:t>Основание: Инструкция по делопроизводству (Постановление Губернатора ХМАО – Югры от 30 декабря 2012 года №176, с изм. от 28.12.2017 №139)</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pStyle w:val="ad"/>
              <w:spacing w:beforeAutospacing="1" w:afterAutospacing="1"/>
              <w:ind w:left="0"/>
              <w:jc w:val="center"/>
              <w:rPr>
                <w:i/>
              </w:rPr>
            </w:pPr>
            <w:r w:rsidRPr="00FA6706">
              <w:rPr>
                <w:rStyle w:val="aff0"/>
                <w:i w:val="0"/>
              </w:rPr>
              <w:t>Коломиец О.С.,</w:t>
            </w:r>
          </w:p>
        </w:tc>
      </w:tr>
      <w:tr w:rsidR="006614A0" w:rsidTr="006614A0">
        <w:trPr>
          <w:trHeight w:val="451"/>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№3</w:t>
            </w: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17.05.2018</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pStyle w:val="ae"/>
              <w:jc w:val="both"/>
            </w:pPr>
            <w:r w:rsidRPr="00FA6706">
              <w:t>1.Профилактика и противодействие коррупции.</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pStyle w:val="ad"/>
              <w:spacing w:beforeAutospacing="1" w:afterAutospacing="1"/>
              <w:ind w:left="0"/>
              <w:jc w:val="center"/>
            </w:pPr>
            <w:r w:rsidRPr="00FA6706">
              <w:rPr>
                <w:iCs/>
              </w:rPr>
              <w:t>Овчинников О.А</w:t>
            </w:r>
          </w:p>
        </w:tc>
      </w:tr>
      <w:tr w:rsidR="006614A0" w:rsidTr="006614A0">
        <w:trPr>
          <w:trHeight w:val="124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Cs/>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pStyle w:val="ae"/>
              <w:rPr>
                <w:iCs/>
              </w:rPr>
            </w:pPr>
            <w:r w:rsidRPr="00FA6706">
              <w:t>2. Охрана труда в учреждении.</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pStyle w:val="ad"/>
              <w:spacing w:beforeAutospacing="1" w:afterAutospacing="1"/>
              <w:ind w:left="0"/>
              <w:jc w:val="center"/>
              <w:rPr>
                <w:i/>
              </w:rPr>
            </w:pPr>
            <w:r w:rsidRPr="00FA6706">
              <w:rPr>
                <w:rStyle w:val="aff0"/>
                <w:i w:val="0"/>
              </w:rPr>
              <w:t>Кантушкин В.А</w:t>
            </w:r>
          </w:p>
        </w:tc>
      </w:tr>
      <w:tr w:rsidR="006614A0" w:rsidTr="006614A0">
        <w:trPr>
          <w:trHeight w:val="885"/>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№4</w:t>
            </w:r>
          </w:p>
        </w:tc>
        <w:tc>
          <w:tcPr>
            <w:tcW w:w="3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31.05.2018</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i/>
              </w:rPr>
            </w:pPr>
            <w:r w:rsidRPr="00FA6706">
              <w:rPr>
                <w:rStyle w:val="aff0"/>
                <w:i w:val="0"/>
              </w:rPr>
              <w:t>1</w:t>
            </w:r>
            <w:bookmarkStart w:id="2" w:name="__DdeLink__38_1270812574111"/>
            <w:bookmarkEnd w:id="2"/>
            <w:r w:rsidRPr="00FA6706">
              <w:rPr>
                <w:rStyle w:val="aff0"/>
                <w:i w:val="0"/>
              </w:rPr>
              <w:t>. Концепция кадровой политики учреждения</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pStyle w:val="ae"/>
              <w:jc w:val="center"/>
            </w:pPr>
            <w:r w:rsidRPr="00FA6706">
              <w:t>М.А. Завтур</w:t>
            </w:r>
          </w:p>
          <w:p w:rsidR="006614A0" w:rsidRPr="00FA6706" w:rsidRDefault="006614A0" w:rsidP="00FA6706">
            <w:pPr>
              <w:pStyle w:val="ad"/>
              <w:spacing w:beforeAutospacing="1" w:afterAutospacing="1"/>
              <w:ind w:left="0"/>
              <w:jc w:val="center"/>
            </w:pPr>
          </w:p>
        </w:tc>
      </w:tr>
      <w:tr w:rsidR="006614A0" w:rsidTr="006614A0">
        <w:trPr>
          <w:trHeight w:val="756"/>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p>
        </w:tc>
        <w:tc>
          <w:tcPr>
            <w:tcW w:w="3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Cs/>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i/>
              </w:rPr>
            </w:pPr>
            <w:r w:rsidRPr="00FA6706">
              <w:rPr>
                <w:rStyle w:val="aff0"/>
                <w:i w:val="0"/>
              </w:rPr>
              <w:t xml:space="preserve">2. Соблюдение правил внутреннего трудового распорядка в бюджетном учреждении Ханты-Мансийского автономного округа - Югры «Ханты-Мансийский реабилитационный центр </w:t>
            </w:r>
            <w:r w:rsidRPr="00FA6706">
              <w:rPr>
                <w:rStyle w:val="aff0"/>
                <w:i w:val="0"/>
              </w:rPr>
              <w:lastRenderedPageBreak/>
              <w:t>для детей и подростков с ограниченными возможностями»</w:t>
            </w: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pStyle w:val="ad"/>
              <w:spacing w:beforeAutospacing="1" w:afterAutospacing="1"/>
              <w:ind w:left="0"/>
              <w:jc w:val="center"/>
              <w:rPr>
                <w:i/>
              </w:rPr>
            </w:pPr>
            <w:r w:rsidRPr="00FA6706">
              <w:rPr>
                <w:rStyle w:val="aff0"/>
                <w:i w:val="0"/>
              </w:rPr>
              <w:lastRenderedPageBreak/>
              <w:t>О.С. Коломиец</w:t>
            </w:r>
          </w:p>
        </w:tc>
      </w:tr>
      <w:tr w:rsidR="006614A0" w:rsidTr="006614A0">
        <w:trPr>
          <w:trHeight w:val="660"/>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lastRenderedPageBreak/>
              <w:t>№5</w:t>
            </w:r>
          </w:p>
        </w:tc>
        <w:tc>
          <w:tcPr>
            <w:tcW w:w="315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bCs/>
                <w:color w:val="000000"/>
              </w:rPr>
            </w:pPr>
            <w:r>
              <w:rPr>
                <w:bCs/>
                <w:color w:val="000000"/>
              </w:rPr>
              <w:t>БУ ХМАО</w:t>
            </w:r>
            <w:r w:rsidR="00FA6706">
              <w:rPr>
                <w:bCs/>
                <w:color w:val="000000"/>
              </w:rPr>
              <w:t xml:space="preserve"> – </w:t>
            </w:r>
            <w:r>
              <w:rPr>
                <w:bCs/>
                <w:color w:val="000000"/>
              </w:rPr>
              <w:t>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rPr>
            </w:pPr>
            <w:r>
              <w:rPr>
                <w:b/>
              </w:rPr>
              <w:t>28.06.2018</w:t>
            </w:r>
          </w:p>
        </w:tc>
        <w:tc>
          <w:tcPr>
            <w:tcW w:w="6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6614A0">
            <w:pPr>
              <w:jc w:val="both"/>
              <w:rPr>
                <w:rStyle w:val="aff0"/>
                <w:i w:val="0"/>
                <w:iCs w:val="0"/>
              </w:rPr>
            </w:pPr>
            <w:r w:rsidRPr="00FA6706">
              <w:rPr>
                <w:rStyle w:val="aff0"/>
                <w:i w:val="0"/>
              </w:rPr>
              <w:t>1</w:t>
            </w:r>
            <w:r w:rsidRPr="00FA6706">
              <w:rPr>
                <w:rStyle w:val="aff0"/>
                <w:rFonts w:ascii="Times New Roman;serif" w:hAnsi="Times New Roman;serif"/>
                <w:i w:val="0"/>
              </w:rPr>
              <w:t xml:space="preserve">.«Современные технологии социальной реабилитации и абилитации инвалидов, детей-инвалидов. Оказание ситуационной помощи (на основе отечественного и зарубежного опыта)» </w:t>
            </w:r>
          </w:p>
          <w:p w:rsidR="006614A0" w:rsidRPr="00FA6706" w:rsidRDefault="006614A0" w:rsidP="006614A0">
            <w:pPr>
              <w:pStyle w:val="ad"/>
              <w:spacing w:beforeAutospacing="1" w:afterAutospacing="1"/>
              <w:ind w:left="0"/>
              <w:jc w:val="both"/>
            </w:pPr>
          </w:p>
        </w:tc>
        <w:tc>
          <w:tcPr>
            <w:tcW w:w="283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Pr="00FA6706" w:rsidRDefault="006614A0" w:rsidP="00FA6706">
            <w:pPr>
              <w:jc w:val="center"/>
            </w:pPr>
            <w:r w:rsidRPr="00FA6706">
              <w:rPr>
                <w:rStyle w:val="aff0"/>
                <w:rFonts w:ascii="Times New Roman;serif" w:hAnsi="Times New Roman;serif"/>
                <w:i w:val="0"/>
              </w:rPr>
              <w:t>Айнутдинова Т.Ф.</w:t>
            </w:r>
          </w:p>
          <w:p w:rsidR="006614A0" w:rsidRPr="00FA6706" w:rsidRDefault="006614A0" w:rsidP="00FA6706">
            <w:pPr>
              <w:pStyle w:val="ad"/>
              <w:spacing w:beforeAutospacing="1" w:afterAutospacing="1"/>
              <w:ind w:left="0"/>
              <w:jc w:val="center"/>
            </w:pPr>
          </w:p>
        </w:tc>
      </w:tr>
      <w:tr w:rsidR="006614A0" w:rsidTr="006614A0">
        <w:trPr>
          <w:trHeight w:val="351"/>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pStyle w:val="ad"/>
              <w:tabs>
                <w:tab w:val="left" w:pos="284"/>
              </w:tabs>
              <w:ind w:left="0"/>
              <w:rPr>
                <w:b/>
              </w:rPr>
            </w:pPr>
            <w:r>
              <w:rPr>
                <w:b/>
              </w:rPr>
              <w:t>Итого: 5 технических учеб</w:t>
            </w:r>
          </w:p>
          <w:p w:rsidR="006614A0" w:rsidRDefault="006614A0" w:rsidP="006614A0">
            <w:pPr>
              <w:pStyle w:val="ad"/>
              <w:tabs>
                <w:tab w:val="left" w:pos="284"/>
              </w:tabs>
              <w:ind w:left="0"/>
            </w:pPr>
            <w:r>
              <w:rPr>
                <w:b/>
              </w:rPr>
              <w:t>Присутствовало 45 сотрудников учреждения</w:t>
            </w:r>
          </w:p>
        </w:tc>
      </w:tr>
      <w:tr w:rsidR="006614A0" w:rsidTr="00FA6706">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
                <w:i/>
                <w:sz w:val="28"/>
                <w:szCs w:val="28"/>
              </w:rPr>
            </w:pPr>
          </w:p>
          <w:p w:rsidR="006614A0" w:rsidRDefault="006614A0" w:rsidP="006614A0">
            <w:pPr>
              <w:jc w:val="center"/>
            </w:pPr>
            <w:r>
              <w:rPr>
                <w:b/>
                <w:i/>
                <w:sz w:val="28"/>
                <w:szCs w:val="28"/>
              </w:rPr>
              <w:t xml:space="preserve">6. Городское методическое объединение </w:t>
            </w:r>
          </w:p>
        </w:tc>
      </w:tr>
      <w:tr w:rsidR="006614A0" w:rsidTr="006614A0">
        <w:tc>
          <w:tcPr>
            <w:tcW w:w="15417"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
                <w:bCs/>
              </w:rPr>
            </w:pPr>
            <w:r>
              <w:rPr>
                <w:b/>
                <w:bCs/>
              </w:rPr>
              <w:t>МЕТОДИСТОВ</w:t>
            </w:r>
          </w:p>
        </w:tc>
      </w:tr>
      <w:tr w:rsidR="006614A0" w:rsidTr="006614A0">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Cs/>
              </w:rPr>
            </w:pPr>
            <w:r>
              <w:rPr>
                <w:bCs/>
              </w:rPr>
              <w:t>1.</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Cs/>
                <w:i/>
                <w:highlight w:val="yellow"/>
              </w:rPr>
            </w:pPr>
            <w:r>
              <w:rPr>
                <w:bCs/>
                <w:i/>
              </w:rPr>
              <w:t>ЗМО методистов</w:t>
            </w:r>
          </w:p>
        </w:tc>
        <w:tc>
          <w:tcPr>
            <w:tcW w:w="1945"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27.04.2018</w:t>
            </w:r>
          </w:p>
        </w:tc>
        <w:tc>
          <w:tcPr>
            <w:tcW w:w="7009"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rPr>
                <w:bCs/>
                <w:highlight w:val="yellow"/>
              </w:rPr>
            </w:pPr>
            <w:r>
              <w:rPr>
                <w:bCs/>
              </w:rPr>
              <w:t>Повестка:</w:t>
            </w:r>
          </w:p>
          <w:p w:rsidR="006614A0" w:rsidRDefault="006614A0" w:rsidP="006614A0">
            <w:pPr>
              <w:jc w:val="both"/>
            </w:pPr>
            <w:r>
              <w:rPr>
                <w:bCs/>
              </w:rPr>
              <w:t>1.О реализации проекта социальных инноваций — уберизация социальных услуг.</w:t>
            </w:r>
          </w:p>
          <w:p w:rsidR="006614A0" w:rsidRDefault="006614A0" w:rsidP="006614A0">
            <w:pPr>
              <w:jc w:val="both"/>
            </w:pPr>
            <w:r>
              <w:rPr>
                <w:bCs/>
              </w:rPr>
              <w:t>2. Об участии команды бюджетного учреждения Ханты-Мансийского автономного округа — Югры «Ханты-мансийский комплексный центр социального обслуживания населения» в КВН «Любовь! Весна! Профсоюз!»</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bCs/>
              </w:rPr>
              <w:t>Принял участие  1 сотрудника учреждения</w:t>
            </w:r>
          </w:p>
          <w:p w:rsidR="006614A0" w:rsidRDefault="006614A0" w:rsidP="006614A0">
            <w:pPr>
              <w:jc w:val="both"/>
              <w:rPr>
                <w:bCs/>
                <w:highlight w:val="yellow"/>
              </w:rPr>
            </w:pPr>
            <w:r>
              <w:rPr>
                <w:bCs/>
              </w:rPr>
              <w:t>Иордан Н.М. методист</w:t>
            </w:r>
          </w:p>
          <w:p w:rsidR="006614A0" w:rsidRDefault="006614A0" w:rsidP="006614A0">
            <w:pPr>
              <w:jc w:val="both"/>
              <w:rPr>
                <w:bCs/>
              </w:rPr>
            </w:pPr>
          </w:p>
        </w:tc>
      </w:tr>
      <w:tr w:rsidR="006614A0" w:rsidTr="006614A0">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rPr>
                <w:bCs/>
              </w:rPr>
            </w:pPr>
            <w:r>
              <w:rPr>
                <w:bCs/>
              </w:rPr>
              <w:t>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rPr>
                <w:bCs/>
                <w:i/>
                <w:highlight w:val="yellow"/>
              </w:rPr>
            </w:pPr>
            <w:r>
              <w:rPr>
                <w:bCs/>
                <w:i/>
              </w:rPr>
              <w:t>ЗМО методистов</w:t>
            </w:r>
          </w:p>
        </w:tc>
        <w:tc>
          <w:tcPr>
            <w:tcW w:w="1945"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center"/>
            </w:pPr>
            <w:r>
              <w:t>29.06.2018</w:t>
            </w:r>
          </w:p>
        </w:tc>
        <w:tc>
          <w:tcPr>
            <w:tcW w:w="7009"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bCs/>
              </w:rPr>
              <w:t>Повестка:</w:t>
            </w:r>
          </w:p>
          <w:p w:rsidR="006614A0" w:rsidRDefault="006614A0" w:rsidP="006614A0">
            <w:pPr>
              <w:jc w:val="both"/>
            </w:pPr>
            <w:r>
              <w:rPr>
                <w:bCs/>
              </w:rPr>
              <w:t xml:space="preserve">1. Практика взаимодействия учреждений, курируемых УСЗН по г. Ханты-Мансийску, со средствами массовой информации </w:t>
            </w:r>
          </w:p>
          <w:p w:rsidR="006614A0" w:rsidRDefault="006614A0" w:rsidP="006614A0">
            <w:pPr>
              <w:jc w:val="both"/>
            </w:pPr>
          </w:p>
          <w:p w:rsidR="006614A0" w:rsidRDefault="006614A0" w:rsidP="006614A0">
            <w:pPr>
              <w:jc w:val="both"/>
              <w:rPr>
                <w:bCs/>
              </w:rPr>
            </w:pP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614A0" w:rsidRDefault="006614A0" w:rsidP="006614A0">
            <w:pPr>
              <w:jc w:val="both"/>
            </w:pPr>
            <w:r>
              <w:rPr>
                <w:bCs/>
              </w:rPr>
              <w:t>Приняли участие 1 сотрудник учреждения</w:t>
            </w:r>
          </w:p>
          <w:p w:rsidR="006614A0" w:rsidRDefault="006614A0" w:rsidP="006614A0">
            <w:pPr>
              <w:jc w:val="both"/>
              <w:rPr>
                <w:bCs/>
                <w:highlight w:val="yellow"/>
              </w:rPr>
            </w:pPr>
            <w:r>
              <w:rPr>
                <w:bCs/>
              </w:rPr>
              <w:t>Иордан Н.М. методист</w:t>
            </w:r>
          </w:p>
          <w:p w:rsidR="006614A0" w:rsidRDefault="006614A0" w:rsidP="006614A0">
            <w:pPr>
              <w:jc w:val="both"/>
              <w:rPr>
                <w:bCs/>
              </w:rPr>
            </w:pPr>
          </w:p>
        </w:tc>
      </w:tr>
      <w:tr w:rsidR="00FA6706" w:rsidTr="006614A0">
        <w:tc>
          <w:tcPr>
            <w:tcW w:w="6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FA6706" w:rsidRDefault="00FA6706" w:rsidP="006614A0">
            <w:pPr>
              <w:jc w:val="center"/>
              <w:rPr>
                <w:bCs/>
              </w:rPr>
            </w:pPr>
            <w:r>
              <w:rPr>
                <w:bCs/>
              </w:rPr>
              <w:t>3.</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FA6706" w:rsidRDefault="00FA6706" w:rsidP="006614A0">
            <w:pPr>
              <w:rPr>
                <w:bCs/>
                <w:i/>
              </w:rPr>
            </w:pPr>
            <w:r>
              <w:rPr>
                <w:bCs/>
                <w:i/>
              </w:rPr>
              <w:t>ЗМО психологов</w:t>
            </w:r>
          </w:p>
        </w:tc>
        <w:tc>
          <w:tcPr>
            <w:tcW w:w="1945"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FA6706" w:rsidRPr="005069E0" w:rsidRDefault="00FA6706" w:rsidP="00FA6706">
            <w:pPr>
              <w:jc w:val="center"/>
              <w:rPr>
                <w:color w:val="000000"/>
              </w:rPr>
            </w:pPr>
            <w:r w:rsidRPr="005069E0">
              <w:rPr>
                <w:color w:val="000000"/>
              </w:rPr>
              <w:t>18.04.2018</w:t>
            </w:r>
          </w:p>
          <w:p w:rsidR="00FA6706" w:rsidRPr="00B57F17" w:rsidRDefault="00FA6706" w:rsidP="00FA6706">
            <w:pPr>
              <w:tabs>
                <w:tab w:val="left" w:pos="1276"/>
              </w:tabs>
              <w:jc w:val="center"/>
              <w:rPr>
                <w:color w:val="FF0000"/>
              </w:rPr>
            </w:pPr>
            <w:r w:rsidRPr="005069E0">
              <w:rPr>
                <w:color w:val="000000"/>
              </w:rPr>
              <w:t>16.05.2018</w:t>
            </w:r>
          </w:p>
        </w:tc>
        <w:tc>
          <w:tcPr>
            <w:tcW w:w="7009"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FA6706" w:rsidRPr="00B57F17" w:rsidRDefault="00FA6706" w:rsidP="00FA6706">
            <w:pPr>
              <w:tabs>
                <w:tab w:val="left" w:pos="1276"/>
              </w:tabs>
              <w:jc w:val="both"/>
              <w:rPr>
                <w:color w:val="FF0000"/>
              </w:rPr>
            </w:pP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FA6706" w:rsidRDefault="00FA6706" w:rsidP="00FA6706">
            <w:pPr>
              <w:rPr>
                <w:bCs/>
              </w:rPr>
            </w:pPr>
            <w:r w:rsidRPr="005069E0">
              <w:rPr>
                <w:color w:val="000000"/>
              </w:rPr>
              <w:t>На объединении присутствовали психологи отделения: Тухарь Т.В., Калугина А.Г.</w:t>
            </w:r>
            <w:r>
              <w:rPr>
                <w:color w:val="000000"/>
              </w:rPr>
              <w:t>, Бокова О.А.</w:t>
            </w:r>
          </w:p>
        </w:tc>
      </w:tr>
    </w:tbl>
    <w:p w:rsidR="006614A0" w:rsidRPr="009824FA" w:rsidRDefault="006614A0" w:rsidP="006614A0">
      <w:pPr>
        <w:tabs>
          <w:tab w:val="left" w:pos="14287"/>
        </w:tabs>
        <w:ind w:left="-1418" w:right="1104"/>
        <w:jc w:val="both"/>
        <w:rPr>
          <w:color w:val="FF0000"/>
        </w:rPr>
      </w:pPr>
    </w:p>
    <w:sectPr w:rsidR="006614A0" w:rsidRPr="009824FA" w:rsidSect="00F81A4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36" w:rsidRDefault="00DD0636">
      <w:r>
        <w:separator/>
      </w:r>
    </w:p>
  </w:endnote>
  <w:endnote w:type="continuationSeparator" w:id="0">
    <w:p w:rsidR="00DD0636" w:rsidRDefault="00DD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1"/>
    <w:family w:val="roman"/>
    <w:pitch w:val="default"/>
  </w:font>
  <w:font w:name="Liberation Sans">
    <w:altName w:val="Arial"/>
    <w:charset w:val="CC"/>
    <w:family w:val="roman"/>
    <w:pitch w:val="variable"/>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8766"/>
      <w:docPartObj>
        <w:docPartGallery w:val="Page Numbers (Bottom of Page)"/>
        <w:docPartUnique/>
      </w:docPartObj>
    </w:sdtPr>
    <w:sdtContent>
      <w:p w:rsidR="00DD0636" w:rsidRDefault="00DD0636">
        <w:pPr>
          <w:pStyle w:val="a5"/>
          <w:jc w:val="center"/>
        </w:pPr>
        <w:r>
          <w:fldChar w:fldCharType="begin"/>
        </w:r>
        <w:r>
          <w:instrText xml:space="preserve"> PAGE   \* MERGEFORMAT </w:instrText>
        </w:r>
        <w:r>
          <w:fldChar w:fldCharType="separate"/>
        </w:r>
        <w:r w:rsidR="00D27367">
          <w:rPr>
            <w:noProof/>
          </w:rPr>
          <w:t>28</w:t>
        </w:r>
        <w:r>
          <w:rPr>
            <w:noProof/>
          </w:rPr>
          <w:fldChar w:fldCharType="end"/>
        </w:r>
      </w:p>
    </w:sdtContent>
  </w:sdt>
  <w:p w:rsidR="00DD0636" w:rsidRDefault="00DD0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36" w:rsidRDefault="00DD0636">
      <w:r>
        <w:separator/>
      </w:r>
    </w:p>
  </w:footnote>
  <w:footnote w:type="continuationSeparator" w:id="0">
    <w:p w:rsidR="00DD0636" w:rsidRDefault="00DD0636">
      <w:r>
        <w:continuationSeparator/>
      </w:r>
    </w:p>
  </w:footnote>
  <w:footnote w:id="1">
    <w:p w:rsidR="00DD0636" w:rsidRPr="00780847" w:rsidRDefault="00DD0636" w:rsidP="004D3FFE">
      <w:pPr>
        <w:jc w:val="both"/>
        <w:rPr>
          <w:sz w:val="20"/>
          <w:szCs w:val="20"/>
        </w:rPr>
      </w:pPr>
      <w:r w:rsidRPr="00780847">
        <w:rPr>
          <w:rStyle w:val="aff5"/>
          <w:sz w:val="20"/>
          <w:szCs w:val="20"/>
        </w:rPr>
        <w:footnoteRef/>
      </w:r>
      <w:r w:rsidRPr="00780847">
        <w:rPr>
          <w:sz w:val="20"/>
          <w:szCs w:val="20"/>
        </w:rPr>
        <w:t xml:space="preserve"> </w:t>
      </w:r>
      <w:proofErr w:type="gramStart"/>
      <w:r w:rsidRPr="00780847">
        <w:rPr>
          <w:sz w:val="20"/>
          <w:szCs w:val="20"/>
        </w:rPr>
        <w:t xml:space="preserve">1) Приказ Минтруда России от </w:t>
      </w:r>
      <w:r>
        <w:rPr>
          <w:sz w:val="20"/>
          <w:szCs w:val="20"/>
        </w:rPr>
        <w:t xml:space="preserve">8 декабря </w:t>
      </w:r>
      <w:r w:rsidRPr="00780847">
        <w:rPr>
          <w:sz w:val="20"/>
          <w:szCs w:val="20"/>
        </w:rPr>
        <w:t>2014 года № 995н</w:t>
      </w:r>
      <w:r>
        <w:rPr>
          <w:sz w:val="20"/>
          <w:szCs w:val="20"/>
        </w:rPr>
        <w:t xml:space="preserve"> «Об утверждении показателей, характеризующих общие критерии оценки качества оказания услуг организациями социального обслуживания</w:t>
      </w:r>
      <w:r w:rsidRPr="00655A81">
        <w:rPr>
          <w:sz w:val="20"/>
          <w:szCs w:val="20"/>
        </w:rPr>
        <w:t xml:space="preserve">» (утратил силу приказом 317н от 23 мая 2018 года). 2) </w:t>
      </w:r>
      <w:r w:rsidRPr="00780847">
        <w:rPr>
          <w:sz w:val="20"/>
          <w:szCs w:val="20"/>
        </w:rPr>
        <w:t>Приказ Минтруда России от 17</w:t>
      </w:r>
      <w:r>
        <w:rPr>
          <w:sz w:val="20"/>
          <w:szCs w:val="20"/>
        </w:rPr>
        <w:t xml:space="preserve"> ноября </w:t>
      </w:r>
      <w:r w:rsidRPr="00780847">
        <w:rPr>
          <w:sz w:val="20"/>
          <w:szCs w:val="20"/>
        </w:rPr>
        <w:t>2014 года №886н «Об утверждении порядка размещения на официальном сайте поставщика социальных услуг в ИТС «Интернет» и обновления информации об этом</w:t>
      </w:r>
      <w:proofErr w:type="gramEnd"/>
      <w:r w:rsidRPr="00780847">
        <w:rPr>
          <w:sz w:val="20"/>
          <w:szCs w:val="20"/>
        </w:rPr>
        <w:t xml:space="preserve"> </w:t>
      </w:r>
      <w:proofErr w:type="gramStart"/>
      <w:r w:rsidRPr="00780847">
        <w:rPr>
          <w:sz w:val="20"/>
          <w:szCs w:val="20"/>
        </w:rPr>
        <w:t>поставщике (в том числе содержания указанной информации и формы ее предоставления)». 3) Приказ Минфина России от 21</w:t>
      </w:r>
      <w:r>
        <w:rPr>
          <w:sz w:val="20"/>
          <w:szCs w:val="20"/>
        </w:rPr>
        <w:t xml:space="preserve"> июля </w:t>
      </w:r>
      <w:r w:rsidRPr="00780847">
        <w:rPr>
          <w:sz w:val="20"/>
          <w:szCs w:val="20"/>
        </w:rPr>
        <w:t>2011</w:t>
      </w:r>
      <w:r>
        <w:rPr>
          <w:sz w:val="20"/>
          <w:szCs w:val="20"/>
        </w:rPr>
        <w:t xml:space="preserve"> года</w:t>
      </w:r>
      <w:r w:rsidRPr="00780847">
        <w:rPr>
          <w:sz w:val="20"/>
          <w:szCs w:val="20"/>
        </w:rPr>
        <w:t xml:space="preserve"> №86н «Об утверждении порядка предоставления информации государственным (муниципальным) учреждением, ее размещения на официальном сайте в интернет и ведения указанного сайта». 4) Приказ Минфина России от 22</w:t>
      </w:r>
      <w:r>
        <w:rPr>
          <w:sz w:val="20"/>
          <w:szCs w:val="20"/>
        </w:rPr>
        <w:t xml:space="preserve"> июля </w:t>
      </w:r>
      <w:r w:rsidRPr="00780847">
        <w:rPr>
          <w:sz w:val="20"/>
          <w:szCs w:val="20"/>
        </w:rPr>
        <w:t>2015</w:t>
      </w:r>
      <w:r>
        <w:rPr>
          <w:sz w:val="20"/>
          <w:szCs w:val="20"/>
        </w:rPr>
        <w:t xml:space="preserve"> года</w:t>
      </w:r>
      <w:r w:rsidRPr="00780847">
        <w:rPr>
          <w:sz w:val="20"/>
          <w:szCs w:val="20"/>
        </w:rPr>
        <w:t xml:space="preserve"> №116н «О составе информации о результатах независимой оценки качества образовательной деятельности</w:t>
      </w:r>
      <w:proofErr w:type="gramEnd"/>
      <w:r w:rsidRPr="00780847">
        <w:rPr>
          <w:sz w:val="20"/>
          <w:szCs w:val="20"/>
        </w:rPr>
        <w:t xml:space="preserve">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информационно-коммуникационной сети «Интернет», и порядке ее размещения»</w:t>
      </w:r>
    </w:p>
  </w:footnote>
  <w:footnote w:id="2">
    <w:p w:rsidR="00DD0636" w:rsidRPr="00525730" w:rsidRDefault="00DD0636" w:rsidP="00F37C81">
      <w:pPr>
        <w:pStyle w:val="aff3"/>
        <w:rPr>
          <w:color w:val="auto"/>
        </w:rPr>
      </w:pPr>
      <w:r w:rsidRPr="00525730">
        <w:rPr>
          <w:rStyle w:val="aff2"/>
          <w:color w:val="auto"/>
        </w:rPr>
        <w:footnoteRef/>
      </w:r>
      <w:r w:rsidRPr="00525730">
        <w:rPr>
          <w:rFonts w:eastAsia="Calibri"/>
          <w:color w:val="auto"/>
        </w:rPr>
        <w:tab/>
        <w:t xml:space="preserve"> </w:t>
      </w:r>
      <w:r w:rsidRPr="00525730">
        <w:rPr>
          <w:color w:val="auto"/>
        </w:rPr>
        <w:t xml:space="preserve">Служба </w:t>
      </w:r>
      <w:proofErr w:type="gramStart"/>
      <w:r w:rsidRPr="00525730">
        <w:rPr>
          <w:color w:val="auto"/>
        </w:rPr>
        <w:t>домашнего</w:t>
      </w:r>
      <w:proofErr w:type="gramEnd"/>
      <w:r w:rsidRPr="00525730">
        <w:rPr>
          <w:color w:val="auto"/>
        </w:rPr>
        <w:t xml:space="preserve"> визитирования</w:t>
      </w:r>
    </w:p>
  </w:footnote>
  <w:footnote w:id="3">
    <w:p w:rsidR="00DD0636" w:rsidRPr="00525730" w:rsidRDefault="00DD0636" w:rsidP="00F37C81">
      <w:pPr>
        <w:pStyle w:val="aff3"/>
        <w:rPr>
          <w:color w:val="auto"/>
        </w:rPr>
      </w:pPr>
      <w:r w:rsidRPr="00525730">
        <w:rPr>
          <w:rStyle w:val="aff2"/>
          <w:color w:val="auto"/>
        </w:rPr>
        <w:footnoteRef/>
      </w:r>
      <w:r w:rsidRPr="00525730">
        <w:rPr>
          <w:rFonts w:eastAsia="Calibri"/>
          <w:color w:val="auto"/>
        </w:rPr>
        <w:tab/>
        <w:t xml:space="preserve"> </w:t>
      </w:r>
      <w:r w:rsidRPr="00525730">
        <w:rPr>
          <w:color w:val="auto"/>
        </w:rPr>
        <w:t xml:space="preserve">Отделение дневного пребывания </w:t>
      </w:r>
    </w:p>
  </w:footnote>
  <w:footnote w:id="4">
    <w:p w:rsidR="00DD0636" w:rsidRPr="00525730" w:rsidRDefault="00DD0636" w:rsidP="00F37C81">
      <w:pPr>
        <w:pStyle w:val="aff3"/>
        <w:rPr>
          <w:color w:val="auto"/>
        </w:rPr>
      </w:pPr>
      <w:r w:rsidRPr="00525730">
        <w:rPr>
          <w:rStyle w:val="aff2"/>
          <w:color w:val="auto"/>
        </w:rPr>
        <w:footnoteRef/>
      </w:r>
      <w:r w:rsidRPr="00525730">
        <w:rPr>
          <w:rFonts w:eastAsia="Calibri"/>
          <w:color w:val="auto"/>
        </w:rPr>
        <w:tab/>
        <w:t xml:space="preserve"> </w:t>
      </w:r>
      <w:r w:rsidRPr="00525730">
        <w:rPr>
          <w:color w:val="auto"/>
        </w:rPr>
        <w:t xml:space="preserve">Отделение диагностики, разработки и реализации программ социально-медицинской реабилитации «Служба </w:t>
      </w:r>
      <w:proofErr w:type="gramStart"/>
      <w:r w:rsidRPr="00525730">
        <w:rPr>
          <w:color w:val="auto"/>
        </w:rPr>
        <w:t>домашнего</w:t>
      </w:r>
      <w:proofErr w:type="gramEnd"/>
      <w:r w:rsidRPr="00525730">
        <w:rPr>
          <w:color w:val="auto"/>
        </w:rPr>
        <w:t xml:space="preserve"> визитирования» </w:t>
      </w:r>
    </w:p>
  </w:footnote>
  <w:footnote w:id="5">
    <w:p w:rsidR="00DD0636" w:rsidRDefault="00DD0636" w:rsidP="00F37C81">
      <w:pPr>
        <w:pStyle w:val="aff3"/>
      </w:pPr>
      <w:r w:rsidRPr="00525730">
        <w:rPr>
          <w:rStyle w:val="aff2"/>
          <w:color w:val="auto"/>
        </w:rPr>
        <w:footnoteRef/>
      </w:r>
      <w:r>
        <w:rPr>
          <w:rFonts w:eastAsia="Calibri"/>
        </w:rPr>
        <w:tab/>
        <w:t xml:space="preserve"> </w:t>
      </w:r>
      <w:r>
        <w:rPr>
          <w:color w:val="000000"/>
        </w:rPr>
        <w:t xml:space="preserve">Отделение психолого-педагогической помощи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636" w:rsidRDefault="00DD0636">
    <w:pPr>
      <w:pStyle w:val="af2"/>
    </w:pPr>
  </w:p>
  <w:p w:rsidR="00DD0636" w:rsidRDefault="00DD06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DA8"/>
    <w:multiLevelType w:val="multilevel"/>
    <w:tmpl w:val="A34AF32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5D55F38"/>
    <w:multiLevelType w:val="hybridMultilevel"/>
    <w:tmpl w:val="43963C90"/>
    <w:lvl w:ilvl="0" w:tplc="EC589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D4E41"/>
    <w:multiLevelType w:val="hybridMultilevel"/>
    <w:tmpl w:val="17D49BAA"/>
    <w:lvl w:ilvl="0" w:tplc="782CB870">
      <w:start w:val="1"/>
      <w:numFmt w:val="decimal"/>
      <w:lvlText w:val="%1."/>
      <w:lvlJc w:val="left"/>
      <w:pPr>
        <w:ind w:left="644" w:hanging="359"/>
      </w:pPr>
      <w:rPr>
        <w:rFonts w:hint="default"/>
        <w:b/>
      </w:rPr>
    </w:lvl>
    <w:lvl w:ilvl="1" w:tplc="EB4668F0">
      <w:start w:val="1"/>
      <w:numFmt w:val="lowerLetter"/>
      <w:lvlText w:val="%2."/>
      <w:lvlJc w:val="left"/>
      <w:pPr>
        <w:ind w:left="1440" w:hanging="359"/>
      </w:pPr>
    </w:lvl>
    <w:lvl w:ilvl="2" w:tplc="170EE16C">
      <w:start w:val="1"/>
      <w:numFmt w:val="lowerRoman"/>
      <w:lvlText w:val="%3."/>
      <w:lvlJc w:val="right"/>
      <w:pPr>
        <w:ind w:left="2160" w:hanging="179"/>
      </w:pPr>
    </w:lvl>
    <w:lvl w:ilvl="3" w:tplc="7824817A">
      <w:start w:val="1"/>
      <w:numFmt w:val="decimal"/>
      <w:lvlText w:val="%4."/>
      <w:lvlJc w:val="left"/>
      <w:pPr>
        <w:ind w:left="2880" w:hanging="359"/>
      </w:pPr>
    </w:lvl>
    <w:lvl w:ilvl="4" w:tplc="CE201982">
      <w:start w:val="1"/>
      <w:numFmt w:val="lowerLetter"/>
      <w:lvlText w:val="%5."/>
      <w:lvlJc w:val="left"/>
      <w:pPr>
        <w:ind w:left="3600" w:hanging="359"/>
      </w:pPr>
    </w:lvl>
    <w:lvl w:ilvl="5" w:tplc="E87203E2">
      <w:start w:val="1"/>
      <w:numFmt w:val="lowerRoman"/>
      <w:lvlText w:val="%6."/>
      <w:lvlJc w:val="right"/>
      <w:pPr>
        <w:ind w:left="4320" w:hanging="179"/>
      </w:pPr>
    </w:lvl>
    <w:lvl w:ilvl="6" w:tplc="67B27504">
      <w:start w:val="1"/>
      <w:numFmt w:val="decimal"/>
      <w:lvlText w:val="%7."/>
      <w:lvlJc w:val="left"/>
      <w:pPr>
        <w:ind w:left="5040" w:hanging="359"/>
      </w:pPr>
    </w:lvl>
    <w:lvl w:ilvl="7" w:tplc="A4CC9836">
      <w:start w:val="1"/>
      <w:numFmt w:val="lowerLetter"/>
      <w:lvlText w:val="%8."/>
      <w:lvlJc w:val="left"/>
      <w:pPr>
        <w:ind w:left="5760" w:hanging="359"/>
      </w:pPr>
    </w:lvl>
    <w:lvl w:ilvl="8" w:tplc="D0F03268">
      <w:start w:val="1"/>
      <w:numFmt w:val="lowerRoman"/>
      <w:lvlText w:val="%9."/>
      <w:lvlJc w:val="right"/>
      <w:pPr>
        <w:ind w:left="6480" w:hanging="179"/>
      </w:pPr>
    </w:lvl>
  </w:abstractNum>
  <w:abstractNum w:abstractNumId="3">
    <w:nsid w:val="0BE75FA8"/>
    <w:multiLevelType w:val="multilevel"/>
    <w:tmpl w:val="EDF0C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05DD1"/>
    <w:multiLevelType w:val="hybridMultilevel"/>
    <w:tmpl w:val="56902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27C07"/>
    <w:multiLevelType w:val="multilevel"/>
    <w:tmpl w:val="C1CA09B2"/>
    <w:lvl w:ilvl="0">
      <w:start w:val="1"/>
      <w:numFmt w:val="decimal"/>
      <w:lvlText w:val="%1)"/>
      <w:lvlJc w:val="left"/>
      <w:pPr>
        <w:ind w:left="72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b w:val="0"/>
        <w:color w:val="FF0000"/>
      </w:rPr>
    </w:lvl>
  </w:abstractNum>
  <w:abstractNum w:abstractNumId="6">
    <w:nsid w:val="0FB00EE3"/>
    <w:multiLevelType w:val="hybridMultilevel"/>
    <w:tmpl w:val="905A4FFA"/>
    <w:lvl w:ilvl="0" w:tplc="0419000F">
      <w:start w:val="1"/>
      <w:numFmt w:val="decimal"/>
      <w:lvlText w:val="%1."/>
      <w:lvlJc w:val="left"/>
      <w:pPr>
        <w:tabs>
          <w:tab w:val="num" w:pos="720"/>
        </w:tabs>
        <w:ind w:left="720" w:hanging="360"/>
      </w:pPr>
    </w:lvl>
    <w:lvl w:ilvl="1" w:tplc="16B0E57A">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D306AF"/>
    <w:multiLevelType w:val="multilevel"/>
    <w:tmpl w:val="9F027B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5B2D9D"/>
    <w:multiLevelType w:val="hybridMultilevel"/>
    <w:tmpl w:val="362A4076"/>
    <w:lvl w:ilvl="0" w:tplc="572EE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E1B9D"/>
    <w:multiLevelType w:val="hybridMultilevel"/>
    <w:tmpl w:val="17521128"/>
    <w:lvl w:ilvl="0" w:tplc="D6540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B521E"/>
    <w:multiLevelType w:val="multilevel"/>
    <w:tmpl w:val="A9D044B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color w:val="auto"/>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8A65C68"/>
    <w:multiLevelType w:val="multilevel"/>
    <w:tmpl w:val="9FBC706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DAB71AB"/>
    <w:multiLevelType w:val="multilevel"/>
    <w:tmpl w:val="4CDCE738"/>
    <w:lvl w:ilvl="0">
      <w:start w:val="1"/>
      <w:numFmt w:val="decimal"/>
      <w:lvlText w:val="%1."/>
      <w:lvlJc w:val="left"/>
      <w:pPr>
        <w:ind w:left="465" w:hanging="465"/>
      </w:pPr>
      <w:rPr>
        <w:rFonts w:hint="default"/>
        <w:color w:val="auto"/>
      </w:rPr>
    </w:lvl>
    <w:lvl w:ilvl="1">
      <w:start w:val="1"/>
      <w:numFmt w:val="decimal"/>
      <w:lvlText w:val="%1.%2."/>
      <w:lvlJc w:val="left"/>
      <w:pPr>
        <w:ind w:left="1534" w:hanging="465"/>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1E9E37F9"/>
    <w:multiLevelType w:val="multilevel"/>
    <w:tmpl w:val="07882A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02C00A2"/>
    <w:multiLevelType w:val="hybridMultilevel"/>
    <w:tmpl w:val="D668C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F43A0"/>
    <w:multiLevelType w:val="hybridMultilevel"/>
    <w:tmpl w:val="220C7CFC"/>
    <w:lvl w:ilvl="0" w:tplc="0C3A5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46260"/>
    <w:multiLevelType w:val="hybridMultilevel"/>
    <w:tmpl w:val="6568AB04"/>
    <w:lvl w:ilvl="0" w:tplc="1E283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F1E4892"/>
    <w:multiLevelType w:val="hybridMultilevel"/>
    <w:tmpl w:val="0966DB62"/>
    <w:lvl w:ilvl="0" w:tplc="FCCCDD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085F8E"/>
    <w:multiLevelType w:val="hybridMultilevel"/>
    <w:tmpl w:val="0624D374"/>
    <w:lvl w:ilvl="0" w:tplc="8EBC59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90F8B"/>
    <w:multiLevelType w:val="multilevel"/>
    <w:tmpl w:val="2D7C6B50"/>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nsid w:val="33B7317C"/>
    <w:multiLevelType w:val="hybridMultilevel"/>
    <w:tmpl w:val="DD301D2E"/>
    <w:lvl w:ilvl="0" w:tplc="C33A11D0">
      <w:start w:val="1"/>
      <w:numFmt w:val="decimal"/>
      <w:lvlText w:val="%1."/>
      <w:lvlJc w:val="left"/>
      <w:pPr>
        <w:ind w:left="680" w:hanging="360"/>
      </w:pPr>
      <w:rPr>
        <w:rFonts w:hint="default"/>
        <w:b w:val="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nsid w:val="34B82206"/>
    <w:multiLevelType w:val="hybridMultilevel"/>
    <w:tmpl w:val="C5CE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7773D"/>
    <w:multiLevelType w:val="hybridMultilevel"/>
    <w:tmpl w:val="3EDE1D54"/>
    <w:lvl w:ilvl="0" w:tplc="C9B0E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85AE0"/>
    <w:multiLevelType w:val="multilevel"/>
    <w:tmpl w:val="34A06662"/>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41D6767C"/>
    <w:multiLevelType w:val="hybridMultilevel"/>
    <w:tmpl w:val="A61891AE"/>
    <w:lvl w:ilvl="0" w:tplc="620865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F6175"/>
    <w:multiLevelType w:val="hybridMultilevel"/>
    <w:tmpl w:val="0A7A42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131B86"/>
    <w:multiLevelType w:val="hybridMultilevel"/>
    <w:tmpl w:val="6290A9EC"/>
    <w:lvl w:ilvl="0" w:tplc="003C6F1E">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CA1D7B"/>
    <w:multiLevelType w:val="hybridMultilevel"/>
    <w:tmpl w:val="66C63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93D87"/>
    <w:multiLevelType w:val="multilevel"/>
    <w:tmpl w:val="C568DE04"/>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30" w:hanging="720"/>
      </w:pPr>
      <w:rPr>
        <w:rFonts w:hint="default"/>
        <w:b/>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3522ED1"/>
    <w:multiLevelType w:val="hybridMultilevel"/>
    <w:tmpl w:val="A502CD00"/>
    <w:lvl w:ilvl="0" w:tplc="8694567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534F20"/>
    <w:multiLevelType w:val="hybridMultilevel"/>
    <w:tmpl w:val="1EE451C2"/>
    <w:lvl w:ilvl="0" w:tplc="42425E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B1738C"/>
    <w:multiLevelType w:val="hybridMultilevel"/>
    <w:tmpl w:val="278A4F8E"/>
    <w:lvl w:ilvl="0" w:tplc="913AF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3627E3"/>
    <w:multiLevelType w:val="hybridMultilevel"/>
    <w:tmpl w:val="0EBCA7B6"/>
    <w:lvl w:ilvl="0" w:tplc="AD24C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501B08"/>
    <w:multiLevelType w:val="hybridMultilevel"/>
    <w:tmpl w:val="F5FEDC84"/>
    <w:lvl w:ilvl="0" w:tplc="651C8066">
      <w:start w:val="1"/>
      <w:numFmt w:val="decimal"/>
      <w:lvlText w:val="%1."/>
      <w:lvlJc w:val="left"/>
      <w:pPr>
        <w:ind w:left="2256" w:hanging="183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5FA03C97"/>
    <w:multiLevelType w:val="hybridMultilevel"/>
    <w:tmpl w:val="FC8E55D8"/>
    <w:lvl w:ilvl="0" w:tplc="A1A82C5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7E130E"/>
    <w:multiLevelType w:val="hybridMultilevel"/>
    <w:tmpl w:val="AA7CF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EE5C8F"/>
    <w:multiLevelType w:val="multilevel"/>
    <w:tmpl w:val="31CE0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164374"/>
    <w:multiLevelType w:val="hybridMultilevel"/>
    <w:tmpl w:val="06ECF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E9618C"/>
    <w:multiLevelType w:val="multilevel"/>
    <w:tmpl w:val="77F0BEA8"/>
    <w:lvl w:ilvl="0">
      <w:start w:val="1"/>
      <w:numFmt w:val="decimal"/>
      <w:lvlText w:val="%1."/>
      <w:lvlJc w:val="left"/>
      <w:pPr>
        <w:ind w:left="1069" w:hanging="360"/>
      </w:pPr>
      <w:rPr>
        <w:rFonts w:hint="default"/>
        <w:color w:val="auto"/>
      </w:rPr>
    </w:lvl>
    <w:lvl w:ilvl="1">
      <w:start w:val="6"/>
      <w:numFmt w:val="decimal"/>
      <w:isLgl/>
      <w:lvlText w:val="%1.%2."/>
      <w:lvlJc w:val="left"/>
      <w:pPr>
        <w:ind w:left="1399" w:hanging="690"/>
      </w:pPr>
      <w:rPr>
        <w:rFonts w:hint="default"/>
        <w:b/>
        <w:color w:val="FF0000"/>
      </w:rPr>
    </w:lvl>
    <w:lvl w:ilvl="2">
      <w:start w:val="4"/>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FF0000"/>
      </w:rPr>
    </w:lvl>
    <w:lvl w:ilvl="4">
      <w:start w:val="1"/>
      <w:numFmt w:val="decimal"/>
      <w:isLgl/>
      <w:lvlText w:val="%1.%2.%3.%4.%5."/>
      <w:lvlJc w:val="left"/>
      <w:pPr>
        <w:ind w:left="1789" w:hanging="1080"/>
      </w:pPr>
      <w:rPr>
        <w:rFonts w:hint="default"/>
        <w:b/>
        <w:color w:val="FF0000"/>
      </w:rPr>
    </w:lvl>
    <w:lvl w:ilvl="5">
      <w:start w:val="1"/>
      <w:numFmt w:val="decimal"/>
      <w:isLgl/>
      <w:lvlText w:val="%1.%2.%3.%4.%5.%6."/>
      <w:lvlJc w:val="left"/>
      <w:pPr>
        <w:ind w:left="1789" w:hanging="1080"/>
      </w:pPr>
      <w:rPr>
        <w:rFonts w:hint="default"/>
        <w:b/>
        <w:color w:val="FF0000"/>
      </w:rPr>
    </w:lvl>
    <w:lvl w:ilvl="6">
      <w:start w:val="1"/>
      <w:numFmt w:val="decimal"/>
      <w:isLgl/>
      <w:lvlText w:val="%1.%2.%3.%4.%5.%6.%7."/>
      <w:lvlJc w:val="left"/>
      <w:pPr>
        <w:ind w:left="2149" w:hanging="1440"/>
      </w:pPr>
      <w:rPr>
        <w:rFonts w:hint="default"/>
        <w:b/>
        <w:color w:val="FF0000"/>
      </w:rPr>
    </w:lvl>
    <w:lvl w:ilvl="7">
      <w:start w:val="1"/>
      <w:numFmt w:val="decimal"/>
      <w:isLgl/>
      <w:lvlText w:val="%1.%2.%3.%4.%5.%6.%7.%8."/>
      <w:lvlJc w:val="left"/>
      <w:pPr>
        <w:ind w:left="2149" w:hanging="1440"/>
      </w:pPr>
      <w:rPr>
        <w:rFonts w:hint="default"/>
        <w:b/>
        <w:color w:val="FF0000"/>
      </w:rPr>
    </w:lvl>
    <w:lvl w:ilvl="8">
      <w:start w:val="1"/>
      <w:numFmt w:val="decimal"/>
      <w:isLgl/>
      <w:lvlText w:val="%1.%2.%3.%4.%5.%6.%7.%8.%9."/>
      <w:lvlJc w:val="left"/>
      <w:pPr>
        <w:ind w:left="2509" w:hanging="1800"/>
      </w:pPr>
      <w:rPr>
        <w:rFonts w:hint="default"/>
        <w:b/>
        <w:color w:val="FF0000"/>
      </w:rPr>
    </w:lvl>
  </w:abstractNum>
  <w:abstractNum w:abstractNumId="39">
    <w:nsid w:val="679D50E8"/>
    <w:multiLevelType w:val="hybridMultilevel"/>
    <w:tmpl w:val="19D8C1BC"/>
    <w:lvl w:ilvl="0" w:tplc="C1A8CC5E">
      <w:start w:val="1"/>
      <w:numFmt w:val="decimal"/>
      <w:lvlText w:val="%1."/>
      <w:lvlJc w:val="left"/>
      <w:pPr>
        <w:tabs>
          <w:tab w:val="num" w:pos="928"/>
        </w:tabs>
        <w:ind w:left="928"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686C70"/>
    <w:multiLevelType w:val="multilevel"/>
    <w:tmpl w:val="9C1201C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Wingdings" w:hAnsi="Wingdings" w:cs="Wingdings" w:hint="default"/>
        <w:sz w:val="24"/>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1">
    <w:nsid w:val="774C6F09"/>
    <w:multiLevelType w:val="multilevel"/>
    <w:tmpl w:val="E56ABF6C"/>
    <w:lvl w:ilvl="0">
      <w:start w:val="1"/>
      <w:numFmt w:val="decimal"/>
      <w:lvlText w:val="%1."/>
      <w:lvlJc w:val="left"/>
      <w:pPr>
        <w:ind w:left="2398" w:hanging="1830"/>
      </w:pPr>
      <w:rPr>
        <w:rFonts w:ascii="Times New Roman" w:hAnsi="Times New Roman"/>
        <w:color w:val="00000A"/>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2">
    <w:nsid w:val="7897795A"/>
    <w:multiLevelType w:val="hybridMultilevel"/>
    <w:tmpl w:val="6ED0BB98"/>
    <w:lvl w:ilvl="0" w:tplc="AF7CC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72C2F"/>
    <w:multiLevelType w:val="hybridMultilevel"/>
    <w:tmpl w:val="70E8CD62"/>
    <w:lvl w:ilvl="0" w:tplc="B92A3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5586F"/>
    <w:multiLevelType w:val="hybridMultilevel"/>
    <w:tmpl w:val="9AA2DD5C"/>
    <w:lvl w:ilvl="0" w:tplc="4636E4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154E03"/>
    <w:multiLevelType w:val="hybridMultilevel"/>
    <w:tmpl w:val="FF48279E"/>
    <w:lvl w:ilvl="0" w:tplc="58A66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246CDB"/>
    <w:multiLevelType w:val="hybridMultilevel"/>
    <w:tmpl w:val="FA60C3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F5B1FAD"/>
    <w:multiLevelType w:val="multilevel"/>
    <w:tmpl w:val="BF663EA0"/>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4"/>
  </w:num>
  <w:num w:numId="2">
    <w:abstractNumId w:val="17"/>
  </w:num>
  <w:num w:numId="3">
    <w:abstractNumId w:val="37"/>
  </w:num>
  <w:num w:numId="4">
    <w:abstractNumId w:val="33"/>
  </w:num>
  <w:num w:numId="5">
    <w:abstractNumId w:val="21"/>
  </w:num>
  <w:num w:numId="6">
    <w:abstractNumId w:val="39"/>
  </w:num>
  <w:num w:numId="7">
    <w:abstractNumId w:val="13"/>
  </w:num>
  <w:num w:numId="8">
    <w:abstractNumId w:val="18"/>
  </w:num>
  <w:num w:numId="9">
    <w:abstractNumId w:val="3"/>
  </w:num>
  <w:num w:numId="10">
    <w:abstractNumId w:val="23"/>
  </w:num>
  <w:num w:numId="11">
    <w:abstractNumId w:val="29"/>
  </w:num>
  <w:num w:numId="12">
    <w:abstractNumId w:val="30"/>
  </w:num>
  <w:num w:numId="13">
    <w:abstractNumId w:val="38"/>
  </w:num>
  <w:num w:numId="14">
    <w:abstractNumId w:val="28"/>
  </w:num>
  <w:num w:numId="15">
    <w:abstractNumId w:val="27"/>
  </w:num>
  <w:num w:numId="16">
    <w:abstractNumId w:val="44"/>
  </w:num>
  <w:num w:numId="17">
    <w:abstractNumId w:val="32"/>
  </w:num>
  <w:num w:numId="18">
    <w:abstractNumId w:val="12"/>
  </w:num>
  <w:num w:numId="19">
    <w:abstractNumId w:val="4"/>
  </w:num>
  <w:num w:numId="20">
    <w:abstractNumId w:val="15"/>
  </w:num>
  <w:num w:numId="21">
    <w:abstractNumId w:val="24"/>
  </w:num>
  <w:num w:numId="22">
    <w:abstractNumId w:val="9"/>
  </w:num>
  <w:num w:numId="23">
    <w:abstractNumId w:val="14"/>
  </w:num>
  <w:num w:numId="24">
    <w:abstractNumId w:val="1"/>
  </w:num>
  <w:num w:numId="25">
    <w:abstractNumId w:val="43"/>
  </w:num>
  <w:num w:numId="26">
    <w:abstractNumId w:val="31"/>
  </w:num>
  <w:num w:numId="27">
    <w:abstractNumId w:val="8"/>
  </w:num>
  <w:num w:numId="28">
    <w:abstractNumId w:val="45"/>
  </w:num>
  <w:num w:numId="29">
    <w:abstractNumId w:val="42"/>
  </w:num>
  <w:num w:numId="30">
    <w:abstractNumId w:val="22"/>
  </w:num>
  <w:num w:numId="31">
    <w:abstractNumId w:val="11"/>
  </w:num>
  <w:num w:numId="32">
    <w:abstractNumId w:val="7"/>
  </w:num>
  <w:num w:numId="33">
    <w:abstractNumId w:val="5"/>
  </w:num>
  <w:num w:numId="34">
    <w:abstractNumId w:val="6"/>
  </w:num>
  <w:num w:numId="35">
    <w:abstractNumId w:val="20"/>
  </w:num>
  <w:num w:numId="36">
    <w:abstractNumId w:val="0"/>
  </w:num>
  <w:num w:numId="37">
    <w:abstractNumId w:val="41"/>
  </w:num>
  <w:num w:numId="38">
    <w:abstractNumId w:val="10"/>
  </w:num>
  <w:num w:numId="39">
    <w:abstractNumId w:val="40"/>
  </w:num>
  <w:num w:numId="40">
    <w:abstractNumId w:val="47"/>
  </w:num>
  <w:num w:numId="41">
    <w:abstractNumId w:val="2"/>
  </w:num>
  <w:num w:numId="42">
    <w:abstractNumId w:val="19"/>
  </w:num>
  <w:num w:numId="43">
    <w:abstractNumId w:val="35"/>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5"/>
  </w:num>
  <w:num w:numId="47">
    <w:abstractNumId w:val="36"/>
  </w:num>
  <w:num w:numId="4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02A4"/>
    <w:rsid w:val="00000E21"/>
    <w:rsid w:val="00002D3D"/>
    <w:rsid w:val="000065E5"/>
    <w:rsid w:val="00007C21"/>
    <w:rsid w:val="0001044D"/>
    <w:rsid w:val="00010520"/>
    <w:rsid w:val="0001211B"/>
    <w:rsid w:val="0001367E"/>
    <w:rsid w:val="0001666A"/>
    <w:rsid w:val="00016B87"/>
    <w:rsid w:val="000173BB"/>
    <w:rsid w:val="000177E9"/>
    <w:rsid w:val="00017C01"/>
    <w:rsid w:val="00020B97"/>
    <w:rsid w:val="00023B3E"/>
    <w:rsid w:val="0002427E"/>
    <w:rsid w:val="000243E4"/>
    <w:rsid w:val="0002479C"/>
    <w:rsid w:val="0002495F"/>
    <w:rsid w:val="00025208"/>
    <w:rsid w:val="00025B53"/>
    <w:rsid w:val="0002647F"/>
    <w:rsid w:val="00027135"/>
    <w:rsid w:val="00027391"/>
    <w:rsid w:val="00027A9C"/>
    <w:rsid w:val="00030062"/>
    <w:rsid w:val="0003099D"/>
    <w:rsid w:val="00030FB2"/>
    <w:rsid w:val="000311AB"/>
    <w:rsid w:val="00031BBB"/>
    <w:rsid w:val="00033629"/>
    <w:rsid w:val="000347BE"/>
    <w:rsid w:val="000348C5"/>
    <w:rsid w:val="00035DC7"/>
    <w:rsid w:val="0003601E"/>
    <w:rsid w:val="00036B88"/>
    <w:rsid w:val="00037397"/>
    <w:rsid w:val="00037B00"/>
    <w:rsid w:val="00037B21"/>
    <w:rsid w:val="00037E47"/>
    <w:rsid w:val="000406B3"/>
    <w:rsid w:val="00040783"/>
    <w:rsid w:val="000408AE"/>
    <w:rsid w:val="00040AC5"/>
    <w:rsid w:val="00041637"/>
    <w:rsid w:val="00041AAB"/>
    <w:rsid w:val="00041AE6"/>
    <w:rsid w:val="00041C4E"/>
    <w:rsid w:val="00045185"/>
    <w:rsid w:val="00045B5C"/>
    <w:rsid w:val="00046166"/>
    <w:rsid w:val="000471B3"/>
    <w:rsid w:val="00047C76"/>
    <w:rsid w:val="00047D62"/>
    <w:rsid w:val="000502AF"/>
    <w:rsid w:val="00050E6A"/>
    <w:rsid w:val="00051307"/>
    <w:rsid w:val="0005236B"/>
    <w:rsid w:val="00052A05"/>
    <w:rsid w:val="00052F4B"/>
    <w:rsid w:val="000533BF"/>
    <w:rsid w:val="00054640"/>
    <w:rsid w:val="00054A2C"/>
    <w:rsid w:val="00055AFE"/>
    <w:rsid w:val="00056A3D"/>
    <w:rsid w:val="000572F7"/>
    <w:rsid w:val="00057893"/>
    <w:rsid w:val="00057A7C"/>
    <w:rsid w:val="000613B3"/>
    <w:rsid w:val="00061856"/>
    <w:rsid w:val="00061AE5"/>
    <w:rsid w:val="0006262B"/>
    <w:rsid w:val="00062880"/>
    <w:rsid w:val="00063023"/>
    <w:rsid w:val="00063683"/>
    <w:rsid w:val="00063CB6"/>
    <w:rsid w:val="000653F2"/>
    <w:rsid w:val="00065DE4"/>
    <w:rsid w:val="000663F9"/>
    <w:rsid w:val="000677A3"/>
    <w:rsid w:val="0007076B"/>
    <w:rsid w:val="00073333"/>
    <w:rsid w:val="00073F58"/>
    <w:rsid w:val="00075094"/>
    <w:rsid w:val="00075400"/>
    <w:rsid w:val="00077EB5"/>
    <w:rsid w:val="000806AC"/>
    <w:rsid w:val="00080F0A"/>
    <w:rsid w:val="00081675"/>
    <w:rsid w:val="00081FDA"/>
    <w:rsid w:val="00082670"/>
    <w:rsid w:val="000834E5"/>
    <w:rsid w:val="000838D5"/>
    <w:rsid w:val="000839FB"/>
    <w:rsid w:val="00084187"/>
    <w:rsid w:val="000844DE"/>
    <w:rsid w:val="00084620"/>
    <w:rsid w:val="00084B60"/>
    <w:rsid w:val="00084ED2"/>
    <w:rsid w:val="00085A2E"/>
    <w:rsid w:val="00085A33"/>
    <w:rsid w:val="00085BA4"/>
    <w:rsid w:val="00087A7A"/>
    <w:rsid w:val="000903E7"/>
    <w:rsid w:val="00090959"/>
    <w:rsid w:val="00091786"/>
    <w:rsid w:val="00091C8A"/>
    <w:rsid w:val="00092CBF"/>
    <w:rsid w:val="00093380"/>
    <w:rsid w:val="0009426E"/>
    <w:rsid w:val="00094904"/>
    <w:rsid w:val="00095907"/>
    <w:rsid w:val="00096434"/>
    <w:rsid w:val="00096555"/>
    <w:rsid w:val="00097436"/>
    <w:rsid w:val="00097EFC"/>
    <w:rsid w:val="00097FE1"/>
    <w:rsid w:val="000A0E6D"/>
    <w:rsid w:val="000A1BB4"/>
    <w:rsid w:val="000A3E17"/>
    <w:rsid w:val="000A60DA"/>
    <w:rsid w:val="000A61E8"/>
    <w:rsid w:val="000A62D0"/>
    <w:rsid w:val="000A668A"/>
    <w:rsid w:val="000A6A0E"/>
    <w:rsid w:val="000A6CA6"/>
    <w:rsid w:val="000A796F"/>
    <w:rsid w:val="000B0871"/>
    <w:rsid w:val="000B139B"/>
    <w:rsid w:val="000B2B41"/>
    <w:rsid w:val="000B3461"/>
    <w:rsid w:val="000B4153"/>
    <w:rsid w:val="000B41A5"/>
    <w:rsid w:val="000B4E53"/>
    <w:rsid w:val="000B4F17"/>
    <w:rsid w:val="000B5884"/>
    <w:rsid w:val="000B7520"/>
    <w:rsid w:val="000C5181"/>
    <w:rsid w:val="000C551D"/>
    <w:rsid w:val="000C5DA2"/>
    <w:rsid w:val="000C5FE9"/>
    <w:rsid w:val="000C6730"/>
    <w:rsid w:val="000C7532"/>
    <w:rsid w:val="000C7748"/>
    <w:rsid w:val="000C7DF9"/>
    <w:rsid w:val="000C7EEB"/>
    <w:rsid w:val="000D01B7"/>
    <w:rsid w:val="000D0432"/>
    <w:rsid w:val="000D13EA"/>
    <w:rsid w:val="000D1AD9"/>
    <w:rsid w:val="000D1AFE"/>
    <w:rsid w:val="000D3F0C"/>
    <w:rsid w:val="000D421F"/>
    <w:rsid w:val="000D6E8D"/>
    <w:rsid w:val="000E18B7"/>
    <w:rsid w:val="000E312B"/>
    <w:rsid w:val="000E356B"/>
    <w:rsid w:val="000E3C6E"/>
    <w:rsid w:val="000E3D23"/>
    <w:rsid w:val="000E3F2C"/>
    <w:rsid w:val="000E5D1A"/>
    <w:rsid w:val="000E7133"/>
    <w:rsid w:val="000E7526"/>
    <w:rsid w:val="000F0366"/>
    <w:rsid w:val="000F0459"/>
    <w:rsid w:val="000F0785"/>
    <w:rsid w:val="000F10AD"/>
    <w:rsid w:val="000F13C5"/>
    <w:rsid w:val="000F2605"/>
    <w:rsid w:val="000F314E"/>
    <w:rsid w:val="000F556B"/>
    <w:rsid w:val="000F758B"/>
    <w:rsid w:val="001010FC"/>
    <w:rsid w:val="00102165"/>
    <w:rsid w:val="00102DB8"/>
    <w:rsid w:val="00103A91"/>
    <w:rsid w:val="00105F03"/>
    <w:rsid w:val="00107C39"/>
    <w:rsid w:val="00107D25"/>
    <w:rsid w:val="001111F1"/>
    <w:rsid w:val="0011135E"/>
    <w:rsid w:val="0011278A"/>
    <w:rsid w:val="00112C3A"/>
    <w:rsid w:val="00112D6D"/>
    <w:rsid w:val="00113C29"/>
    <w:rsid w:val="001140C3"/>
    <w:rsid w:val="00114A83"/>
    <w:rsid w:val="00114ED9"/>
    <w:rsid w:val="0011591D"/>
    <w:rsid w:val="00115D96"/>
    <w:rsid w:val="00117874"/>
    <w:rsid w:val="00117A3E"/>
    <w:rsid w:val="0012048A"/>
    <w:rsid w:val="00120833"/>
    <w:rsid w:val="00120850"/>
    <w:rsid w:val="00120F6A"/>
    <w:rsid w:val="00122F45"/>
    <w:rsid w:val="00123DDD"/>
    <w:rsid w:val="001243DB"/>
    <w:rsid w:val="00124B67"/>
    <w:rsid w:val="00124E30"/>
    <w:rsid w:val="0012535C"/>
    <w:rsid w:val="0012663A"/>
    <w:rsid w:val="001338E1"/>
    <w:rsid w:val="001345DF"/>
    <w:rsid w:val="00134744"/>
    <w:rsid w:val="001365B4"/>
    <w:rsid w:val="00141B8A"/>
    <w:rsid w:val="00142482"/>
    <w:rsid w:val="001440FF"/>
    <w:rsid w:val="00144157"/>
    <w:rsid w:val="0014529E"/>
    <w:rsid w:val="00146507"/>
    <w:rsid w:val="00150AD7"/>
    <w:rsid w:val="00150E20"/>
    <w:rsid w:val="00151D54"/>
    <w:rsid w:val="00152885"/>
    <w:rsid w:val="001539EB"/>
    <w:rsid w:val="00154384"/>
    <w:rsid w:val="00154762"/>
    <w:rsid w:val="001553DA"/>
    <w:rsid w:val="00155862"/>
    <w:rsid w:val="00156481"/>
    <w:rsid w:val="0015670F"/>
    <w:rsid w:val="001569B8"/>
    <w:rsid w:val="00156E70"/>
    <w:rsid w:val="001615AD"/>
    <w:rsid w:val="00161660"/>
    <w:rsid w:val="00161F0C"/>
    <w:rsid w:val="001635B4"/>
    <w:rsid w:val="00163AA9"/>
    <w:rsid w:val="00163BD7"/>
    <w:rsid w:val="00164224"/>
    <w:rsid w:val="00164532"/>
    <w:rsid w:val="00165EF8"/>
    <w:rsid w:val="0016657C"/>
    <w:rsid w:val="0016698C"/>
    <w:rsid w:val="00170AA2"/>
    <w:rsid w:val="00174865"/>
    <w:rsid w:val="00174AFA"/>
    <w:rsid w:val="00175383"/>
    <w:rsid w:val="001754CC"/>
    <w:rsid w:val="00177169"/>
    <w:rsid w:val="00180142"/>
    <w:rsid w:val="00181511"/>
    <w:rsid w:val="00181A4B"/>
    <w:rsid w:val="001835AA"/>
    <w:rsid w:val="00183C0E"/>
    <w:rsid w:val="0018438E"/>
    <w:rsid w:val="0018473B"/>
    <w:rsid w:val="00184F59"/>
    <w:rsid w:val="001850BE"/>
    <w:rsid w:val="00185E99"/>
    <w:rsid w:val="00185FF5"/>
    <w:rsid w:val="00187597"/>
    <w:rsid w:val="00187D6E"/>
    <w:rsid w:val="00187E59"/>
    <w:rsid w:val="0019143B"/>
    <w:rsid w:val="0019509C"/>
    <w:rsid w:val="0019708B"/>
    <w:rsid w:val="0019754A"/>
    <w:rsid w:val="001A0425"/>
    <w:rsid w:val="001A1878"/>
    <w:rsid w:val="001A2046"/>
    <w:rsid w:val="001A286D"/>
    <w:rsid w:val="001A3FDD"/>
    <w:rsid w:val="001A440B"/>
    <w:rsid w:val="001A44EF"/>
    <w:rsid w:val="001A5236"/>
    <w:rsid w:val="001A53D3"/>
    <w:rsid w:val="001B071C"/>
    <w:rsid w:val="001B2651"/>
    <w:rsid w:val="001B2A79"/>
    <w:rsid w:val="001B2BE3"/>
    <w:rsid w:val="001B2DA5"/>
    <w:rsid w:val="001B4661"/>
    <w:rsid w:val="001B6B45"/>
    <w:rsid w:val="001B744C"/>
    <w:rsid w:val="001C0E7B"/>
    <w:rsid w:val="001C1EFC"/>
    <w:rsid w:val="001C29A0"/>
    <w:rsid w:val="001C3402"/>
    <w:rsid w:val="001C376C"/>
    <w:rsid w:val="001C4036"/>
    <w:rsid w:val="001C46D1"/>
    <w:rsid w:val="001C6246"/>
    <w:rsid w:val="001C6B37"/>
    <w:rsid w:val="001D093E"/>
    <w:rsid w:val="001D183A"/>
    <w:rsid w:val="001D21D9"/>
    <w:rsid w:val="001D3160"/>
    <w:rsid w:val="001D3E0A"/>
    <w:rsid w:val="001D47B2"/>
    <w:rsid w:val="001D47DD"/>
    <w:rsid w:val="001D4C13"/>
    <w:rsid w:val="001D4E9A"/>
    <w:rsid w:val="001D5661"/>
    <w:rsid w:val="001D5AF8"/>
    <w:rsid w:val="001D69C6"/>
    <w:rsid w:val="001D6C25"/>
    <w:rsid w:val="001D7D9D"/>
    <w:rsid w:val="001E06A8"/>
    <w:rsid w:val="001E0A19"/>
    <w:rsid w:val="001E13EF"/>
    <w:rsid w:val="001E2692"/>
    <w:rsid w:val="001E513E"/>
    <w:rsid w:val="001E5680"/>
    <w:rsid w:val="001E7246"/>
    <w:rsid w:val="001E76E5"/>
    <w:rsid w:val="001E7B16"/>
    <w:rsid w:val="001F0069"/>
    <w:rsid w:val="001F2491"/>
    <w:rsid w:val="001F24C9"/>
    <w:rsid w:val="001F3222"/>
    <w:rsid w:val="001F498B"/>
    <w:rsid w:val="001F7DFD"/>
    <w:rsid w:val="001F7F7B"/>
    <w:rsid w:val="00200C9A"/>
    <w:rsid w:val="00201041"/>
    <w:rsid w:val="0020176A"/>
    <w:rsid w:val="00202026"/>
    <w:rsid w:val="002021A7"/>
    <w:rsid w:val="00203086"/>
    <w:rsid w:val="00204104"/>
    <w:rsid w:val="002043A3"/>
    <w:rsid w:val="0020447E"/>
    <w:rsid w:val="00204872"/>
    <w:rsid w:val="00204A0B"/>
    <w:rsid w:val="00204D79"/>
    <w:rsid w:val="00205E3F"/>
    <w:rsid w:val="00210281"/>
    <w:rsid w:val="002110D4"/>
    <w:rsid w:val="00211C1E"/>
    <w:rsid w:val="0021286B"/>
    <w:rsid w:val="00213AC8"/>
    <w:rsid w:val="00214420"/>
    <w:rsid w:val="00214854"/>
    <w:rsid w:val="00214FAF"/>
    <w:rsid w:val="00214FFC"/>
    <w:rsid w:val="00216907"/>
    <w:rsid w:val="002176AB"/>
    <w:rsid w:val="0021795B"/>
    <w:rsid w:val="00221212"/>
    <w:rsid w:val="00221767"/>
    <w:rsid w:val="00222C77"/>
    <w:rsid w:val="0022302B"/>
    <w:rsid w:val="00224939"/>
    <w:rsid w:val="0022707D"/>
    <w:rsid w:val="0023001D"/>
    <w:rsid w:val="00230E01"/>
    <w:rsid w:val="00231A08"/>
    <w:rsid w:val="00232693"/>
    <w:rsid w:val="00232B57"/>
    <w:rsid w:val="00232C29"/>
    <w:rsid w:val="00232D8F"/>
    <w:rsid w:val="00232E9A"/>
    <w:rsid w:val="00233798"/>
    <w:rsid w:val="0023391E"/>
    <w:rsid w:val="00233FC0"/>
    <w:rsid w:val="00234853"/>
    <w:rsid w:val="0023489B"/>
    <w:rsid w:val="002353E8"/>
    <w:rsid w:val="00236DAE"/>
    <w:rsid w:val="00236F7F"/>
    <w:rsid w:val="002374A7"/>
    <w:rsid w:val="00237A3B"/>
    <w:rsid w:val="00237A6A"/>
    <w:rsid w:val="00237EF1"/>
    <w:rsid w:val="002418BC"/>
    <w:rsid w:val="002424BB"/>
    <w:rsid w:val="00245006"/>
    <w:rsid w:val="00245053"/>
    <w:rsid w:val="00250858"/>
    <w:rsid w:val="00250A34"/>
    <w:rsid w:val="00251B7D"/>
    <w:rsid w:val="00251D34"/>
    <w:rsid w:val="00252C5E"/>
    <w:rsid w:val="0025330F"/>
    <w:rsid w:val="00254E47"/>
    <w:rsid w:val="00256598"/>
    <w:rsid w:val="00257498"/>
    <w:rsid w:val="0026010D"/>
    <w:rsid w:val="00260CDD"/>
    <w:rsid w:val="00262B84"/>
    <w:rsid w:val="00264DD1"/>
    <w:rsid w:val="00266D2E"/>
    <w:rsid w:val="002678FD"/>
    <w:rsid w:val="002701C3"/>
    <w:rsid w:val="0027029B"/>
    <w:rsid w:val="002702C0"/>
    <w:rsid w:val="002705F8"/>
    <w:rsid w:val="00271486"/>
    <w:rsid w:val="00271FB3"/>
    <w:rsid w:val="00273203"/>
    <w:rsid w:val="00273FDF"/>
    <w:rsid w:val="0027412A"/>
    <w:rsid w:val="00275234"/>
    <w:rsid w:val="00277F67"/>
    <w:rsid w:val="00280455"/>
    <w:rsid w:val="0028070D"/>
    <w:rsid w:val="00280711"/>
    <w:rsid w:val="00280C8F"/>
    <w:rsid w:val="00282359"/>
    <w:rsid w:val="00284144"/>
    <w:rsid w:val="002851CD"/>
    <w:rsid w:val="002857AD"/>
    <w:rsid w:val="00286E8A"/>
    <w:rsid w:val="00286F6C"/>
    <w:rsid w:val="00287A01"/>
    <w:rsid w:val="00290119"/>
    <w:rsid w:val="00290E74"/>
    <w:rsid w:val="0029144C"/>
    <w:rsid w:val="00291CFC"/>
    <w:rsid w:val="00292496"/>
    <w:rsid w:val="002929DB"/>
    <w:rsid w:val="00292A01"/>
    <w:rsid w:val="002940D8"/>
    <w:rsid w:val="002941F7"/>
    <w:rsid w:val="0029493C"/>
    <w:rsid w:val="00294CD5"/>
    <w:rsid w:val="00295161"/>
    <w:rsid w:val="0029580E"/>
    <w:rsid w:val="002967BA"/>
    <w:rsid w:val="00296898"/>
    <w:rsid w:val="0029738E"/>
    <w:rsid w:val="00297754"/>
    <w:rsid w:val="00297BD2"/>
    <w:rsid w:val="002A073D"/>
    <w:rsid w:val="002A0B5D"/>
    <w:rsid w:val="002A0CE4"/>
    <w:rsid w:val="002A14C8"/>
    <w:rsid w:val="002A3836"/>
    <w:rsid w:val="002A3A02"/>
    <w:rsid w:val="002A3B1B"/>
    <w:rsid w:val="002A580D"/>
    <w:rsid w:val="002A5AC7"/>
    <w:rsid w:val="002A5BB1"/>
    <w:rsid w:val="002A65C8"/>
    <w:rsid w:val="002A683E"/>
    <w:rsid w:val="002A796A"/>
    <w:rsid w:val="002A79DA"/>
    <w:rsid w:val="002A7A83"/>
    <w:rsid w:val="002B000E"/>
    <w:rsid w:val="002B0410"/>
    <w:rsid w:val="002B0466"/>
    <w:rsid w:val="002B13AC"/>
    <w:rsid w:val="002B1AF5"/>
    <w:rsid w:val="002B3DC4"/>
    <w:rsid w:val="002B418A"/>
    <w:rsid w:val="002B478B"/>
    <w:rsid w:val="002B686D"/>
    <w:rsid w:val="002C02F9"/>
    <w:rsid w:val="002C13B9"/>
    <w:rsid w:val="002C1977"/>
    <w:rsid w:val="002C23AF"/>
    <w:rsid w:val="002C3B94"/>
    <w:rsid w:val="002C62D9"/>
    <w:rsid w:val="002C6BB8"/>
    <w:rsid w:val="002C7DFF"/>
    <w:rsid w:val="002D3B12"/>
    <w:rsid w:val="002D3C3C"/>
    <w:rsid w:val="002D56B0"/>
    <w:rsid w:val="002D5BC7"/>
    <w:rsid w:val="002D5BD3"/>
    <w:rsid w:val="002E0736"/>
    <w:rsid w:val="002E15C5"/>
    <w:rsid w:val="002E173E"/>
    <w:rsid w:val="002E1EEB"/>
    <w:rsid w:val="002E1F0E"/>
    <w:rsid w:val="002E20FF"/>
    <w:rsid w:val="002E3A14"/>
    <w:rsid w:val="002E4905"/>
    <w:rsid w:val="002E5155"/>
    <w:rsid w:val="002E6844"/>
    <w:rsid w:val="002E705E"/>
    <w:rsid w:val="002F0E90"/>
    <w:rsid w:val="002F0F94"/>
    <w:rsid w:val="002F184E"/>
    <w:rsid w:val="002F1E23"/>
    <w:rsid w:val="002F237F"/>
    <w:rsid w:val="002F4260"/>
    <w:rsid w:val="002F5A12"/>
    <w:rsid w:val="002F68FB"/>
    <w:rsid w:val="0030136A"/>
    <w:rsid w:val="00301C21"/>
    <w:rsid w:val="00303419"/>
    <w:rsid w:val="0030352E"/>
    <w:rsid w:val="00304027"/>
    <w:rsid w:val="00304B4C"/>
    <w:rsid w:val="00305805"/>
    <w:rsid w:val="00306891"/>
    <w:rsid w:val="00307893"/>
    <w:rsid w:val="003115E3"/>
    <w:rsid w:val="003117D6"/>
    <w:rsid w:val="003134CA"/>
    <w:rsid w:val="00313998"/>
    <w:rsid w:val="00314984"/>
    <w:rsid w:val="003154B9"/>
    <w:rsid w:val="00315E24"/>
    <w:rsid w:val="00316762"/>
    <w:rsid w:val="003168E5"/>
    <w:rsid w:val="00317C9E"/>
    <w:rsid w:val="00320699"/>
    <w:rsid w:val="0032069C"/>
    <w:rsid w:val="00320D28"/>
    <w:rsid w:val="00321201"/>
    <w:rsid w:val="00321592"/>
    <w:rsid w:val="00322A9B"/>
    <w:rsid w:val="00324470"/>
    <w:rsid w:val="003248BA"/>
    <w:rsid w:val="00324B25"/>
    <w:rsid w:val="003254A7"/>
    <w:rsid w:val="00325648"/>
    <w:rsid w:val="00325914"/>
    <w:rsid w:val="003259CF"/>
    <w:rsid w:val="00325BCA"/>
    <w:rsid w:val="00326346"/>
    <w:rsid w:val="003265D6"/>
    <w:rsid w:val="003268B5"/>
    <w:rsid w:val="003268D7"/>
    <w:rsid w:val="00326981"/>
    <w:rsid w:val="00326A23"/>
    <w:rsid w:val="00327A3A"/>
    <w:rsid w:val="00327DD2"/>
    <w:rsid w:val="0033169C"/>
    <w:rsid w:val="0033379D"/>
    <w:rsid w:val="003345D7"/>
    <w:rsid w:val="0033563A"/>
    <w:rsid w:val="003356E6"/>
    <w:rsid w:val="00336183"/>
    <w:rsid w:val="00336554"/>
    <w:rsid w:val="00336B38"/>
    <w:rsid w:val="003404E8"/>
    <w:rsid w:val="00340633"/>
    <w:rsid w:val="00341F3B"/>
    <w:rsid w:val="0034232B"/>
    <w:rsid w:val="00342669"/>
    <w:rsid w:val="00342FC2"/>
    <w:rsid w:val="0034453D"/>
    <w:rsid w:val="00344A64"/>
    <w:rsid w:val="00345177"/>
    <w:rsid w:val="00345D02"/>
    <w:rsid w:val="00346D57"/>
    <w:rsid w:val="0035043C"/>
    <w:rsid w:val="00350A41"/>
    <w:rsid w:val="00350AA1"/>
    <w:rsid w:val="00350E30"/>
    <w:rsid w:val="0035161F"/>
    <w:rsid w:val="0035210B"/>
    <w:rsid w:val="00354189"/>
    <w:rsid w:val="003546C8"/>
    <w:rsid w:val="00354A5A"/>
    <w:rsid w:val="0035543B"/>
    <w:rsid w:val="0035649B"/>
    <w:rsid w:val="00356F85"/>
    <w:rsid w:val="00357249"/>
    <w:rsid w:val="003606D2"/>
    <w:rsid w:val="00360DAF"/>
    <w:rsid w:val="00361041"/>
    <w:rsid w:val="00361963"/>
    <w:rsid w:val="003619C3"/>
    <w:rsid w:val="00362632"/>
    <w:rsid w:val="00362E64"/>
    <w:rsid w:val="0036527C"/>
    <w:rsid w:val="00365FA3"/>
    <w:rsid w:val="003661B9"/>
    <w:rsid w:val="0036683E"/>
    <w:rsid w:val="003674D7"/>
    <w:rsid w:val="00367C65"/>
    <w:rsid w:val="00367F62"/>
    <w:rsid w:val="003700C1"/>
    <w:rsid w:val="003701C4"/>
    <w:rsid w:val="003709CA"/>
    <w:rsid w:val="00371387"/>
    <w:rsid w:val="00372E86"/>
    <w:rsid w:val="0037338B"/>
    <w:rsid w:val="00373B55"/>
    <w:rsid w:val="00374A74"/>
    <w:rsid w:val="00375372"/>
    <w:rsid w:val="00376944"/>
    <w:rsid w:val="00377BCF"/>
    <w:rsid w:val="00380D18"/>
    <w:rsid w:val="00381EA3"/>
    <w:rsid w:val="003838C5"/>
    <w:rsid w:val="00383A43"/>
    <w:rsid w:val="00384511"/>
    <w:rsid w:val="00384FBD"/>
    <w:rsid w:val="00385E5A"/>
    <w:rsid w:val="00385EB4"/>
    <w:rsid w:val="003900A6"/>
    <w:rsid w:val="003903F2"/>
    <w:rsid w:val="00390FB0"/>
    <w:rsid w:val="00391878"/>
    <w:rsid w:val="00391AB3"/>
    <w:rsid w:val="003925E1"/>
    <w:rsid w:val="00395081"/>
    <w:rsid w:val="00395127"/>
    <w:rsid w:val="003A0924"/>
    <w:rsid w:val="003A1A55"/>
    <w:rsid w:val="003A1B71"/>
    <w:rsid w:val="003A2846"/>
    <w:rsid w:val="003A2D12"/>
    <w:rsid w:val="003A4DE2"/>
    <w:rsid w:val="003A5030"/>
    <w:rsid w:val="003A541E"/>
    <w:rsid w:val="003A7D47"/>
    <w:rsid w:val="003B04A9"/>
    <w:rsid w:val="003B0765"/>
    <w:rsid w:val="003B1A4D"/>
    <w:rsid w:val="003B2103"/>
    <w:rsid w:val="003B2CCD"/>
    <w:rsid w:val="003B37EC"/>
    <w:rsid w:val="003B585F"/>
    <w:rsid w:val="003B757B"/>
    <w:rsid w:val="003B79D9"/>
    <w:rsid w:val="003C0486"/>
    <w:rsid w:val="003C0805"/>
    <w:rsid w:val="003C1B0E"/>
    <w:rsid w:val="003C2734"/>
    <w:rsid w:val="003C2E6D"/>
    <w:rsid w:val="003C381E"/>
    <w:rsid w:val="003C3BF9"/>
    <w:rsid w:val="003C4F30"/>
    <w:rsid w:val="003C58DF"/>
    <w:rsid w:val="003C5B81"/>
    <w:rsid w:val="003C639A"/>
    <w:rsid w:val="003C759A"/>
    <w:rsid w:val="003C791E"/>
    <w:rsid w:val="003D0F86"/>
    <w:rsid w:val="003D1B4D"/>
    <w:rsid w:val="003D1C72"/>
    <w:rsid w:val="003D2604"/>
    <w:rsid w:val="003D2617"/>
    <w:rsid w:val="003D2CB4"/>
    <w:rsid w:val="003D45D6"/>
    <w:rsid w:val="003D470F"/>
    <w:rsid w:val="003D6A3E"/>
    <w:rsid w:val="003D6BC1"/>
    <w:rsid w:val="003D72A3"/>
    <w:rsid w:val="003D7849"/>
    <w:rsid w:val="003E04BE"/>
    <w:rsid w:val="003E04E0"/>
    <w:rsid w:val="003E07B9"/>
    <w:rsid w:val="003E1B9B"/>
    <w:rsid w:val="003E2855"/>
    <w:rsid w:val="003E3A8A"/>
    <w:rsid w:val="003E48E5"/>
    <w:rsid w:val="003E49DB"/>
    <w:rsid w:val="003E680A"/>
    <w:rsid w:val="003E6891"/>
    <w:rsid w:val="003E7744"/>
    <w:rsid w:val="003E7F61"/>
    <w:rsid w:val="003F1543"/>
    <w:rsid w:val="003F161C"/>
    <w:rsid w:val="003F20F8"/>
    <w:rsid w:val="003F2C0C"/>
    <w:rsid w:val="003F2F29"/>
    <w:rsid w:val="003F52C2"/>
    <w:rsid w:val="003F5540"/>
    <w:rsid w:val="003F5822"/>
    <w:rsid w:val="003F5AFF"/>
    <w:rsid w:val="003F6AFD"/>
    <w:rsid w:val="003F6CBE"/>
    <w:rsid w:val="003F71D4"/>
    <w:rsid w:val="003F735F"/>
    <w:rsid w:val="003F7D94"/>
    <w:rsid w:val="00400BE9"/>
    <w:rsid w:val="00401541"/>
    <w:rsid w:val="00401E6B"/>
    <w:rsid w:val="00404A5E"/>
    <w:rsid w:val="004054B8"/>
    <w:rsid w:val="00406726"/>
    <w:rsid w:val="00407F3A"/>
    <w:rsid w:val="00411582"/>
    <w:rsid w:val="0041246B"/>
    <w:rsid w:val="00412610"/>
    <w:rsid w:val="00412978"/>
    <w:rsid w:val="00413C6B"/>
    <w:rsid w:val="00414438"/>
    <w:rsid w:val="00415C21"/>
    <w:rsid w:val="004170E7"/>
    <w:rsid w:val="00417A8B"/>
    <w:rsid w:val="00417F35"/>
    <w:rsid w:val="004207AF"/>
    <w:rsid w:val="00422097"/>
    <w:rsid w:val="004225C7"/>
    <w:rsid w:val="00422EC0"/>
    <w:rsid w:val="0042329C"/>
    <w:rsid w:val="00424FCB"/>
    <w:rsid w:val="004257A6"/>
    <w:rsid w:val="00425EB9"/>
    <w:rsid w:val="00425F90"/>
    <w:rsid w:val="004266D7"/>
    <w:rsid w:val="00430615"/>
    <w:rsid w:val="0043078E"/>
    <w:rsid w:val="004311E2"/>
    <w:rsid w:val="00431AE5"/>
    <w:rsid w:val="00431E0C"/>
    <w:rsid w:val="004330DD"/>
    <w:rsid w:val="004335A1"/>
    <w:rsid w:val="00433FA1"/>
    <w:rsid w:val="00434E54"/>
    <w:rsid w:val="004355CC"/>
    <w:rsid w:val="00436389"/>
    <w:rsid w:val="00437220"/>
    <w:rsid w:val="0044008E"/>
    <w:rsid w:val="00440503"/>
    <w:rsid w:val="00442E8B"/>
    <w:rsid w:val="00443708"/>
    <w:rsid w:val="00444A67"/>
    <w:rsid w:val="00444B84"/>
    <w:rsid w:val="0044656C"/>
    <w:rsid w:val="0044689D"/>
    <w:rsid w:val="00446D9F"/>
    <w:rsid w:val="00446E8E"/>
    <w:rsid w:val="004472CB"/>
    <w:rsid w:val="00450C3B"/>
    <w:rsid w:val="0045139B"/>
    <w:rsid w:val="0045195F"/>
    <w:rsid w:val="00451D10"/>
    <w:rsid w:val="00453625"/>
    <w:rsid w:val="00454C94"/>
    <w:rsid w:val="00455097"/>
    <w:rsid w:val="004603C3"/>
    <w:rsid w:val="00460545"/>
    <w:rsid w:val="00462E9B"/>
    <w:rsid w:val="00463D59"/>
    <w:rsid w:val="00464253"/>
    <w:rsid w:val="0046524E"/>
    <w:rsid w:val="00465844"/>
    <w:rsid w:val="004660D2"/>
    <w:rsid w:val="004664AD"/>
    <w:rsid w:val="00470B2D"/>
    <w:rsid w:val="00471042"/>
    <w:rsid w:val="00471686"/>
    <w:rsid w:val="0047314F"/>
    <w:rsid w:val="0047338D"/>
    <w:rsid w:val="0047365F"/>
    <w:rsid w:val="00473B0C"/>
    <w:rsid w:val="00474F0B"/>
    <w:rsid w:val="004758BB"/>
    <w:rsid w:val="004773D3"/>
    <w:rsid w:val="00477ADF"/>
    <w:rsid w:val="00477B65"/>
    <w:rsid w:val="00477BD3"/>
    <w:rsid w:val="00480A8A"/>
    <w:rsid w:val="00480B02"/>
    <w:rsid w:val="00482359"/>
    <w:rsid w:val="004832C6"/>
    <w:rsid w:val="00483497"/>
    <w:rsid w:val="00484EED"/>
    <w:rsid w:val="00485456"/>
    <w:rsid w:val="00485592"/>
    <w:rsid w:val="004856C5"/>
    <w:rsid w:val="00485F99"/>
    <w:rsid w:val="00485FF2"/>
    <w:rsid w:val="00486971"/>
    <w:rsid w:val="00486D06"/>
    <w:rsid w:val="004901F0"/>
    <w:rsid w:val="00491003"/>
    <w:rsid w:val="0049176C"/>
    <w:rsid w:val="004939DA"/>
    <w:rsid w:val="0049416F"/>
    <w:rsid w:val="00496150"/>
    <w:rsid w:val="00496933"/>
    <w:rsid w:val="00497105"/>
    <w:rsid w:val="004971B5"/>
    <w:rsid w:val="00497B1C"/>
    <w:rsid w:val="00497E55"/>
    <w:rsid w:val="00497FFD"/>
    <w:rsid w:val="004A00BB"/>
    <w:rsid w:val="004A0610"/>
    <w:rsid w:val="004A0F8A"/>
    <w:rsid w:val="004A1B09"/>
    <w:rsid w:val="004A2022"/>
    <w:rsid w:val="004A3291"/>
    <w:rsid w:val="004A45FC"/>
    <w:rsid w:val="004A4B81"/>
    <w:rsid w:val="004A5072"/>
    <w:rsid w:val="004A574A"/>
    <w:rsid w:val="004A5AAF"/>
    <w:rsid w:val="004A5C71"/>
    <w:rsid w:val="004A5E00"/>
    <w:rsid w:val="004A6AFE"/>
    <w:rsid w:val="004A775F"/>
    <w:rsid w:val="004A788C"/>
    <w:rsid w:val="004A7C56"/>
    <w:rsid w:val="004B14E4"/>
    <w:rsid w:val="004B33DF"/>
    <w:rsid w:val="004B3A69"/>
    <w:rsid w:val="004B411C"/>
    <w:rsid w:val="004B4444"/>
    <w:rsid w:val="004B48D5"/>
    <w:rsid w:val="004B4A1D"/>
    <w:rsid w:val="004B4FDF"/>
    <w:rsid w:val="004B53A1"/>
    <w:rsid w:val="004B6476"/>
    <w:rsid w:val="004B6FE2"/>
    <w:rsid w:val="004C1EE5"/>
    <w:rsid w:val="004C44D1"/>
    <w:rsid w:val="004C4E32"/>
    <w:rsid w:val="004C5B55"/>
    <w:rsid w:val="004C69FC"/>
    <w:rsid w:val="004C6CEC"/>
    <w:rsid w:val="004C6CF2"/>
    <w:rsid w:val="004C6F46"/>
    <w:rsid w:val="004C7CDC"/>
    <w:rsid w:val="004D0348"/>
    <w:rsid w:val="004D11FA"/>
    <w:rsid w:val="004D3D74"/>
    <w:rsid w:val="004D3FFE"/>
    <w:rsid w:val="004D402C"/>
    <w:rsid w:val="004D469B"/>
    <w:rsid w:val="004D600C"/>
    <w:rsid w:val="004D6276"/>
    <w:rsid w:val="004D6700"/>
    <w:rsid w:val="004D78D6"/>
    <w:rsid w:val="004D7E67"/>
    <w:rsid w:val="004E36DA"/>
    <w:rsid w:val="004E481B"/>
    <w:rsid w:val="004E4A82"/>
    <w:rsid w:val="004E51FD"/>
    <w:rsid w:val="004E54C6"/>
    <w:rsid w:val="004E67E1"/>
    <w:rsid w:val="004E7B73"/>
    <w:rsid w:val="004E7EC5"/>
    <w:rsid w:val="004F12EE"/>
    <w:rsid w:val="004F15E9"/>
    <w:rsid w:val="004F1D25"/>
    <w:rsid w:val="004F2BE6"/>
    <w:rsid w:val="004F3EFA"/>
    <w:rsid w:val="004F56D1"/>
    <w:rsid w:val="004F7129"/>
    <w:rsid w:val="004F7CCB"/>
    <w:rsid w:val="005000C8"/>
    <w:rsid w:val="005008E4"/>
    <w:rsid w:val="00500D54"/>
    <w:rsid w:val="00501CD2"/>
    <w:rsid w:val="005036FC"/>
    <w:rsid w:val="0050376A"/>
    <w:rsid w:val="00504A65"/>
    <w:rsid w:val="005057C4"/>
    <w:rsid w:val="00505FFE"/>
    <w:rsid w:val="005067A4"/>
    <w:rsid w:val="00506BD1"/>
    <w:rsid w:val="00510541"/>
    <w:rsid w:val="00511AAA"/>
    <w:rsid w:val="00511C38"/>
    <w:rsid w:val="00511D6C"/>
    <w:rsid w:val="00511FF3"/>
    <w:rsid w:val="00512007"/>
    <w:rsid w:val="00513938"/>
    <w:rsid w:val="00514204"/>
    <w:rsid w:val="00514308"/>
    <w:rsid w:val="0051465A"/>
    <w:rsid w:val="00515337"/>
    <w:rsid w:val="0051626E"/>
    <w:rsid w:val="00516CCF"/>
    <w:rsid w:val="00516DC9"/>
    <w:rsid w:val="0052019D"/>
    <w:rsid w:val="0052081F"/>
    <w:rsid w:val="005209D6"/>
    <w:rsid w:val="005217A7"/>
    <w:rsid w:val="005234C2"/>
    <w:rsid w:val="00524E31"/>
    <w:rsid w:val="005256C9"/>
    <w:rsid w:val="00525730"/>
    <w:rsid w:val="00532C96"/>
    <w:rsid w:val="005337B3"/>
    <w:rsid w:val="005355C3"/>
    <w:rsid w:val="00535DEA"/>
    <w:rsid w:val="00535F31"/>
    <w:rsid w:val="00536B84"/>
    <w:rsid w:val="005400BB"/>
    <w:rsid w:val="00540EB5"/>
    <w:rsid w:val="00541659"/>
    <w:rsid w:val="005418D4"/>
    <w:rsid w:val="00541FA6"/>
    <w:rsid w:val="005426DD"/>
    <w:rsid w:val="005427D0"/>
    <w:rsid w:val="00542974"/>
    <w:rsid w:val="00542E95"/>
    <w:rsid w:val="00543DC3"/>
    <w:rsid w:val="00544C6E"/>
    <w:rsid w:val="005456A0"/>
    <w:rsid w:val="00546859"/>
    <w:rsid w:val="00546FA2"/>
    <w:rsid w:val="005477E4"/>
    <w:rsid w:val="0054799E"/>
    <w:rsid w:val="00550243"/>
    <w:rsid w:val="00550257"/>
    <w:rsid w:val="0055033A"/>
    <w:rsid w:val="005508D5"/>
    <w:rsid w:val="00550B09"/>
    <w:rsid w:val="00551096"/>
    <w:rsid w:val="00551E1C"/>
    <w:rsid w:val="00551F32"/>
    <w:rsid w:val="00553498"/>
    <w:rsid w:val="00553FCB"/>
    <w:rsid w:val="00554196"/>
    <w:rsid w:val="00555AAD"/>
    <w:rsid w:val="00557177"/>
    <w:rsid w:val="00557359"/>
    <w:rsid w:val="0056227D"/>
    <w:rsid w:val="00562F24"/>
    <w:rsid w:val="00564302"/>
    <w:rsid w:val="00564CE1"/>
    <w:rsid w:val="00564E84"/>
    <w:rsid w:val="00565BB8"/>
    <w:rsid w:val="005667D9"/>
    <w:rsid w:val="0056685D"/>
    <w:rsid w:val="00566892"/>
    <w:rsid w:val="00566BB4"/>
    <w:rsid w:val="00566BBC"/>
    <w:rsid w:val="00566DFA"/>
    <w:rsid w:val="0057141B"/>
    <w:rsid w:val="005722F2"/>
    <w:rsid w:val="005731D0"/>
    <w:rsid w:val="00573D8F"/>
    <w:rsid w:val="00573E69"/>
    <w:rsid w:val="00574371"/>
    <w:rsid w:val="005756FB"/>
    <w:rsid w:val="00576BC0"/>
    <w:rsid w:val="00576CB4"/>
    <w:rsid w:val="005772B9"/>
    <w:rsid w:val="00580604"/>
    <w:rsid w:val="00580874"/>
    <w:rsid w:val="00580D28"/>
    <w:rsid w:val="00580E02"/>
    <w:rsid w:val="005813B6"/>
    <w:rsid w:val="005813F5"/>
    <w:rsid w:val="00581468"/>
    <w:rsid w:val="005815E2"/>
    <w:rsid w:val="0058189A"/>
    <w:rsid w:val="00581BF6"/>
    <w:rsid w:val="00582118"/>
    <w:rsid w:val="00583B81"/>
    <w:rsid w:val="00583C8C"/>
    <w:rsid w:val="00587169"/>
    <w:rsid w:val="00587299"/>
    <w:rsid w:val="005872FF"/>
    <w:rsid w:val="005877BC"/>
    <w:rsid w:val="00587E32"/>
    <w:rsid w:val="00590C9F"/>
    <w:rsid w:val="00592A30"/>
    <w:rsid w:val="00592B72"/>
    <w:rsid w:val="00592E58"/>
    <w:rsid w:val="00593380"/>
    <w:rsid w:val="0059377A"/>
    <w:rsid w:val="005938D4"/>
    <w:rsid w:val="005947C6"/>
    <w:rsid w:val="0059630C"/>
    <w:rsid w:val="0059665E"/>
    <w:rsid w:val="005968D9"/>
    <w:rsid w:val="00596DD2"/>
    <w:rsid w:val="00597397"/>
    <w:rsid w:val="00597B94"/>
    <w:rsid w:val="005A0EB1"/>
    <w:rsid w:val="005A2FFB"/>
    <w:rsid w:val="005A305C"/>
    <w:rsid w:val="005A32B6"/>
    <w:rsid w:val="005A3A42"/>
    <w:rsid w:val="005A4BD2"/>
    <w:rsid w:val="005A53E1"/>
    <w:rsid w:val="005A5F36"/>
    <w:rsid w:val="005A6869"/>
    <w:rsid w:val="005A68D5"/>
    <w:rsid w:val="005A7A5A"/>
    <w:rsid w:val="005B08B4"/>
    <w:rsid w:val="005B173A"/>
    <w:rsid w:val="005B1C54"/>
    <w:rsid w:val="005B1EFD"/>
    <w:rsid w:val="005B2094"/>
    <w:rsid w:val="005B2CB3"/>
    <w:rsid w:val="005B5A31"/>
    <w:rsid w:val="005B67A7"/>
    <w:rsid w:val="005B7BB8"/>
    <w:rsid w:val="005C17D8"/>
    <w:rsid w:val="005C298B"/>
    <w:rsid w:val="005C2DC3"/>
    <w:rsid w:val="005C35D3"/>
    <w:rsid w:val="005C3614"/>
    <w:rsid w:val="005C407D"/>
    <w:rsid w:val="005C5268"/>
    <w:rsid w:val="005C5D10"/>
    <w:rsid w:val="005C6C14"/>
    <w:rsid w:val="005C72F5"/>
    <w:rsid w:val="005C78B9"/>
    <w:rsid w:val="005D1672"/>
    <w:rsid w:val="005D2654"/>
    <w:rsid w:val="005D38B1"/>
    <w:rsid w:val="005D457D"/>
    <w:rsid w:val="005D4714"/>
    <w:rsid w:val="005D4A41"/>
    <w:rsid w:val="005D4D45"/>
    <w:rsid w:val="005D692B"/>
    <w:rsid w:val="005D722F"/>
    <w:rsid w:val="005E02B9"/>
    <w:rsid w:val="005E103C"/>
    <w:rsid w:val="005E122B"/>
    <w:rsid w:val="005E1BB1"/>
    <w:rsid w:val="005E2046"/>
    <w:rsid w:val="005E2945"/>
    <w:rsid w:val="005E29C7"/>
    <w:rsid w:val="005E359D"/>
    <w:rsid w:val="005E3EA8"/>
    <w:rsid w:val="005E4893"/>
    <w:rsid w:val="005E4A10"/>
    <w:rsid w:val="005E4A36"/>
    <w:rsid w:val="005E4BE6"/>
    <w:rsid w:val="005E546B"/>
    <w:rsid w:val="005E6104"/>
    <w:rsid w:val="005E6893"/>
    <w:rsid w:val="005E7E42"/>
    <w:rsid w:val="005E7F56"/>
    <w:rsid w:val="005F0803"/>
    <w:rsid w:val="005F0ACA"/>
    <w:rsid w:val="005F1F79"/>
    <w:rsid w:val="005F4588"/>
    <w:rsid w:val="00600378"/>
    <w:rsid w:val="006009F6"/>
    <w:rsid w:val="00601020"/>
    <w:rsid w:val="0060213F"/>
    <w:rsid w:val="006027B9"/>
    <w:rsid w:val="006035D4"/>
    <w:rsid w:val="006035E4"/>
    <w:rsid w:val="00603CE8"/>
    <w:rsid w:val="00604C43"/>
    <w:rsid w:val="006052B8"/>
    <w:rsid w:val="00605DB7"/>
    <w:rsid w:val="00606A64"/>
    <w:rsid w:val="006070EF"/>
    <w:rsid w:val="00607D9E"/>
    <w:rsid w:val="006103EB"/>
    <w:rsid w:val="006104BD"/>
    <w:rsid w:val="006104FA"/>
    <w:rsid w:val="0061167B"/>
    <w:rsid w:val="00611BA7"/>
    <w:rsid w:val="00612BD8"/>
    <w:rsid w:val="00613CB2"/>
    <w:rsid w:val="00614498"/>
    <w:rsid w:val="006148B1"/>
    <w:rsid w:val="00614B4A"/>
    <w:rsid w:val="00615D9B"/>
    <w:rsid w:val="00615E7E"/>
    <w:rsid w:val="00616311"/>
    <w:rsid w:val="006169D7"/>
    <w:rsid w:val="006202B6"/>
    <w:rsid w:val="006206C1"/>
    <w:rsid w:val="00621D39"/>
    <w:rsid w:val="006221BD"/>
    <w:rsid w:val="00622400"/>
    <w:rsid w:val="00622843"/>
    <w:rsid w:val="006236AB"/>
    <w:rsid w:val="00624DAD"/>
    <w:rsid w:val="00624F18"/>
    <w:rsid w:val="00625565"/>
    <w:rsid w:val="00625E99"/>
    <w:rsid w:val="00625F99"/>
    <w:rsid w:val="0063019C"/>
    <w:rsid w:val="006307AC"/>
    <w:rsid w:val="00630A4D"/>
    <w:rsid w:val="00631A43"/>
    <w:rsid w:val="00631D49"/>
    <w:rsid w:val="0063279A"/>
    <w:rsid w:val="00632D28"/>
    <w:rsid w:val="006341A8"/>
    <w:rsid w:val="006345D4"/>
    <w:rsid w:val="00634680"/>
    <w:rsid w:val="0063735B"/>
    <w:rsid w:val="00641F51"/>
    <w:rsid w:val="00642BEC"/>
    <w:rsid w:val="00642C5A"/>
    <w:rsid w:val="00642EC9"/>
    <w:rsid w:val="00643A01"/>
    <w:rsid w:val="0064450A"/>
    <w:rsid w:val="006447C2"/>
    <w:rsid w:val="00645856"/>
    <w:rsid w:val="00645A1A"/>
    <w:rsid w:val="00645E94"/>
    <w:rsid w:val="00645FE7"/>
    <w:rsid w:val="00646577"/>
    <w:rsid w:val="0064690C"/>
    <w:rsid w:val="0064696D"/>
    <w:rsid w:val="006506C7"/>
    <w:rsid w:val="00650ECE"/>
    <w:rsid w:val="00652001"/>
    <w:rsid w:val="00652620"/>
    <w:rsid w:val="0065274D"/>
    <w:rsid w:val="0065297D"/>
    <w:rsid w:val="00653387"/>
    <w:rsid w:val="00653872"/>
    <w:rsid w:val="00653D62"/>
    <w:rsid w:val="00654DE3"/>
    <w:rsid w:val="00655626"/>
    <w:rsid w:val="00655A81"/>
    <w:rsid w:val="00655C81"/>
    <w:rsid w:val="00655D0B"/>
    <w:rsid w:val="00657527"/>
    <w:rsid w:val="00657A05"/>
    <w:rsid w:val="0066024D"/>
    <w:rsid w:val="006604DD"/>
    <w:rsid w:val="006607EF"/>
    <w:rsid w:val="006614A0"/>
    <w:rsid w:val="00661CB7"/>
    <w:rsid w:val="006620A0"/>
    <w:rsid w:val="00662748"/>
    <w:rsid w:val="006628C7"/>
    <w:rsid w:val="0066342F"/>
    <w:rsid w:val="006636FA"/>
    <w:rsid w:val="0066437D"/>
    <w:rsid w:val="00665992"/>
    <w:rsid w:val="00665EB3"/>
    <w:rsid w:val="00666D9B"/>
    <w:rsid w:val="006673BF"/>
    <w:rsid w:val="0066742D"/>
    <w:rsid w:val="0066749C"/>
    <w:rsid w:val="006674A9"/>
    <w:rsid w:val="0066750F"/>
    <w:rsid w:val="006701AD"/>
    <w:rsid w:val="0067053C"/>
    <w:rsid w:val="00672738"/>
    <w:rsid w:val="006727BD"/>
    <w:rsid w:val="00672DA8"/>
    <w:rsid w:val="00673E3F"/>
    <w:rsid w:val="006745EC"/>
    <w:rsid w:val="00674975"/>
    <w:rsid w:val="00674D6E"/>
    <w:rsid w:val="00675932"/>
    <w:rsid w:val="006763AC"/>
    <w:rsid w:val="0067772A"/>
    <w:rsid w:val="00677E23"/>
    <w:rsid w:val="006806DF"/>
    <w:rsid w:val="00680B3D"/>
    <w:rsid w:val="00681887"/>
    <w:rsid w:val="00683A50"/>
    <w:rsid w:val="00684121"/>
    <w:rsid w:val="0068451C"/>
    <w:rsid w:val="0068483E"/>
    <w:rsid w:val="006855F8"/>
    <w:rsid w:val="00685967"/>
    <w:rsid w:val="00685C8A"/>
    <w:rsid w:val="00687359"/>
    <w:rsid w:val="0069013F"/>
    <w:rsid w:val="00690AAE"/>
    <w:rsid w:val="006914BB"/>
    <w:rsid w:val="006921B2"/>
    <w:rsid w:val="006925B0"/>
    <w:rsid w:val="0069270B"/>
    <w:rsid w:val="006934DA"/>
    <w:rsid w:val="00693708"/>
    <w:rsid w:val="00694F2E"/>
    <w:rsid w:val="006955AD"/>
    <w:rsid w:val="006956F6"/>
    <w:rsid w:val="00695E60"/>
    <w:rsid w:val="006970AD"/>
    <w:rsid w:val="0069728A"/>
    <w:rsid w:val="006A04C6"/>
    <w:rsid w:val="006A0C2E"/>
    <w:rsid w:val="006A0ED7"/>
    <w:rsid w:val="006A0F72"/>
    <w:rsid w:val="006A12B5"/>
    <w:rsid w:val="006A1C5A"/>
    <w:rsid w:val="006A2C62"/>
    <w:rsid w:val="006A2DF9"/>
    <w:rsid w:val="006A2FB1"/>
    <w:rsid w:val="006A4C12"/>
    <w:rsid w:val="006A618B"/>
    <w:rsid w:val="006A6512"/>
    <w:rsid w:val="006A7DDF"/>
    <w:rsid w:val="006A7F55"/>
    <w:rsid w:val="006B033C"/>
    <w:rsid w:val="006B0655"/>
    <w:rsid w:val="006B1C3F"/>
    <w:rsid w:val="006B1D8C"/>
    <w:rsid w:val="006B1E18"/>
    <w:rsid w:val="006B2303"/>
    <w:rsid w:val="006B5604"/>
    <w:rsid w:val="006B5ADD"/>
    <w:rsid w:val="006B5EB5"/>
    <w:rsid w:val="006C1796"/>
    <w:rsid w:val="006C1E68"/>
    <w:rsid w:val="006C21FC"/>
    <w:rsid w:val="006C47DF"/>
    <w:rsid w:val="006C542A"/>
    <w:rsid w:val="006D112C"/>
    <w:rsid w:val="006D12C3"/>
    <w:rsid w:val="006D1D17"/>
    <w:rsid w:val="006D410C"/>
    <w:rsid w:val="006D4518"/>
    <w:rsid w:val="006D549C"/>
    <w:rsid w:val="006D5D98"/>
    <w:rsid w:val="006D6D8B"/>
    <w:rsid w:val="006D7692"/>
    <w:rsid w:val="006E0155"/>
    <w:rsid w:val="006E049C"/>
    <w:rsid w:val="006E0510"/>
    <w:rsid w:val="006E11F6"/>
    <w:rsid w:val="006E1864"/>
    <w:rsid w:val="006E2A2B"/>
    <w:rsid w:val="006E2A74"/>
    <w:rsid w:val="006E2D8F"/>
    <w:rsid w:val="006E49FE"/>
    <w:rsid w:val="006E7554"/>
    <w:rsid w:val="006F123C"/>
    <w:rsid w:val="006F1252"/>
    <w:rsid w:val="006F1C8B"/>
    <w:rsid w:val="006F1F1D"/>
    <w:rsid w:val="006F239D"/>
    <w:rsid w:val="006F24F0"/>
    <w:rsid w:val="006F371D"/>
    <w:rsid w:val="006F40F4"/>
    <w:rsid w:val="006F42AE"/>
    <w:rsid w:val="006F550E"/>
    <w:rsid w:val="006F5FAC"/>
    <w:rsid w:val="006F7337"/>
    <w:rsid w:val="007006E2"/>
    <w:rsid w:val="0070158D"/>
    <w:rsid w:val="007022BA"/>
    <w:rsid w:val="007039F0"/>
    <w:rsid w:val="00703AD6"/>
    <w:rsid w:val="00704437"/>
    <w:rsid w:val="00704717"/>
    <w:rsid w:val="00704AD8"/>
    <w:rsid w:val="007050F4"/>
    <w:rsid w:val="00706167"/>
    <w:rsid w:val="00706522"/>
    <w:rsid w:val="00706663"/>
    <w:rsid w:val="0071052D"/>
    <w:rsid w:val="007106BF"/>
    <w:rsid w:val="00710FC3"/>
    <w:rsid w:val="0071145F"/>
    <w:rsid w:val="00712311"/>
    <w:rsid w:val="00713C03"/>
    <w:rsid w:val="00713F91"/>
    <w:rsid w:val="00714F20"/>
    <w:rsid w:val="00716B67"/>
    <w:rsid w:val="0072028F"/>
    <w:rsid w:val="00721155"/>
    <w:rsid w:val="007211A4"/>
    <w:rsid w:val="00721692"/>
    <w:rsid w:val="00724840"/>
    <w:rsid w:val="007250EC"/>
    <w:rsid w:val="00725963"/>
    <w:rsid w:val="00725991"/>
    <w:rsid w:val="00727BF8"/>
    <w:rsid w:val="00727C02"/>
    <w:rsid w:val="0073087F"/>
    <w:rsid w:val="00730985"/>
    <w:rsid w:val="00732AE0"/>
    <w:rsid w:val="00733FD9"/>
    <w:rsid w:val="00737293"/>
    <w:rsid w:val="00737945"/>
    <w:rsid w:val="00741827"/>
    <w:rsid w:val="00741CC8"/>
    <w:rsid w:val="007428A0"/>
    <w:rsid w:val="00743603"/>
    <w:rsid w:val="00745827"/>
    <w:rsid w:val="00747706"/>
    <w:rsid w:val="00747DEE"/>
    <w:rsid w:val="00747ECA"/>
    <w:rsid w:val="00750C25"/>
    <w:rsid w:val="00752990"/>
    <w:rsid w:val="00753390"/>
    <w:rsid w:val="00753BF1"/>
    <w:rsid w:val="00753D93"/>
    <w:rsid w:val="007547C3"/>
    <w:rsid w:val="00754924"/>
    <w:rsid w:val="007549C7"/>
    <w:rsid w:val="00754CFA"/>
    <w:rsid w:val="00754DB2"/>
    <w:rsid w:val="007557CB"/>
    <w:rsid w:val="00755E36"/>
    <w:rsid w:val="0075727A"/>
    <w:rsid w:val="007579F8"/>
    <w:rsid w:val="00760319"/>
    <w:rsid w:val="00760580"/>
    <w:rsid w:val="00761EEC"/>
    <w:rsid w:val="00761F52"/>
    <w:rsid w:val="00762BFD"/>
    <w:rsid w:val="00763877"/>
    <w:rsid w:val="00763C15"/>
    <w:rsid w:val="00764D2E"/>
    <w:rsid w:val="00764DF8"/>
    <w:rsid w:val="00765264"/>
    <w:rsid w:val="00766134"/>
    <w:rsid w:val="00766465"/>
    <w:rsid w:val="00767280"/>
    <w:rsid w:val="007673DF"/>
    <w:rsid w:val="007705A6"/>
    <w:rsid w:val="00770BF7"/>
    <w:rsid w:val="00770FEB"/>
    <w:rsid w:val="00773579"/>
    <w:rsid w:val="007735F0"/>
    <w:rsid w:val="00773D58"/>
    <w:rsid w:val="00774D9A"/>
    <w:rsid w:val="00775E2B"/>
    <w:rsid w:val="00776169"/>
    <w:rsid w:val="0077617D"/>
    <w:rsid w:val="00776CA5"/>
    <w:rsid w:val="00777ADC"/>
    <w:rsid w:val="0078034E"/>
    <w:rsid w:val="007805E9"/>
    <w:rsid w:val="007808E7"/>
    <w:rsid w:val="007825B6"/>
    <w:rsid w:val="00783324"/>
    <w:rsid w:val="00783BDB"/>
    <w:rsid w:val="0078422B"/>
    <w:rsid w:val="00784DC9"/>
    <w:rsid w:val="00785078"/>
    <w:rsid w:val="00786CC5"/>
    <w:rsid w:val="00787390"/>
    <w:rsid w:val="00787462"/>
    <w:rsid w:val="00787E2E"/>
    <w:rsid w:val="00790277"/>
    <w:rsid w:val="007904B5"/>
    <w:rsid w:val="007908C2"/>
    <w:rsid w:val="00790B0D"/>
    <w:rsid w:val="00791A34"/>
    <w:rsid w:val="00792529"/>
    <w:rsid w:val="00794110"/>
    <w:rsid w:val="00794C62"/>
    <w:rsid w:val="0079533E"/>
    <w:rsid w:val="007957FA"/>
    <w:rsid w:val="00795BBC"/>
    <w:rsid w:val="0079659B"/>
    <w:rsid w:val="00796EE8"/>
    <w:rsid w:val="00797949"/>
    <w:rsid w:val="00797AF0"/>
    <w:rsid w:val="007A0884"/>
    <w:rsid w:val="007A09DD"/>
    <w:rsid w:val="007A124F"/>
    <w:rsid w:val="007A1762"/>
    <w:rsid w:val="007A26AA"/>
    <w:rsid w:val="007A27BC"/>
    <w:rsid w:val="007A32D9"/>
    <w:rsid w:val="007A3796"/>
    <w:rsid w:val="007A4206"/>
    <w:rsid w:val="007A45F9"/>
    <w:rsid w:val="007A4FDC"/>
    <w:rsid w:val="007A6E22"/>
    <w:rsid w:val="007B06BD"/>
    <w:rsid w:val="007B081F"/>
    <w:rsid w:val="007B10E8"/>
    <w:rsid w:val="007B14D3"/>
    <w:rsid w:val="007B1EEA"/>
    <w:rsid w:val="007B1F2F"/>
    <w:rsid w:val="007B262C"/>
    <w:rsid w:val="007B32C7"/>
    <w:rsid w:val="007B35B3"/>
    <w:rsid w:val="007B367A"/>
    <w:rsid w:val="007B4486"/>
    <w:rsid w:val="007B5869"/>
    <w:rsid w:val="007B59B7"/>
    <w:rsid w:val="007B6F28"/>
    <w:rsid w:val="007C13C4"/>
    <w:rsid w:val="007C1D1B"/>
    <w:rsid w:val="007C1E1F"/>
    <w:rsid w:val="007C1E5D"/>
    <w:rsid w:val="007C2C78"/>
    <w:rsid w:val="007C2F0D"/>
    <w:rsid w:val="007C3750"/>
    <w:rsid w:val="007C494C"/>
    <w:rsid w:val="007C5376"/>
    <w:rsid w:val="007C6A63"/>
    <w:rsid w:val="007D0054"/>
    <w:rsid w:val="007D03F4"/>
    <w:rsid w:val="007D1CD6"/>
    <w:rsid w:val="007D23E4"/>
    <w:rsid w:val="007D41D2"/>
    <w:rsid w:val="007D476B"/>
    <w:rsid w:val="007D4A85"/>
    <w:rsid w:val="007D5099"/>
    <w:rsid w:val="007D659C"/>
    <w:rsid w:val="007D6E2A"/>
    <w:rsid w:val="007D706A"/>
    <w:rsid w:val="007E088F"/>
    <w:rsid w:val="007E1027"/>
    <w:rsid w:val="007E31D0"/>
    <w:rsid w:val="007E3613"/>
    <w:rsid w:val="007E4B4A"/>
    <w:rsid w:val="007E4C82"/>
    <w:rsid w:val="007E61C1"/>
    <w:rsid w:val="007E6453"/>
    <w:rsid w:val="007E7032"/>
    <w:rsid w:val="007E7D00"/>
    <w:rsid w:val="007F0480"/>
    <w:rsid w:val="007F0732"/>
    <w:rsid w:val="007F17D2"/>
    <w:rsid w:val="007F2482"/>
    <w:rsid w:val="007F2D0C"/>
    <w:rsid w:val="007F30E7"/>
    <w:rsid w:val="007F452A"/>
    <w:rsid w:val="007F5ED8"/>
    <w:rsid w:val="007F76CB"/>
    <w:rsid w:val="007F77D0"/>
    <w:rsid w:val="007F783A"/>
    <w:rsid w:val="007F784B"/>
    <w:rsid w:val="007F794B"/>
    <w:rsid w:val="0080023B"/>
    <w:rsid w:val="008019D7"/>
    <w:rsid w:val="0080226B"/>
    <w:rsid w:val="00803A6C"/>
    <w:rsid w:val="00803AAC"/>
    <w:rsid w:val="00804FA7"/>
    <w:rsid w:val="00805354"/>
    <w:rsid w:val="00805A69"/>
    <w:rsid w:val="00806FB7"/>
    <w:rsid w:val="008074BB"/>
    <w:rsid w:val="00807C41"/>
    <w:rsid w:val="00810566"/>
    <w:rsid w:val="00811D32"/>
    <w:rsid w:val="00812B23"/>
    <w:rsid w:val="00812C30"/>
    <w:rsid w:val="00814157"/>
    <w:rsid w:val="008147F6"/>
    <w:rsid w:val="00814D1B"/>
    <w:rsid w:val="00814E03"/>
    <w:rsid w:val="00814E0A"/>
    <w:rsid w:val="0081797D"/>
    <w:rsid w:val="00817DF9"/>
    <w:rsid w:val="00821B7D"/>
    <w:rsid w:val="008220D2"/>
    <w:rsid w:val="00822273"/>
    <w:rsid w:val="0082255E"/>
    <w:rsid w:val="00822E0A"/>
    <w:rsid w:val="0082495B"/>
    <w:rsid w:val="00826D1B"/>
    <w:rsid w:val="0082755E"/>
    <w:rsid w:val="00827894"/>
    <w:rsid w:val="008278B4"/>
    <w:rsid w:val="00830041"/>
    <w:rsid w:val="0083182F"/>
    <w:rsid w:val="00831DE6"/>
    <w:rsid w:val="00832F21"/>
    <w:rsid w:val="00833033"/>
    <w:rsid w:val="00835026"/>
    <w:rsid w:val="00835AC8"/>
    <w:rsid w:val="00836284"/>
    <w:rsid w:val="00836AB8"/>
    <w:rsid w:val="00840576"/>
    <w:rsid w:val="00841927"/>
    <w:rsid w:val="00841EA8"/>
    <w:rsid w:val="00841F30"/>
    <w:rsid w:val="00842E53"/>
    <w:rsid w:val="00843747"/>
    <w:rsid w:val="0084376E"/>
    <w:rsid w:val="00844EF5"/>
    <w:rsid w:val="008451EE"/>
    <w:rsid w:val="00845BAF"/>
    <w:rsid w:val="00845BC4"/>
    <w:rsid w:val="00845BDB"/>
    <w:rsid w:val="008461B4"/>
    <w:rsid w:val="00846377"/>
    <w:rsid w:val="00850A27"/>
    <w:rsid w:val="00850B21"/>
    <w:rsid w:val="00851023"/>
    <w:rsid w:val="008511A0"/>
    <w:rsid w:val="008514F0"/>
    <w:rsid w:val="0085167E"/>
    <w:rsid w:val="00851C79"/>
    <w:rsid w:val="00851EB6"/>
    <w:rsid w:val="00851FA6"/>
    <w:rsid w:val="00852263"/>
    <w:rsid w:val="008523A0"/>
    <w:rsid w:val="00853392"/>
    <w:rsid w:val="00853F71"/>
    <w:rsid w:val="00854410"/>
    <w:rsid w:val="00855564"/>
    <w:rsid w:val="0085637A"/>
    <w:rsid w:val="00856446"/>
    <w:rsid w:val="00856579"/>
    <w:rsid w:val="008565B4"/>
    <w:rsid w:val="008578D0"/>
    <w:rsid w:val="00857B1D"/>
    <w:rsid w:val="0086091A"/>
    <w:rsid w:val="00860EDB"/>
    <w:rsid w:val="00861686"/>
    <w:rsid w:val="008621C1"/>
    <w:rsid w:val="0086303B"/>
    <w:rsid w:val="00864118"/>
    <w:rsid w:val="00864164"/>
    <w:rsid w:val="00864B4B"/>
    <w:rsid w:val="00866B58"/>
    <w:rsid w:val="008670E1"/>
    <w:rsid w:val="00867758"/>
    <w:rsid w:val="00867B6A"/>
    <w:rsid w:val="0087027A"/>
    <w:rsid w:val="00870596"/>
    <w:rsid w:val="008724A9"/>
    <w:rsid w:val="00872E73"/>
    <w:rsid w:val="00873FE3"/>
    <w:rsid w:val="008766F7"/>
    <w:rsid w:val="00876B69"/>
    <w:rsid w:val="008805AC"/>
    <w:rsid w:val="00880EDA"/>
    <w:rsid w:val="0088152D"/>
    <w:rsid w:val="008816C5"/>
    <w:rsid w:val="00881FDA"/>
    <w:rsid w:val="00882C88"/>
    <w:rsid w:val="00883A11"/>
    <w:rsid w:val="00887523"/>
    <w:rsid w:val="008907B6"/>
    <w:rsid w:val="00890C4D"/>
    <w:rsid w:val="0089197E"/>
    <w:rsid w:val="00891A08"/>
    <w:rsid w:val="008921D8"/>
    <w:rsid w:val="00893049"/>
    <w:rsid w:val="008932FF"/>
    <w:rsid w:val="008940D0"/>
    <w:rsid w:val="00894F86"/>
    <w:rsid w:val="00894FA3"/>
    <w:rsid w:val="008951AC"/>
    <w:rsid w:val="008968B1"/>
    <w:rsid w:val="0089698D"/>
    <w:rsid w:val="00897D26"/>
    <w:rsid w:val="008A142E"/>
    <w:rsid w:val="008A1BEE"/>
    <w:rsid w:val="008A1D9C"/>
    <w:rsid w:val="008A3811"/>
    <w:rsid w:val="008A4FE1"/>
    <w:rsid w:val="008A5177"/>
    <w:rsid w:val="008A532E"/>
    <w:rsid w:val="008A5678"/>
    <w:rsid w:val="008A5CB1"/>
    <w:rsid w:val="008A6176"/>
    <w:rsid w:val="008A64F5"/>
    <w:rsid w:val="008A6EE2"/>
    <w:rsid w:val="008A7ED9"/>
    <w:rsid w:val="008B1185"/>
    <w:rsid w:val="008B220D"/>
    <w:rsid w:val="008B2CF9"/>
    <w:rsid w:val="008B3610"/>
    <w:rsid w:val="008B4C0E"/>
    <w:rsid w:val="008B4CF6"/>
    <w:rsid w:val="008B6E46"/>
    <w:rsid w:val="008C07FE"/>
    <w:rsid w:val="008C0A26"/>
    <w:rsid w:val="008C17DB"/>
    <w:rsid w:val="008C21AA"/>
    <w:rsid w:val="008C2F12"/>
    <w:rsid w:val="008C3113"/>
    <w:rsid w:val="008C3A92"/>
    <w:rsid w:val="008C5A41"/>
    <w:rsid w:val="008C5A6F"/>
    <w:rsid w:val="008C5AE3"/>
    <w:rsid w:val="008C5ED2"/>
    <w:rsid w:val="008C6C28"/>
    <w:rsid w:val="008C7A76"/>
    <w:rsid w:val="008D03C9"/>
    <w:rsid w:val="008D0942"/>
    <w:rsid w:val="008D3269"/>
    <w:rsid w:val="008D3364"/>
    <w:rsid w:val="008D3A48"/>
    <w:rsid w:val="008D668C"/>
    <w:rsid w:val="008D6B6E"/>
    <w:rsid w:val="008D712F"/>
    <w:rsid w:val="008D7DF1"/>
    <w:rsid w:val="008E0B43"/>
    <w:rsid w:val="008E0D82"/>
    <w:rsid w:val="008E3F6F"/>
    <w:rsid w:val="008E5442"/>
    <w:rsid w:val="008E55DC"/>
    <w:rsid w:val="008E760F"/>
    <w:rsid w:val="008E7A4C"/>
    <w:rsid w:val="008F0903"/>
    <w:rsid w:val="008F09D6"/>
    <w:rsid w:val="008F12A5"/>
    <w:rsid w:val="008F1332"/>
    <w:rsid w:val="008F15F6"/>
    <w:rsid w:val="008F3394"/>
    <w:rsid w:val="008F4D52"/>
    <w:rsid w:val="00900370"/>
    <w:rsid w:val="00900BF0"/>
    <w:rsid w:val="00900CD4"/>
    <w:rsid w:val="0090159E"/>
    <w:rsid w:val="0090421B"/>
    <w:rsid w:val="00905397"/>
    <w:rsid w:val="009072C5"/>
    <w:rsid w:val="00907E10"/>
    <w:rsid w:val="0091010F"/>
    <w:rsid w:val="00910575"/>
    <w:rsid w:val="00912A92"/>
    <w:rsid w:val="00912C51"/>
    <w:rsid w:val="00912EB5"/>
    <w:rsid w:val="00913B62"/>
    <w:rsid w:val="009140EA"/>
    <w:rsid w:val="0091457B"/>
    <w:rsid w:val="00914C53"/>
    <w:rsid w:val="00915DF7"/>
    <w:rsid w:val="009160DC"/>
    <w:rsid w:val="00916979"/>
    <w:rsid w:val="009174CD"/>
    <w:rsid w:val="009174D1"/>
    <w:rsid w:val="0092180A"/>
    <w:rsid w:val="0092199D"/>
    <w:rsid w:val="00921E3F"/>
    <w:rsid w:val="009224C2"/>
    <w:rsid w:val="00923AC4"/>
    <w:rsid w:val="00924454"/>
    <w:rsid w:val="009251E8"/>
    <w:rsid w:val="00925607"/>
    <w:rsid w:val="00925E44"/>
    <w:rsid w:val="00926050"/>
    <w:rsid w:val="00926225"/>
    <w:rsid w:val="0092649A"/>
    <w:rsid w:val="00926856"/>
    <w:rsid w:val="00927F4F"/>
    <w:rsid w:val="00932133"/>
    <w:rsid w:val="00932658"/>
    <w:rsid w:val="00932D15"/>
    <w:rsid w:val="00933073"/>
    <w:rsid w:val="009333E5"/>
    <w:rsid w:val="00934FB4"/>
    <w:rsid w:val="00935F05"/>
    <w:rsid w:val="0093694E"/>
    <w:rsid w:val="00937752"/>
    <w:rsid w:val="00940928"/>
    <w:rsid w:val="00940B92"/>
    <w:rsid w:val="00941937"/>
    <w:rsid w:val="00941D31"/>
    <w:rsid w:val="009427B8"/>
    <w:rsid w:val="009428CD"/>
    <w:rsid w:val="009432B8"/>
    <w:rsid w:val="009440FC"/>
    <w:rsid w:val="0094413E"/>
    <w:rsid w:val="0094538B"/>
    <w:rsid w:val="009455C2"/>
    <w:rsid w:val="0094589F"/>
    <w:rsid w:val="009470E0"/>
    <w:rsid w:val="009473C5"/>
    <w:rsid w:val="009479FC"/>
    <w:rsid w:val="0095013D"/>
    <w:rsid w:val="0095050F"/>
    <w:rsid w:val="00952521"/>
    <w:rsid w:val="00952A2F"/>
    <w:rsid w:val="00954018"/>
    <w:rsid w:val="00955A05"/>
    <w:rsid w:val="00957951"/>
    <w:rsid w:val="00961144"/>
    <w:rsid w:val="00961898"/>
    <w:rsid w:val="00963DCC"/>
    <w:rsid w:val="00964A9B"/>
    <w:rsid w:val="009661AF"/>
    <w:rsid w:val="00967D85"/>
    <w:rsid w:val="00971B70"/>
    <w:rsid w:val="00972315"/>
    <w:rsid w:val="00973F97"/>
    <w:rsid w:val="009757C2"/>
    <w:rsid w:val="00977B16"/>
    <w:rsid w:val="009802A4"/>
    <w:rsid w:val="009803E8"/>
    <w:rsid w:val="009820ED"/>
    <w:rsid w:val="009823AA"/>
    <w:rsid w:val="009824FA"/>
    <w:rsid w:val="009827F6"/>
    <w:rsid w:val="00983436"/>
    <w:rsid w:val="00984232"/>
    <w:rsid w:val="009869E8"/>
    <w:rsid w:val="00987F4E"/>
    <w:rsid w:val="0099133D"/>
    <w:rsid w:val="00991717"/>
    <w:rsid w:val="00992042"/>
    <w:rsid w:val="009921E5"/>
    <w:rsid w:val="00992311"/>
    <w:rsid w:val="009928A3"/>
    <w:rsid w:val="00993BB0"/>
    <w:rsid w:val="009979A4"/>
    <w:rsid w:val="00997C41"/>
    <w:rsid w:val="009A05A1"/>
    <w:rsid w:val="009A075F"/>
    <w:rsid w:val="009A0A29"/>
    <w:rsid w:val="009A0B19"/>
    <w:rsid w:val="009A196E"/>
    <w:rsid w:val="009A1E93"/>
    <w:rsid w:val="009A212F"/>
    <w:rsid w:val="009A28A8"/>
    <w:rsid w:val="009A2B1D"/>
    <w:rsid w:val="009A336F"/>
    <w:rsid w:val="009A3A99"/>
    <w:rsid w:val="009A541E"/>
    <w:rsid w:val="009A5DDE"/>
    <w:rsid w:val="009A63B1"/>
    <w:rsid w:val="009A752A"/>
    <w:rsid w:val="009A7A58"/>
    <w:rsid w:val="009B1D9D"/>
    <w:rsid w:val="009B271C"/>
    <w:rsid w:val="009B328F"/>
    <w:rsid w:val="009B343D"/>
    <w:rsid w:val="009B3EA3"/>
    <w:rsid w:val="009B4F66"/>
    <w:rsid w:val="009B5DD9"/>
    <w:rsid w:val="009B6705"/>
    <w:rsid w:val="009B6DA0"/>
    <w:rsid w:val="009B6DB1"/>
    <w:rsid w:val="009B7357"/>
    <w:rsid w:val="009C0775"/>
    <w:rsid w:val="009C496A"/>
    <w:rsid w:val="009C5643"/>
    <w:rsid w:val="009C75D7"/>
    <w:rsid w:val="009C7A88"/>
    <w:rsid w:val="009C7DB8"/>
    <w:rsid w:val="009D011A"/>
    <w:rsid w:val="009D2394"/>
    <w:rsid w:val="009D23A2"/>
    <w:rsid w:val="009D24BC"/>
    <w:rsid w:val="009D2567"/>
    <w:rsid w:val="009D2E85"/>
    <w:rsid w:val="009D37BF"/>
    <w:rsid w:val="009D3F33"/>
    <w:rsid w:val="009D42DF"/>
    <w:rsid w:val="009D4F44"/>
    <w:rsid w:val="009D5E55"/>
    <w:rsid w:val="009D791F"/>
    <w:rsid w:val="009D7D2C"/>
    <w:rsid w:val="009E01BF"/>
    <w:rsid w:val="009E0591"/>
    <w:rsid w:val="009E0E03"/>
    <w:rsid w:val="009E1F71"/>
    <w:rsid w:val="009E200A"/>
    <w:rsid w:val="009E3C9B"/>
    <w:rsid w:val="009E4223"/>
    <w:rsid w:val="009E42E1"/>
    <w:rsid w:val="009E68C3"/>
    <w:rsid w:val="009E7A66"/>
    <w:rsid w:val="009F002C"/>
    <w:rsid w:val="009F0748"/>
    <w:rsid w:val="009F0EF6"/>
    <w:rsid w:val="009F148E"/>
    <w:rsid w:val="009F246C"/>
    <w:rsid w:val="009F2684"/>
    <w:rsid w:val="009F3C44"/>
    <w:rsid w:val="009F45C5"/>
    <w:rsid w:val="009F5966"/>
    <w:rsid w:val="009F6C94"/>
    <w:rsid w:val="009F763E"/>
    <w:rsid w:val="00A00DA4"/>
    <w:rsid w:val="00A010A4"/>
    <w:rsid w:val="00A015A2"/>
    <w:rsid w:val="00A016CF"/>
    <w:rsid w:val="00A01922"/>
    <w:rsid w:val="00A01B1F"/>
    <w:rsid w:val="00A03491"/>
    <w:rsid w:val="00A0441B"/>
    <w:rsid w:val="00A0537A"/>
    <w:rsid w:val="00A0682F"/>
    <w:rsid w:val="00A068F3"/>
    <w:rsid w:val="00A07DEC"/>
    <w:rsid w:val="00A07FF9"/>
    <w:rsid w:val="00A1008A"/>
    <w:rsid w:val="00A133A0"/>
    <w:rsid w:val="00A13CDA"/>
    <w:rsid w:val="00A152A3"/>
    <w:rsid w:val="00A163FE"/>
    <w:rsid w:val="00A20579"/>
    <w:rsid w:val="00A226B9"/>
    <w:rsid w:val="00A22E0B"/>
    <w:rsid w:val="00A22E2D"/>
    <w:rsid w:val="00A24347"/>
    <w:rsid w:val="00A25877"/>
    <w:rsid w:val="00A267AD"/>
    <w:rsid w:val="00A2696A"/>
    <w:rsid w:val="00A26990"/>
    <w:rsid w:val="00A271AC"/>
    <w:rsid w:val="00A2744E"/>
    <w:rsid w:val="00A31811"/>
    <w:rsid w:val="00A348CE"/>
    <w:rsid w:val="00A349B6"/>
    <w:rsid w:val="00A34E3F"/>
    <w:rsid w:val="00A35C5F"/>
    <w:rsid w:val="00A3630E"/>
    <w:rsid w:val="00A36E57"/>
    <w:rsid w:val="00A3720D"/>
    <w:rsid w:val="00A37648"/>
    <w:rsid w:val="00A40AB6"/>
    <w:rsid w:val="00A40F26"/>
    <w:rsid w:val="00A41323"/>
    <w:rsid w:val="00A41D0F"/>
    <w:rsid w:val="00A41E4C"/>
    <w:rsid w:val="00A45631"/>
    <w:rsid w:val="00A4571B"/>
    <w:rsid w:val="00A463C4"/>
    <w:rsid w:val="00A46C7D"/>
    <w:rsid w:val="00A46D40"/>
    <w:rsid w:val="00A51EAD"/>
    <w:rsid w:val="00A52DA4"/>
    <w:rsid w:val="00A52F7A"/>
    <w:rsid w:val="00A54F95"/>
    <w:rsid w:val="00A5543D"/>
    <w:rsid w:val="00A568ED"/>
    <w:rsid w:val="00A56B29"/>
    <w:rsid w:val="00A56C17"/>
    <w:rsid w:val="00A579DE"/>
    <w:rsid w:val="00A61328"/>
    <w:rsid w:val="00A61F05"/>
    <w:rsid w:val="00A6219B"/>
    <w:rsid w:val="00A62210"/>
    <w:rsid w:val="00A62B57"/>
    <w:rsid w:val="00A635D5"/>
    <w:rsid w:val="00A63BF1"/>
    <w:rsid w:val="00A64C2D"/>
    <w:rsid w:val="00A6547C"/>
    <w:rsid w:val="00A6685B"/>
    <w:rsid w:val="00A668CE"/>
    <w:rsid w:val="00A66D2F"/>
    <w:rsid w:val="00A70A03"/>
    <w:rsid w:val="00A70A42"/>
    <w:rsid w:val="00A7129A"/>
    <w:rsid w:val="00A71B44"/>
    <w:rsid w:val="00A71D44"/>
    <w:rsid w:val="00A7395A"/>
    <w:rsid w:val="00A73E28"/>
    <w:rsid w:val="00A75BAC"/>
    <w:rsid w:val="00A75E47"/>
    <w:rsid w:val="00A769D4"/>
    <w:rsid w:val="00A77C49"/>
    <w:rsid w:val="00A8105F"/>
    <w:rsid w:val="00A81965"/>
    <w:rsid w:val="00A8345D"/>
    <w:rsid w:val="00A86F42"/>
    <w:rsid w:val="00A91F46"/>
    <w:rsid w:val="00A9610F"/>
    <w:rsid w:val="00A9780F"/>
    <w:rsid w:val="00AA0FFF"/>
    <w:rsid w:val="00AA14AB"/>
    <w:rsid w:val="00AA1E1E"/>
    <w:rsid w:val="00AA3C18"/>
    <w:rsid w:val="00AA3F93"/>
    <w:rsid w:val="00AA49FD"/>
    <w:rsid w:val="00AA5685"/>
    <w:rsid w:val="00AA5CCB"/>
    <w:rsid w:val="00AA5EA3"/>
    <w:rsid w:val="00AA5F69"/>
    <w:rsid w:val="00AA684B"/>
    <w:rsid w:val="00AA7062"/>
    <w:rsid w:val="00AB0FEA"/>
    <w:rsid w:val="00AB1C48"/>
    <w:rsid w:val="00AB1D5B"/>
    <w:rsid w:val="00AB2065"/>
    <w:rsid w:val="00AB2752"/>
    <w:rsid w:val="00AB3C02"/>
    <w:rsid w:val="00AB4198"/>
    <w:rsid w:val="00AB4F6B"/>
    <w:rsid w:val="00AB55C7"/>
    <w:rsid w:val="00AB571C"/>
    <w:rsid w:val="00AB65E7"/>
    <w:rsid w:val="00AB66DD"/>
    <w:rsid w:val="00AC1488"/>
    <w:rsid w:val="00AC2B98"/>
    <w:rsid w:val="00AC3B52"/>
    <w:rsid w:val="00AC3B6D"/>
    <w:rsid w:val="00AC4982"/>
    <w:rsid w:val="00AC585C"/>
    <w:rsid w:val="00AC5B5B"/>
    <w:rsid w:val="00AC5E3C"/>
    <w:rsid w:val="00AC7694"/>
    <w:rsid w:val="00AC7BCA"/>
    <w:rsid w:val="00AD130B"/>
    <w:rsid w:val="00AD146F"/>
    <w:rsid w:val="00AD18EB"/>
    <w:rsid w:val="00AD42BD"/>
    <w:rsid w:val="00AD4C97"/>
    <w:rsid w:val="00AD4E95"/>
    <w:rsid w:val="00AD52A8"/>
    <w:rsid w:val="00AD59F3"/>
    <w:rsid w:val="00AD5A76"/>
    <w:rsid w:val="00AD6569"/>
    <w:rsid w:val="00AD68A4"/>
    <w:rsid w:val="00AD6C9B"/>
    <w:rsid w:val="00AD6E97"/>
    <w:rsid w:val="00AD7259"/>
    <w:rsid w:val="00AE085C"/>
    <w:rsid w:val="00AE0B9C"/>
    <w:rsid w:val="00AE17A6"/>
    <w:rsid w:val="00AE1A70"/>
    <w:rsid w:val="00AE21A7"/>
    <w:rsid w:val="00AE21F4"/>
    <w:rsid w:val="00AE2C0A"/>
    <w:rsid w:val="00AE46FF"/>
    <w:rsid w:val="00AE4802"/>
    <w:rsid w:val="00AE4C1D"/>
    <w:rsid w:val="00AF0989"/>
    <w:rsid w:val="00AF0D9B"/>
    <w:rsid w:val="00AF265C"/>
    <w:rsid w:val="00AF2E49"/>
    <w:rsid w:val="00AF30FE"/>
    <w:rsid w:val="00AF4418"/>
    <w:rsid w:val="00AF5AB4"/>
    <w:rsid w:val="00AF63C8"/>
    <w:rsid w:val="00AF6BC1"/>
    <w:rsid w:val="00AF75F7"/>
    <w:rsid w:val="00AF7F29"/>
    <w:rsid w:val="00AF7F79"/>
    <w:rsid w:val="00B0163D"/>
    <w:rsid w:val="00B02A41"/>
    <w:rsid w:val="00B049C4"/>
    <w:rsid w:val="00B051A3"/>
    <w:rsid w:val="00B05AD3"/>
    <w:rsid w:val="00B0602A"/>
    <w:rsid w:val="00B06405"/>
    <w:rsid w:val="00B077CE"/>
    <w:rsid w:val="00B102E3"/>
    <w:rsid w:val="00B10D4F"/>
    <w:rsid w:val="00B12A72"/>
    <w:rsid w:val="00B12D6B"/>
    <w:rsid w:val="00B1315C"/>
    <w:rsid w:val="00B1317E"/>
    <w:rsid w:val="00B1324F"/>
    <w:rsid w:val="00B1338E"/>
    <w:rsid w:val="00B13793"/>
    <w:rsid w:val="00B13BA6"/>
    <w:rsid w:val="00B1467A"/>
    <w:rsid w:val="00B14FE8"/>
    <w:rsid w:val="00B1523C"/>
    <w:rsid w:val="00B15425"/>
    <w:rsid w:val="00B164D0"/>
    <w:rsid w:val="00B166D9"/>
    <w:rsid w:val="00B176C3"/>
    <w:rsid w:val="00B202B9"/>
    <w:rsid w:val="00B22AE5"/>
    <w:rsid w:val="00B23336"/>
    <w:rsid w:val="00B245DD"/>
    <w:rsid w:val="00B245EB"/>
    <w:rsid w:val="00B246A5"/>
    <w:rsid w:val="00B248F7"/>
    <w:rsid w:val="00B25924"/>
    <w:rsid w:val="00B25969"/>
    <w:rsid w:val="00B25DE3"/>
    <w:rsid w:val="00B279E9"/>
    <w:rsid w:val="00B30475"/>
    <w:rsid w:val="00B31152"/>
    <w:rsid w:val="00B311AA"/>
    <w:rsid w:val="00B317C3"/>
    <w:rsid w:val="00B31F9D"/>
    <w:rsid w:val="00B321F3"/>
    <w:rsid w:val="00B32285"/>
    <w:rsid w:val="00B322A2"/>
    <w:rsid w:val="00B32FAA"/>
    <w:rsid w:val="00B33396"/>
    <w:rsid w:val="00B34F2C"/>
    <w:rsid w:val="00B354EF"/>
    <w:rsid w:val="00B35C73"/>
    <w:rsid w:val="00B37244"/>
    <w:rsid w:val="00B400FA"/>
    <w:rsid w:val="00B402A9"/>
    <w:rsid w:val="00B41847"/>
    <w:rsid w:val="00B42BB8"/>
    <w:rsid w:val="00B44816"/>
    <w:rsid w:val="00B44AC5"/>
    <w:rsid w:val="00B46825"/>
    <w:rsid w:val="00B468B6"/>
    <w:rsid w:val="00B46CFA"/>
    <w:rsid w:val="00B4711E"/>
    <w:rsid w:val="00B47328"/>
    <w:rsid w:val="00B5298B"/>
    <w:rsid w:val="00B53168"/>
    <w:rsid w:val="00B532DD"/>
    <w:rsid w:val="00B54537"/>
    <w:rsid w:val="00B55D50"/>
    <w:rsid w:val="00B561C6"/>
    <w:rsid w:val="00B575E0"/>
    <w:rsid w:val="00B5778F"/>
    <w:rsid w:val="00B57B5C"/>
    <w:rsid w:val="00B57F17"/>
    <w:rsid w:val="00B604D5"/>
    <w:rsid w:val="00B60545"/>
    <w:rsid w:val="00B60802"/>
    <w:rsid w:val="00B60882"/>
    <w:rsid w:val="00B609B8"/>
    <w:rsid w:val="00B61FF1"/>
    <w:rsid w:val="00B62583"/>
    <w:rsid w:val="00B63241"/>
    <w:rsid w:val="00B6467C"/>
    <w:rsid w:val="00B652A5"/>
    <w:rsid w:val="00B65570"/>
    <w:rsid w:val="00B65DFA"/>
    <w:rsid w:val="00B66479"/>
    <w:rsid w:val="00B6691F"/>
    <w:rsid w:val="00B704F7"/>
    <w:rsid w:val="00B715A2"/>
    <w:rsid w:val="00B71760"/>
    <w:rsid w:val="00B72940"/>
    <w:rsid w:val="00B7471E"/>
    <w:rsid w:val="00B74845"/>
    <w:rsid w:val="00B74E8E"/>
    <w:rsid w:val="00B75A48"/>
    <w:rsid w:val="00B765DA"/>
    <w:rsid w:val="00B807FD"/>
    <w:rsid w:val="00B81C4D"/>
    <w:rsid w:val="00B81CC8"/>
    <w:rsid w:val="00B8202D"/>
    <w:rsid w:val="00B83DD2"/>
    <w:rsid w:val="00B87703"/>
    <w:rsid w:val="00B877EA"/>
    <w:rsid w:val="00B878A9"/>
    <w:rsid w:val="00B8797D"/>
    <w:rsid w:val="00B90057"/>
    <w:rsid w:val="00B9057F"/>
    <w:rsid w:val="00B910C4"/>
    <w:rsid w:val="00B92718"/>
    <w:rsid w:val="00B92AD5"/>
    <w:rsid w:val="00B92C12"/>
    <w:rsid w:val="00B93478"/>
    <w:rsid w:val="00B93AE8"/>
    <w:rsid w:val="00B9437E"/>
    <w:rsid w:val="00B96603"/>
    <w:rsid w:val="00B96C7C"/>
    <w:rsid w:val="00B96DF8"/>
    <w:rsid w:val="00BA20F8"/>
    <w:rsid w:val="00BA3B5F"/>
    <w:rsid w:val="00BA42B4"/>
    <w:rsid w:val="00BA4818"/>
    <w:rsid w:val="00BA4B3B"/>
    <w:rsid w:val="00BA4BFE"/>
    <w:rsid w:val="00BA52FF"/>
    <w:rsid w:val="00BA6964"/>
    <w:rsid w:val="00BB03EC"/>
    <w:rsid w:val="00BB0AD5"/>
    <w:rsid w:val="00BB143E"/>
    <w:rsid w:val="00BB24FC"/>
    <w:rsid w:val="00BB2C9A"/>
    <w:rsid w:val="00BB3F01"/>
    <w:rsid w:val="00BB4C95"/>
    <w:rsid w:val="00BB6586"/>
    <w:rsid w:val="00BB6708"/>
    <w:rsid w:val="00BC06A1"/>
    <w:rsid w:val="00BC0DD7"/>
    <w:rsid w:val="00BC296D"/>
    <w:rsid w:val="00BC2989"/>
    <w:rsid w:val="00BC3065"/>
    <w:rsid w:val="00BC53FF"/>
    <w:rsid w:val="00BD0491"/>
    <w:rsid w:val="00BD066A"/>
    <w:rsid w:val="00BD077E"/>
    <w:rsid w:val="00BD07AD"/>
    <w:rsid w:val="00BD152A"/>
    <w:rsid w:val="00BD1758"/>
    <w:rsid w:val="00BD199E"/>
    <w:rsid w:val="00BD2593"/>
    <w:rsid w:val="00BD4493"/>
    <w:rsid w:val="00BD4AB5"/>
    <w:rsid w:val="00BD4E08"/>
    <w:rsid w:val="00BD50DB"/>
    <w:rsid w:val="00BD601B"/>
    <w:rsid w:val="00BD70E2"/>
    <w:rsid w:val="00BD7869"/>
    <w:rsid w:val="00BE040B"/>
    <w:rsid w:val="00BE0589"/>
    <w:rsid w:val="00BE1034"/>
    <w:rsid w:val="00BE142C"/>
    <w:rsid w:val="00BE1504"/>
    <w:rsid w:val="00BE385A"/>
    <w:rsid w:val="00BE39D2"/>
    <w:rsid w:val="00BE54CE"/>
    <w:rsid w:val="00BE5F3A"/>
    <w:rsid w:val="00BE5F62"/>
    <w:rsid w:val="00BE654C"/>
    <w:rsid w:val="00BE6F6A"/>
    <w:rsid w:val="00BE71E1"/>
    <w:rsid w:val="00BF02D1"/>
    <w:rsid w:val="00BF1EF7"/>
    <w:rsid w:val="00BF2DC1"/>
    <w:rsid w:val="00BF4506"/>
    <w:rsid w:val="00BF4A10"/>
    <w:rsid w:val="00BF4F69"/>
    <w:rsid w:val="00BF5B28"/>
    <w:rsid w:val="00BF5B2D"/>
    <w:rsid w:val="00BF64B1"/>
    <w:rsid w:val="00C023BC"/>
    <w:rsid w:val="00C02446"/>
    <w:rsid w:val="00C024C8"/>
    <w:rsid w:val="00C02EDE"/>
    <w:rsid w:val="00C02EF9"/>
    <w:rsid w:val="00C03B56"/>
    <w:rsid w:val="00C04254"/>
    <w:rsid w:val="00C12395"/>
    <w:rsid w:val="00C12D8F"/>
    <w:rsid w:val="00C13146"/>
    <w:rsid w:val="00C1418E"/>
    <w:rsid w:val="00C14AF4"/>
    <w:rsid w:val="00C1518A"/>
    <w:rsid w:val="00C161C9"/>
    <w:rsid w:val="00C1724E"/>
    <w:rsid w:val="00C20825"/>
    <w:rsid w:val="00C211D3"/>
    <w:rsid w:val="00C21964"/>
    <w:rsid w:val="00C225AB"/>
    <w:rsid w:val="00C24550"/>
    <w:rsid w:val="00C25788"/>
    <w:rsid w:val="00C25B51"/>
    <w:rsid w:val="00C26D87"/>
    <w:rsid w:val="00C278C5"/>
    <w:rsid w:val="00C30643"/>
    <w:rsid w:val="00C314F5"/>
    <w:rsid w:val="00C315D0"/>
    <w:rsid w:val="00C31C1C"/>
    <w:rsid w:val="00C32CD2"/>
    <w:rsid w:val="00C331FA"/>
    <w:rsid w:val="00C33869"/>
    <w:rsid w:val="00C344F6"/>
    <w:rsid w:val="00C34A5E"/>
    <w:rsid w:val="00C34DA9"/>
    <w:rsid w:val="00C35B35"/>
    <w:rsid w:val="00C36468"/>
    <w:rsid w:val="00C369DF"/>
    <w:rsid w:val="00C36F41"/>
    <w:rsid w:val="00C373F3"/>
    <w:rsid w:val="00C408EE"/>
    <w:rsid w:val="00C40EF0"/>
    <w:rsid w:val="00C41690"/>
    <w:rsid w:val="00C419A2"/>
    <w:rsid w:val="00C42BF5"/>
    <w:rsid w:val="00C433DB"/>
    <w:rsid w:val="00C43EDB"/>
    <w:rsid w:val="00C45371"/>
    <w:rsid w:val="00C45BD0"/>
    <w:rsid w:val="00C46416"/>
    <w:rsid w:val="00C4647E"/>
    <w:rsid w:val="00C465AB"/>
    <w:rsid w:val="00C47ADB"/>
    <w:rsid w:val="00C47D21"/>
    <w:rsid w:val="00C502BD"/>
    <w:rsid w:val="00C50E47"/>
    <w:rsid w:val="00C5135B"/>
    <w:rsid w:val="00C51A89"/>
    <w:rsid w:val="00C53BC1"/>
    <w:rsid w:val="00C5540C"/>
    <w:rsid w:val="00C55BB9"/>
    <w:rsid w:val="00C56732"/>
    <w:rsid w:val="00C56D92"/>
    <w:rsid w:val="00C6020F"/>
    <w:rsid w:val="00C61FCB"/>
    <w:rsid w:val="00C62286"/>
    <w:rsid w:val="00C62B90"/>
    <w:rsid w:val="00C62D53"/>
    <w:rsid w:val="00C660C0"/>
    <w:rsid w:val="00C66138"/>
    <w:rsid w:val="00C66496"/>
    <w:rsid w:val="00C67DC7"/>
    <w:rsid w:val="00C70DB3"/>
    <w:rsid w:val="00C710C2"/>
    <w:rsid w:val="00C71EF3"/>
    <w:rsid w:val="00C71FD1"/>
    <w:rsid w:val="00C72010"/>
    <w:rsid w:val="00C722AD"/>
    <w:rsid w:val="00C722D5"/>
    <w:rsid w:val="00C730FF"/>
    <w:rsid w:val="00C7388D"/>
    <w:rsid w:val="00C75D43"/>
    <w:rsid w:val="00C76193"/>
    <w:rsid w:val="00C7626C"/>
    <w:rsid w:val="00C76766"/>
    <w:rsid w:val="00C76915"/>
    <w:rsid w:val="00C80A46"/>
    <w:rsid w:val="00C811B0"/>
    <w:rsid w:val="00C81263"/>
    <w:rsid w:val="00C81600"/>
    <w:rsid w:val="00C8182A"/>
    <w:rsid w:val="00C82CE9"/>
    <w:rsid w:val="00C83843"/>
    <w:rsid w:val="00C841B2"/>
    <w:rsid w:val="00C85BD6"/>
    <w:rsid w:val="00C85DFB"/>
    <w:rsid w:val="00C872A6"/>
    <w:rsid w:val="00C8772E"/>
    <w:rsid w:val="00C87AD8"/>
    <w:rsid w:val="00C90953"/>
    <w:rsid w:val="00C919CE"/>
    <w:rsid w:val="00C92984"/>
    <w:rsid w:val="00C93823"/>
    <w:rsid w:val="00C9433F"/>
    <w:rsid w:val="00C96010"/>
    <w:rsid w:val="00C969D7"/>
    <w:rsid w:val="00CA0787"/>
    <w:rsid w:val="00CA167D"/>
    <w:rsid w:val="00CA1963"/>
    <w:rsid w:val="00CA297A"/>
    <w:rsid w:val="00CA2A29"/>
    <w:rsid w:val="00CA2B9A"/>
    <w:rsid w:val="00CA2F63"/>
    <w:rsid w:val="00CA3939"/>
    <w:rsid w:val="00CA4155"/>
    <w:rsid w:val="00CA4B6A"/>
    <w:rsid w:val="00CA4CCC"/>
    <w:rsid w:val="00CA563C"/>
    <w:rsid w:val="00CA7BA7"/>
    <w:rsid w:val="00CB0401"/>
    <w:rsid w:val="00CB0A57"/>
    <w:rsid w:val="00CB0DB1"/>
    <w:rsid w:val="00CB112C"/>
    <w:rsid w:val="00CB2F5E"/>
    <w:rsid w:val="00CB3612"/>
    <w:rsid w:val="00CB3896"/>
    <w:rsid w:val="00CB50EC"/>
    <w:rsid w:val="00CB54F6"/>
    <w:rsid w:val="00CB703A"/>
    <w:rsid w:val="00CB7D40"/>
    <w:rsid w:val="00CC18CA"/>
    <w:rsid w:val="00CC2322"/>
    <w:rsid w:val="00CC2A10"/>
    <w:rsid w:val="00CC2F60"/>
    <w:rsid w:val="00CC47FC"/>
    <w:rsid w:val="00CC4E1E"/>
    <w:rsid w:val="00CC5742"/>
    <w:rsid w:val="00CC5A9A"/>
    <w:rsid w:val="00CC600D"/>
    <w:rsid w:val="00CC6203"/>
    <w:rsid w:val="00CC6257"/>
    <w:rsid w:val="00CC66B6"/>
    <w:rsid w:val="00CD1FE6"/>
    <w:rsid w:val="00CD2940"/>
    <w:rsid w:val="00CD296A"/>
    <w:rsid w:val="00CD420A"/>
    <w:rsid w:val="00CD4F6D"/>
    <w:rsid w:val="00CD4FD5"/>
    <w:rsid w:val="00CD52F4"/>
    <w:rsid w:val="00CD5496"/>
    <w:rsid w:val="00CD6C3F"/>
    <w:rsid w:val="00CD7C41"/>
    <w:rsid w:val="00CD7DE7"/>
    <w:rsid w:val="00CE12F3"/>
    <w:rsid w:val="00CE1EDA"/>
    <w:rsid w:val="00CE48C5"/>
    <w:rsid w:val="00CE4A39"/>
    <w:rsid w:val="00CE4AAA"/>
    <w:rsid w:val="00CE53B3"/>
    <w:rsid w:val="00CE5900"/>
    <w:rsid w:val="00CE74CE"/>
    <w:rsid w:val="00CE7503"/>
    <w:rsid w:val="00CF0DC0"/>
    <w:rsid w:val="00CF0F57"/>
    <w:rsid w:val="00CF1DB5"/>
    <w:rsid w:val="00CF2357"/>
    <w:rsid w:val="00CF2578"/>
    <w:rsid w:val="00CF2C72"/>
    <w:rsid w:val="00CF3048"/>
    <w:rsid w:val="00CF35AC"/>
    <w:rsid w:val="00CF4253"/>
    <w:rsid w:val="00CF553B"/>
    <w:rsid w:val="00CF5A6F"/>
    <w:rsid w:val="00CF60BA"/>
    <w:rsid w:val="00CF728B"/>
    <w:rsid w:val="00CF76E4"/>
    <w:rsid w:val="00CF7F83"/>
    <w:rsid w:val="00D00BE3"/>
    <w:rsid w:val="00D01385"/>
    <w:rsid w:val="00D03C85"/>
    <w:rsid w:val="00D04BA8"/>
    <w:rsid w:val="00D0521E"/>
    <w:rsid w:val="00D05BDD"/>
    <w:rsid w:val="00D108CE"/>
    <w:rsid w:val="00D10F53"/>
    <w:rsid w:val="00D12689"/>
    <w:rsid w:val="00D12CC5"/>
    <w:rsid w:val="00D13508"/>
    <w:rsid w:val="00D15631"/>
    <w:rsid w:val="00D176B7"/>
    <w:rsid w:val="00D20449"/>
    <w:rsid w:val="00D214DE"/>
    <w:rsid w:val="00D21D4A"/>
    <w:rsid w:val="00D24214"/>
    <w:rsid w:val="00D257B0"/>
    <w:rsid w:val="00D258FB"/>
    <w:rsid w:val="00D25D89"/>
    <w:rsid w:val="00D26295"/>
    <w:rsid w:val="00D26F3C"/>
    <w:rsid w:val="00D27367"/>
    <w:rsid w:val="00D27414"/>
    <w:rsid w:val="00D30162"/>
    <w:rsid w:val="00D31DA0"/>
    <w:rsid w:val="00D31FD6"/>
    <w:rsid w:val="00D3321C"/>
    <w:rsid w:val="00D34086"/>
    <w:rsid w:val="00D358DF"/>
    <w:rsid w:val="00D35FDD"/>
    <w:rsid w:val="00D36708"/>
    <w:rsid w:val="00D369F9"/>
    <w:rsid w:val="00D36BFA"/>
    <w:rsid w:val="00D37100"/>
    <w:rsid w:val="00D379B1"/>
    <w:rsid w:val="00D37D8E"/>
    <w:rsid w:val="00D40676"/>
    <w:rsid w:val="00D41367"/>
    <w:rsid w:val="00D420B5"/>
    <w:rsid w:val="00D42160"/>
    <w:rsid w:val="00D431E9"/>
    <w:rsid w:val="00D4325E"/>
    <w:rsid w:val="00D43B3B"/>
    <w:rsid w:val="00D43C40"/>
    <w:rsid w:val="00D44A3A"/>
    <w:rsid w:val="00D452D2"/>
    <w:rsid w:val="00D45B01"/>
    <w:rsid w:val="00D47168"/>
    <w:rsid w:val="00D47E0D"/>
    <w:rsid w:val="00D508B0"/>
    <w:rsid w:val="00D50C18"/>
    <w:rsid w:val="00D510B4"/>
    <w:rsid w:val="00D530E0"/>
    <w:rsid w:val="00D5402A"/>
    <w:rsid w:val="00D54F0C"/>
    <w:rsid w:val="00D55EE2"/>
    <w:rsid w:val="00D56BD0"/>
    <w:rsid w:val="00D57877"/>
    <w:rsid w:val="00D57B97"/>
    <w:rsid w:val="00D637BB"/>
    <w:rsid w:val="00D64661"/>
    <w:rsid w:val="00D6488C"/>
    <w:rsid w:val="00D64949"/>
    <w:rsid w:val="00D64C8E"/>
    <w:rsid w:val="00D6749C"/>
    <w:rsid w:val="00D679A5"/>
    <w:rsid w:val="00D67CB2"/>
    <w:rsid w:val="00D70821"/>
    <w:rsid w:val="00D70D1B"/>
    <w:rsid w:val="00D71620"/>
    <w:rsid w:val="00D7260E"/>
    <w:rsid w:val="00D73C75"/>
    <w:rsid w:val="00D742E8"/>
    <w:rsid w:val="00D74806"/>
    <w:rsid w:val="00D74AAB"/>
    <w:rsid w:val="00D75DB2"/>
    <w:rsid w:val="00D7644F"/>
    <w:rsid w:val="00D77653"/>
    <w:rsid w:val="00D80780"/>
    <w:rsid w:val="00D808A1"/>
    <w:rsid w:val="00D81AC5"/>
    <w:rsid w:val="00D83364"/>
    <w:rsid w:val="00D843E5"/>
    <w:rsid w:val="00D84B33"/>
    <w:rsid w:val="00D8597E"/>
    <w:rsid w:val="00D86ECE"/>
    <w:rsid w:val="00D9024A"/>
    <w:rsid w:val="00D90B9F"/>
    <w:rsid w:val="00D923FF"/>
    <w:rsid w:val="00D94DCD"/>
    <w:rsid w:val="00D94F01"/>
    <w:rsid w:val="00D94FCC"/>
    <w:rsid w:val="00D964D6"/>
    <w:rsid w:val="00D96CD4"/>
    <w:rsid w:val="00D979FD"/>
    <w:rsid w:val="00DA0B88"/>
    <w:rsid w:val="00DA0EFD"/>
    <w:rsid w:val="00DA1531"/>
    <w:rsid w:val="00DA2C7C"/>
    <w:rsid w:val="00DA3366"/>
    <w:rsid w:val="00DA39A7"/>
    <w:rsid w:val="00DA3C95"/>
    <w:rsid w:val="00DA3E7A"/>
    <w:rsid w:val="00DA3F25"/>
    <w:rsid w:val="00DA434D"/>
    <w:rsid w:val="00DA47E6"/>
    <w:rsid w:val="00DA48F3"/>
    <w:rsid w:val="00DA4B83"/>
    <w:rsid w:val="00DA636A"/>
    <w:rsid w:val="00DA6B15"/>
    <w:rsid w:val="00DA6B79"/>
    <w:rsid w:val="00DA7A68"/>
    <w:rsid w:val="00DB0370"/>
    <w:rsid w:val="00DB0992"/>
    <w:rsid w:val="00DB1D14"/>
    <w:rsid w:val="00DB432D"/>
    <w:rsid w:val="00DB491E"/>
    <w:rsid w:val="00DB50B0"/>
    <w:rsid w:val="00DB518C"/>
    <w:rsid w:val="00DB6568"/>
    <w:rsid w:val="00DC17CC"/>
    <w:rsid w:val="00DC228D"/>
    <w:rsid w:val="00DC3B33"/>
    <w:rsid w:val="00DC468C"/>
    <w:rsid w:val="00DC4949"/>
    <w:rsid w:val="00DC523A"/>
    <w:rsid w:val="00DC555F"/>
    <w:rsid w:val="00DC564B"/>
    <w:rsid w:val="00DC626F"/>
    <w:rsid w:val="00DC6C9E"/>
    <w:rsid w:val="00DC6CB9"/>
    <w:rsid w:val="00DC74E1"/>
    <w:rsid w:val="00DD0636"/>
    <w:rsid w:val="00DD1A53"/>
    <w:rsid w:val="00DD3FC4"/>
    <w:rsid w:val="00DD4130"/>
    <w:rsid w:val="00DD42CA"/>
    <w:rsid w:val="00DD4EB4"/>
    <w:rsid w:val="00DE03D4"/>
    <w:rsid w:val="00DE153D"/>
    <w:rsid w:val="00DE1DA5"/>
    <w:rsid w:val="00DE1ECC"/>
    <w:rsid w:val="00DE1F49"/>
    <w:rsid w:val="00DE3B00"/>
    <w:rsid w:val="00DE3D7E"/>
    <w:rsid w:val="00DE5537"/>
    <w:rsid w:val="00DE655B"/>
    <w:rsid w:val="00DE68B5"/>
    <w:rsid w:val="00DE75C3"/>
    <w:rsid w:val="00DF0002"/>
    <w:rsid w:val="00DF0462"/>
    <w:rsid w:val="00DF1F02"/>
    <w:rsid w:val="00DF27F7"/>
    <w:rsid w:val="00DF428F"/>
    <w:rsid w:val="00DF45E5"/>
    <w:rsid w:val="00DF5342"/>
    <w:rsid w:val="00E00AEA"/>
    <w:rsid w:val="00E01128"/>
    <w:rsid w:val="00E01297"/>
    <w:rsid w:val="00E019D7"/>
    <w:rsid w:val="00E03060"/>
    <w:rsid w:val="00E032AA"/>
    <w:rsid w:val="00E045E1"/>
    <w:rsid w:val="00E04786"/>
    <w:rsid w:val="00E0494A"/>
    <w:rsid w:val="00E06326"/>
    <w:rsid w:val="00E0645D"/>
    <w:rsid w:val="00E11326"/>
    <w:rsid w:val="00E13706"/>
    <w:rsid w:val="00E153FD"/>
    <w:rsid w:val="00E15741"/>
    <w:rsid w:val="00E1659B"/>
    <w:rsid w:val="00E201E8"/>
    <w:rsid w:val="00E2178F"/>
    <w:rsid w:val="00E21CE3"/>
    <w:rsid w:val="00E21F24"/>
    <w:rsid w:val="00E238A1"/>
    <w:rsid w:val="00E23BAB"/>
    <w:rsid w:val="00E23E35"/>
    <w:rsid w:val="00E26B57"/>
    <w:rsid w:val="00E27347"/>
    <w:rsid w:val="00E32052"/>
    <w:rsid w:val="00E32662"/>
    <w:rsid w:val="00E3330E"/>
    <w:rsid w:val="00E334B2"/>
    <w:rsid w:val="00E3352C"/>
    <w:rsid w:val="00E345AE"/>
    <w:rsid w:val="00E36A1F"/>
    <w:rsid w:val="00E36DCD"/>
    <w:rsid w:val="00E36F91"/>
    <w:rsid w:val="00E374EF"/>
    <w:rsid w:val="00E40058"/>
    <w:rsid w:val="00E40286"/>
    <w:rsid w:val="00E40D19"/>
    <w:rsid w:val="00E41192"/>
    <w:rsid w:val="00E4300E"/>
    <w:rsid w:val="00E4374A"/>
    <w:rsid w:val="00E43CF7"/>
    <w:rsid w:val="00E43DF1"/>
    <w:rsid w:val="00E44CC6"/>
    <w:rsid w:val="00E45162"/>
    <w:rsid w:val="00E463A1"/>
    <w:rsid w:val="00E50BC3"/>
    <w:rsid w:val="00E52159"/>
    <w:rsid w:val="00E52824"/>
    <w:rsid w:val="00E52C67"/>
    <w:rsid w:val="00E5365F"/>
    <w:rsid w:val="00E53A5D"/>
    <w:rsid w:val="00E545B5"/>
    <w:rsid w:val="00E54DC0"/>
    <w:rsid w:val="00E55BE0"/>
    <w:rsid w:val="00E5619F"/>
    <w:rsid w:val="00E569F0"/>
    <w:rsid w:val="00E60516"/>
    <w:rsid w:val="00E62696"/>
    <w:rsid w:val="00E62FBA"/>
    <w:rsid w:val="00E634B0"/>
    <w:rsid w:val="00E64A3A"/>
    <w:rsid w:val="00E65036"/>
    <w:rsid w:val="00E65136"/>
    <w:rsid w:val="00E65513"/>
    <w:rsid w:val="00E66AA8"/>
    <w:rsid w:val="00E67306"/>
    <w:rsid w:val="00E6738F"/>
    <w:rsid w:val="00E67515"/>
    <w:rsid w:val="00E67C0D"/>
    <w:rsid w:val="00E7037D"/>
    <w:rsid w:val="00E70498"/>
    <w:rsid w:val="00E7074C"/>
    <w:rsid w:val="00E72246"/>
    <w:rsid w:val="00E7268B"/>
    <w:rsid w:val="00E73515"/>
    <w:rsid w:val="00E73B0B"/>
    <w:rsid w:val="00E741C7"/>
    <w:rsid w:val="00E74288"/>
    <w:rsid w:val="00E74F66"/>
    <w:rsid w:val="00E77F64"/>
    <w:rsid w:val="00E803B1"/>
    <w:rsid w:val="00E806D7"/>
    <w:rsid w:val="00E80712"/>
    <w:rsid w:val="00E80B59"/>
    <w:rsid w:val="00E814EB"/>
    <w:rsid w:val="00E82262"/>
    <w:rsid w:val="00E82790"/>
    <w:rsid w:val="00E82DD5"/>
    <w:rsid w:val="00E83771"/>
    <w:rsid w:val="00E84D4B"/>
    <w:rsid w:val="00E854C2"/>
    <w:rsid w:val="00E85CE0"/>
    <w:rsid w:val="00E86B49"/>
    <w:rsid w:val="00E86B76"/>
    <w:rsid w:val="00E906E4"/>
    <w:rsid w:val="00E907CD"/>
    <w:rsid w:val="00E91073"/>
    <w:rsid w:val="00E913A9"/>
    <w:rsid w:val="00E91945"/>
    <w:rsid w:val="00E92BF8"/>
    <w:rsid w:val="00E93360"/>
    <w:rsid w:val="00E93B00"/>
    <w:rsid w:val="00E950FC"/>
    <w:rsid w:val="00E952F1"/>
    <w:rsid w:val="00E9561E"/>
    <w:rsid w:val="00E95790"/>
    <w:rsid w:val="00E9783F"/>
    <w:rsid w:val="00EA0C66"/>
    <w:rsid w:val="00EA10E7"/>
    <w:rsid w:val="00EA114D"/>
    <w:rsid w:val="00EA1169"/>
    <w:rsid w:val="00EA16F1"/>
    <w:rsid w:val="00EA1FE2"/>
    <w:rsid w:val="00EA2E4F"/>
    <w:rsid w:val="00EA2EEF"/>
    <w:rsid w:val="00EA3487"/>
    <w:rsid w:val="00EA3B0D"/>
    <w:rsid w:val="00EA452F"/>
    <w:rsid w:val="00EA460F"/>
    <w:rsid w:val="00EA4DE7"/>
    <w:rsid w:val="00EA51FA"/>
    <w:rsid w:val="00EA5C7A"/>
    <w:rsid w:val="00EA67B5"/>
    <w:rsid w:val="00EA77E4"/>
    <w:rsid w:val="00EB0CC9"/>
    <w:rsid w:val="00EB0E56"/>
    <w:rsid w:val="00EB115E"/>
    <w:rsid w:val="00EB1BEB"/>
    <w:rsid w:val="00EB1DAE"/>
    <w:rsid w:val="00EB2079"/>
    <w:rsid w:val="00EB219B"/>
    <w:rsid w:val="00EB2668"/>
    <w:rsid w:val="00EB283C"/>
    <w:rsid w:val="00EB2CC5"/>
    <w:rsid w:val="00EB31CD"/>
    <w:rsid w:val="00EB365B"/>
    <w:rsid w:val="00EB45A3"/>
    <w:rsid w:val="00EB4884"/>
    <w:rsid w:val="00EB4C9D"/>
    <w:rsid w:val="00EB79D7"/>
    <w:rsid w:val="00EC0F09"/>
    <w:rsid w:val="00EC2E9E"/>
    <w:rsid w:val="00EC316A"/>
    <w:rsid w:val="00EC335E"/>
    <w:rsid w:val="00EC3E5F"/>
    <w:rsid w:val="00EC47B0"/>
    <w:rsid w:val="00EC4FBB"/>
    <w:rsid w:val="00EC51E4"/>
    <w:rsid w:val="00EC6F02"/>
    <w:rsid w:val="00ED134D"/>
    <w:rsid w:val="00ED5B28"/>
    <w:rsid w:val="00ED6AB9"/>
    <w:rsid w:val="00ED6DD8"/>
    <w:rsid w:val="00ED7713"/>
    <w:rsid w:val="00ED7FD5"/>
    <w:rsid w:val="00EE0907"/>
    <w:rsid w:val="00EE09A8"/>
    <w:rsid w:val="00EE19F3"/>
    <w:rsid w:val="00EE1A16"/>
    <w:rsid w:val="00EE39A4"/>
    <w:rsid w:val="00EE5028"/>
    <w:rsid w:val="00EE6915"/>
    <w:rsid w:val="00EF1754"/>
    <w:rsid w:val="00EF2E51"/>
    <w:rsid w:val="00EF33B2"/>
    <w:rsid w:val="00EF3ECF"/>
    <w:rsid w:val="00EF4299"/>
    <w:rsid w:val="00EF4451"/>
    <w:rsid w:val="00EF4820"/>
    <w:rsid w:val="00EF6126"/>
    <w:rsid w:val="00EF66AE"/>
    <w:rsid w:val="00EF6A31"/>
    <w:rsid w:val="00EF6C1B"/>
    <w:rsid w:val="00EF6F7C"/>
    <w:rsid w:val="00F00671"/>
    <w:rsid w:val="00F00A29"/>
    <w:rsid w:val="00F022AF"/>
    <w:rsid w:val="00F02829"/>
    <w:rsid w:val="00F0321D"/>
    <w:rsid w:val="00F044C2"/>
    <w:rsid w:val="00F04693"/>
    <w:rsid w:val="00F04D12"/>
    <w:rsid w:val="00F06C39"/>
    <w:rsid w:val="00F07AD6"/>
    <w:rsid w:val="00F10CF9"/>
    <w:rsid w:val="00F10FDD"/>
    <w:rsid w:val="00F122D1"/>
    <w:rsid w:val="00F1257B"/>
    <w:rsid w:val="00F1263C"/>
    <w:rsid w:val="00F1359C"/>
    <w:rsid w:val="00F138CA"/>
    <w:rsid w:val="00F14020"/>
    <w:rsid w:val="00F141CA"/>
    <w:rsid w:val="00F150BC"/>
    <w:rsid w:val="00F15491"/>
    <w:rsid w:val="00F1549A"/>
    <w:rsid w:val="00F15DDD"/>
    <w:rsid w:val="00F16DB3"/>
    <w:rsid w:val="00F2147A"/>
    <w:rsid w:val="00F230BE"/>
    <w:rsid w:val="00F2355B"/>
    <w:rsid w:val="00F23F96"/>
    <w:rsid w:val="00F23FE9"/>
    <w:rsid w:val="00F2457A"/>
    <w:rsid w:val="00F272C6"/>
    <w:rsid w:val="00F30310"/>
    <w:rsid w:val="00F317C3"/>
    <w:rsid w:val="00F31CBB"/>
    <w:rsid w:val="00F32B2E"/>
    <w:rsid w:val="00F33724"/>
    <w:rsid w:val="00F34422"/>
    <w:rsid w:val="00F34E0B"/>
    <w:rsid w:val="00F36CAB"/>
    <w:rsid w:val="00F36D5A"/>
    <w:rsid w:val="00F37712"/>
    <w:rsid w:val="00F378F5"/>
    <w:rsid w:val="00F37C75"/>
    <w:rsid w:val="00F37C81"/>
    <w:rsid w:val="00F403F7"/>
    <w:rsid w:val="00F40B73"/>
    <w:rsid w:val="00F4150A"/>
    <w:rsid w:val="00F41C9E"/>
    <w:rsid w:val="00F421DF"/>
    <w:rsid w:val="00F4255E"/>
    <w:rsid w:val="00F427E9"/>
    <w:rsid w:val="00F43D7B"/>
    <w:rsid w:val="00F45196"/>
    <w:rsid w:val="00F4631D"/>
    <w:rsid w:val="00F4725E"/>
    <w:rsid w:val="00F504A8"/>
    <w:rsid w:val="00F52000"/>
    <w:rsid w:val="00F52AAE"/>
    <w:rsid w:val="00F535BD"/>
    <w:rsid w:val="00F53BFC"/>
    <w:rsid w:val="00F53D1A"/>
    <w:rsid w:val="00F53F70"/>
    <w:rsid w:val="00F54284"/>
    <w:rsid w:val="00F55206"/>
    <w:rsid w:val="00F55BFD"/>
    <w:rsid w:val="00F55C26"/>
    <w:rsid w:val="00F5629D"/>
    <w:rsid w:val="00F56EDA"/>
    <w:rsid w:val="00F573BE"/>
    <w:rsid w:val="00F60A8E"/>
    <w:rsid w:val="00F61670"/>
    <w:rsid w:val="00F61CCA"/>
    <w:rsid w:val="00F6236E"/>
    <w:rsid w:val="00F6283E"/>
    <w:rsid w:val="00F6306A"/>
    <w:rsid w:val="00F63907"/>
    <w:rsid w:val="00F63FFC"/>
    <w:rsid w:val="00F64A49"/>
    <w:rsid w:val="00F65366"/>
    <w:rsid w:val="00F65BF2"/>
    <w:rsid w:val="00F66150"/>
    <w:rsid w:val="00F66257"/>
    <w:rsid w:val="00F6650C"/>
    <w:rsid w:val="00F66980"/>
    <w:rsid w:val="00F66DD4"/>
    <w:rsid w:val="00F7043E"/>
    <w:rsid w:val="00F708B1"/>
    <w:rsid w:val="00F71B8C"/>
    <w:rsid w:val="00F72A63"/>
    <w:rsid w:val="00F73DFC"/>
    <w:rsid w:val="00F74D0E"/>
    <w:rsid w:val="00F75ACF"/>
    <w:rsid w:val="00F763A4"/>
    <w:rsid w:val="00F764BC"/>
    <w:rsid w:val="00F77BE1"/>
    <w:rsid w:val="00F77C24"/>
    <w:rsid w:val="00F80176"/>
    <w:rsid w:val="00F814FF"/>
    <w:rsid w:val="00F8151B"/>
    <w:rsid w:val="00F81A41"/>
    <w:rsid w:val="00F82690"/>
    <w:rsid w:val="00F839AD"/>
    <w:rsid w:val="00F83D2C"/>
    <w:rsid w:val="00F841D4"/>
    <w:rsid w:val="00F8581E"/>
    <w:rsid w:val="00F86963"/>
    <w:rsid w:val="00F86D74"/>
    <w:rsid w:val="00F86DF5"/>
    <w:rsid w:val="00F87A31"/>
    <w:rsid w:val="00F90608"/>
    <w:rsid w:val="00F9083E"/>
    <w:rsid w:val="00F90C91"/>
    <w:rsid w:val="00F90CA1"/>
    <w:rsid w:val="00F91109"/>
    <w:rsid w:val="00F91B75"/>
    <w:rsid w:val="00F936EE"/>
    <w:rsid w:val="00F959B3"/>
    <w:rsid w:val="00F9654A"/>
    <w:rsid w:val="00F96B91"/>
    <w:rsid w:val="00FA01E6"/>
    <w:rsid w:val="00FA0CFC"/>
    <w:rsid w:val="00FA1B65"/>
    <w:rsid w:val="00FA2BD7"/>
    <w:rsid w:val="00FA33C7"/>
    <w:rsid w:val="00FA3731"/>
    <w:rsid w:val="00FA39DB"/>
    <w:rsid w:val="00FA3A8D"/>
    <w:rsid w:val="00FA3E1E"/>
    <w:rsid w:val="00FA6706"/>
    <w:rsid w:val="00FA6DFA"/>
    <w:rsid w:val="00FA77C8"/>
    <w:rsid w:val="00FA7816"/>
    <w:rsid w:val="00FB010F"/>
    <w:rsid w:val="00FB0D04"/>
    <w:rsid w:val="00FB16EA"/>
    <w:rsid w:val="00FB1F7F"/>
    <w:rsid w:val="00FB2498"/>
    <w:rsid w:val="00FB257C"/>
    <w:rsid w:val="00FB2B0E"/>
    <w:rsid w:val="00FB3286"/>
    <w:rsid w:val="00FB3D74"/>
    <w:rsid w:val="00FB3F7A"/>
    <w:rsid w:val="00FB5583"/>
    <w:rsid w:val="00FB5C0D"/>
    <w:rsid w:val="00FB5E1D"/>
    <w:rsid w:val="00FB66C8"/>
    <w:rsid w:val="00FB7DC8"/>
    <w:rsid w:val="00FC0C25"/>
    <w:rsid w:val="00FC1AA0"/>
    <w:rsid w:val="00FC2D10"/>
    <w:rsid w:val="00FC2FF4"/>
    <w:rsid w:val="00FC4E27"/>
    <w:rsid w:val="00FC54D1"/>
    <w:rsid w:val="00FC5D72"/>
    <w:rsid w:val="00FC6C69"/>
    <w:rsid w:val="00FC6E5F"/>
    <w:rsid w:val="00FC790A"/>
    <w:rsid w:val="00FC7915"/>
    <w:rsid w:val="00FD0F7C"/>
    <w:rsid w:val="00FD126B"/>
    <w:rsid w:val="00FD490A"/>
    <w:rsid w:val="00FD4BE7"/>
    <w:rsid w:val="00FD58AD"/>
    <w:rsid w:val="00FD5C8A"/>
    <w:rsid w:val="00FD60E6"/>
    <w:rsid w:val="00FD6DD8"/>
    <w:rsid w:val="00FE08EB"/>
    <w:rsid w:val="00FE35B0"/>
    <w:rsid w:val="00FE48D1"/>
    <w:rsid w:val="00FE4DF6"/>
    <w:rsid w:val="00FE56AF"/>
    <w:rsid w:val="00FE6AE2"/>
    <w:rsid w:val="00FF1568"/>
    <w:rsid w:val="00FF16D2"/>
    <w:rsid w:val="00FF18BD"/>
    <w:rsid w:val="00FF4A22"/>
    <w:rsid w:val="00FF5028"/>
    <w:rsid w:val="00FF6958"/>
    <w:rsid w:val="00FF6C14"/>
    <w:rsid w:val="00FF7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rules v:ext="edit">
        <o:r id="V:Rule23" type="connector" idref="#Прямая со стрелкой 18"/>
        <o:r id="V:Rule24" type="connector" idref="#Прямая со стрелкой 10"/>
        <o:r id="V:Rule25" type="connector" idref="#Прямая со стрелкой 12"/>
        <o:r id="V:Rule26" type="connector" idref="#Прямая со стрелкой 43"/>
        <o:r id="V:Rule27" type="connector" idref="#Прямая со стрелкой 19"/>
        <o:r id="V:Rule28" type="connector" idref="#Прямая со стрелкой 40"/>
        <o:r id="V:Rule29" type="connector" idref="#Прямая со стрелкой 17"/>
        <o:r id="V:Rule30" type="connector" idref="#Прямая со стрелкой 30"/>
        <o:r id="V:Rule31" type="connector" idref="#Прямая со стрелкой 26"/>
        <o:r id="V:Rule32" type="connector" idref="#Прямая со стрелкой 6"/>
        <o:r id="V:Rule33" type="connector" idref="#Прямая со стрелкой 21"/>
        <o:r id="V:Rule34" type="connector" idref="#AutoShape 42"/>
        <o:r id="V:Rule35" type="connector" idref="#Прямая со стрелкой 5"/>
        <o:r id="V:Rule36" type="connector" idref="#_x0000_s1069"/>
        <o:r id="V:Rule37" type="connector" idref="#Прямая со стрелкой 20"/>
        <o:r id="V:Rule38" type="connector" idref="#Прямая со стрелкой 48"/>
        <o:r id="V:Rule39" type="connector" idref="#AutoShape 44"/>
        <o:r id="V:Rule40" type="connector" idref="#Прямая со стрелкой 11"/>
        <o:r id="V:Rule41" type="connector" idref="#Прямая со стрелкой 36"/>
        <o:r id="V:Rule42" type="connector" idref="#Прямая со стрелкой 41"/>
        <o:r id="V:Rule43" type="connector" idref="#Прямая со стрелкой 2"/>
        <o:r id="V:Rule44" type="connector" idref="#Прямая со стрелкой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qFormat="1"/>
    <w:lsdException w:name="HTML Typewriter"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D2"/>
    <w:rPr>
      <w:sz w:val="24"/>
      <w:szCs w:val="24"/>
    </w:rPr>
  </w:style>
  <w:style w:type="paragraph" w:styleId="1">
    <w:name w:val="heading 1"/>
    <w:basedOn w:val="a"/>
    <w:next w:val="a"/>
    <w:link w:val="10"/>
    <w:qFormat/>
    <w:rsid w:val="00C465AB"/>
    <w:pPr>
      <w:keepNext/>
      <w:spacing w:before="240" w:after="60"/>
      <w:outlineLvl w:val="0"/>
    </w:pPr>
    <w:rPr>
      <w:rFonts w:ascii="Cambria" w:hAnsi="Cambria"/>
      <w:b/>
      <w:bCs/>
      <w:kern w:val="32"/>
      <w:sz w:val="32"/>
      <w:szCs w:val="32"/>
    </w:rPr>
  </w:style>
  <w:style w:type="paragraph" w:styleId="2">
    <w:name w:val="heading 2"/>
    <w:basedOn w:val="a"/>
    <w:next w:val="a"/>
    <w:qFormat/>
    <w:rsid w:val="009802A4"/>
    <w:pPr>
      <w:keepNext/>
      <w:jc w:val="center"/>
      <w:outlineLvl w:val="1"/>
    </w:pPr>
    <w:rPr>
      <w:sz w:val="28"/>
    </w:rPr>
  </w:style>
  <w:style w:type="paragraph" w:styleId="4">
    <w:name w:val="heading 4"/>
    <w:basedOn w:val="a"/>
    <w:next w:val="a"/>
    <w:link w:val="40"/>
    <w:unhideWhenUsed/>
    <w:qFormat/>
    <w:rsid w:val="00557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6476"/>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9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3">
    <w:name w:val="Знак"/>
    <w:basedOn w:val="a"/>
    <w:rsid w:val="009802A4"/>
    <w:pPr>
      <w:spacing w:after="160" w:line="240" w:lineRule="exact"/>
    </w:pPr>
    <w:rPr>
      <w:rFonts w:ascii="Verdana" w:hAnsi="Verdana"/>
      <w:lang w:val="en-US" w:eastAsia="en-US"/>
    </w:rPr>
  </w:style>
  <w:style w:type="table" w:styleId="a4">
    <w:name w:val="Table Grid"/>
    <w:basedOn w:val="a1"/>
    <w:uiPriority w:val="59"/>
    <w:rsid w:val="0098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14FAF"/>
    <w:pPr>
      <w:tabs>
        <w:tab w:val="center" w:pos="4677"/>
        <w:tab w:val="right" w:pos="9355"/>
      </w:tabs>
    </w:pPr>
  </w:style>
  <w:style w:type="character" w:styleId="a7">
    <w:name w:val="page number"/>
    <w:basedOn w:val="a0"/>
    <w:rsid w:val="00214FAF"/>
  </w:style>
  <w:style w:type="paragraph" w:styleId="a8">
    <w:name w:val="Document Map"/>
    <w:basedOn w:val="a"/>
    <w:semiHidden/>
    <w:rsid w:val="00B44AC5"/>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2C1977"/>
    <w:rPr>
      <w:rFonts w:ascii="Verdana" w:hAnsi="Verdana" w:cs="Verdana"/>
      <w:lang w:val="en-US" w:eastAsia="en-US"/>
    </w:rPr>
  </w:style>
  <w:style w:type="paragraph" w:styleId="3">
    <w:name w:val="Body Text 3"/>
    <w:basedOn w:val="a"/>
    <w:link w:val="30"/>
    <w:rsid w:val="00B049C4"/>
    <w:pPr>
      <w:jc w:val="center"/>
    </w:pPr>
    <w:rPr>
      <w:bCs/>
    </w:rPr>
  </w:style>
  <w:style w:type="character" w:customStyle="1" w:styleId="30">
    <w:name w:val="Основной текст 3 Знак"/>
    <w:link w:val="3"/>
    <w:rsid w:val="00B049C4"/>
    <w:rPr>
      <w:bCs/>
      <w:sz w:val="24"/>
      <w:szCs w:val="24"/>
    </w:rPr>
  </w:style>
  <w:style w:type="paragraph" w:styleId="a9">
    <w:name w:val="Balloon Text"/>
    <w:basedOn w:val="a"/>
    <w:link w:val="aa"/>
    <w:uiPriority w:val="99"/>
    <w:rsid w:val="00F10CF9"/>
    <w:rPr>
      <w:rFonts w:ascii="Tahoma" w:hAnsi="Tahoma"/>
      <w:sz w:val="16"/>
      <w:szCs w:val="16"/>
    </w:rPr>
  </w:style>
  <w:style w:type="character" w:customStyle="1" w:styleId="aa">
    <w:name w:val="Текст выноски Знак"/>
    <w:link w:val="a9"/>
    <w:uiPriority w:val="99"/>
    <w:rsid w:val="00F10CF9"/>
    <w:rPr>
      <w:rFonts w:ascii="Tahoma" w:hAnsi="Tahoma" w:cs="Tahoma"/>
      <w:sz w:val="16"/>
      <w:szCs w:val="16"/>
    </w:rPr>
  </w:style>
  <w:style w:type="paragraph" w:styleId="ab">
    <w:name w:val="Body Text Indent"/>
    <w:basedOn w:val="a"/>
    <w:link w:val="ac"/>
    <w:uiPriority w:val="99"/>
    <w:unhideWhenUsed/>
    <w:rsid w:val="00C024C8"/>
    <w:pPr>
      <w:spacing w:after="120"/>
      <w:ind w:left="283"/>
    </w:pPr>
  </w:style>
  <w:style w:type="character" w:customStyle="1" w:styleId="ac">
    <w:name w:val="Основной текст с отступом Знак"/>
    <w:link w:val="ab"/>
    <w:uiPriority w:val="99"/>
    <w:rsid w:val="00C024C8"/>
    <w:rPr>
      <w:sz w:val="24"/>
      <w:szCs w:val="24"/>
    </w:rPr>
  </w:style>
  <w:style w:type="character" w:customStyle="1" w:styleId="10">
    <w:name w:val="Заголовок 1 Знак"/>
    <w:link w:val="1"/>
    <w:rsid w:val="00C465AB"/>
    <w:rPr>
      <w:rFonts w:ascii="Cambria" w:eastAsia="Times New Roman" w:hAnsi="Cambria" w:cs="Times New Roman"/>
      <w:b/>
      <w:bCs/>
      <w:kern w:val="32"/>
      <w:sz w:val="32"/>
      <w:szCs w:val="32"/>
    </w:rPr>
  </w:style>
  <w:style w:type="paragraph" w:customStyle="1" w:styleId="11Char">
    <w:name w:val="Знак1 Знак Знак Знак Знак Знак Знак Знак Знак1 Char"/>
    <w:basedOn w:val="a"/>
    <w:rsid w:val="00A13CDA"/>
    <w:pPr>
      <w:spacing w:after="160" w:line="240" w:lineRule="exact"/>
    </w:pPr>
    <w:rPr>
      <w:rFonts w:ascii="Verdana" w:hAnsi="Verdana"/>
      <w:lang w:val="en-US" w:eastAsia="en-US"/>
    </w:rPr>
  </w:style>
  <w:style w:type="paragraph" w:styleId="ad">
    <w:name w:val="List Paragraph"/>
    <w:basedOn w:val="a"/>
    <w:uiPriority w:val="34"/>
    <w:qFormat/>
    <w:rsid w:val="00B1317E"/>
    <w:pPr>
      <w:ind w:left="708"/>
    </w:pPr>
  </w:style>
  <w:style w:type="numbering" w:customStyle="1" w:styleId="11">
    <w:name w:val="Нет списка1"/>
    <w:next w:val="a2"/>
    <w:semiHidden/>
    <w:rsid w:val="00EA114D"/>
  </w:style>
  <w:style w:type="paragraph" w:styleId="ae">
    <w:name w:val="Body Text"/>
    <w:basedOn w:val="a"/>
    <w:link w:val="af"/>
    <w:uiPriority w:val="99"/>
    <w:rsid w:val="00EA114D"/>
    <w:rPr>
      <w:sz w:val="22"/>
    </w:rPr>
  </w:style>
  <w:style w:type="character" w:customStyle="1" w:styleId="af">
    <w:name w:val="Основной текст Знак"/>
    <w:basedOn w:val="a0"/>
    <w:link w:val="ae"/>
    <w:uiPriority w:val="99"/>
    <w:rsid w:val="00EA114D"/>
    <w:rPr>
      <w:sz w:val="22"/>
      <w:szCs w:val="24"/>
    </w:rPr>
  </w:style>
  <w:style w:type="character" w:styleId="af0">
    <w:name w:val="Hyperlink"/>
    <w:basedOn w:val="a0"/>
    <w:uiPriority w:val="99"/>
    <w:unhideWhenUsed/>
    <w:rsid w:val="007825B6"/>
    <w:rPr>
      <w:color w:val="0000FF"/>
      <w:u w:val="single"/>
    </w:rPr>
  </w:style>
  <w:style w:type="character" w:customStyle="1" w:styleId="apple-style-span">
    <w:name w:val="apple-style-span"/>
    <w:basedOn w:val="a0"/>
    <w:rsid w:val="007825B6"/>
  </w:style>
  <w:style w:type="paragraph" w:styleId="af1">
    <w:name w:val="Normal (Web)"/>
    <w:basedOn w:val="a"/>
    <w:uiPriority w:val="99"/>
    <w:unhideWhenUsed/>
    <w:rsid w:val="001C1EFC"/>
    <w:pPr>
      <w:spacing w:before="100" w:beforeAutospacing="1" w:after="100" w:afterAutospacing="1"/>
    </w:pPr>
  </w:style>
  <w:style w:type="paragraph" w:styleId="af2">
    <w:name w:val="header"/>
    <w:basedOn w:val="a"/>
    <w:link w:val="af3"/>
    <w:uiPriority w:val="99"/>
    <w:rsid w:val="003A4DE2"/>
    <w:pPr>
      <w:tabs>
        <w:tab w:val="center" w:pos="4677"/>
        <w:tab w:val="right" w:pos="9355"/>
      </w:tabs>
    </w:pPr>
  </w:style>
  <w:style w:type="character" w:customStyle="1" w:styleId="af3">
    <w:name w:val="Верхний колонтитул Знак"/>
    <w:basedOn w:val="a0"/>
    <w:link w:val="af2"/>
    <w:uiPriority w:val="99"/>
    <w:rsid w:val="003A4DE2"/>
  </w:style>
  <w:style w:type="character" w:customStyle="1" w:styleId="a6">
    <w:name w:val="Нижний колонтитул Знак"/>
    <w:basedOn w:val="a0"/>
    <w:link w:val="a5"/>
    <w:uiPriority w:val="99"/>
    <w:rsid w:val="003A4DE2"/>
  </w:style>
  <w:style w:type="character" w:customStyle="1" w:styleId="40">
    <w:name w:val="Заголовок 4 Знак"/>
    <w:basedOn w:val="a0"/>
    <w:link w:val="4"/>
    <w:rsid w:val="00557359"/>
    <w:rPr>
      <w:rFonts w:asciiTheme="majorHAnsi" w:eastAsiaTheme="majorEastAsia" w:hAnsiTheme="majorHAnsi" w:cstheme="majorBidi"/>
      <w:b/>
      <w:bCs/>
      <w:i/>
      <w:iCs/>
      <w:color w:val="4F81BD" w:themeColor="accent1"/>
    </w:rPr>
  </w:style>
  <w:style w:type="paragraph" w:styleId="af4">
    <w:name w:val="No Spacing"/>
    <w:basedOn w:val="a"/>
    <w:link w:val="af5"/>
    <w:uiPriority w:val="1"/>
    <w:qFormat/>
    <w:rsid w:val="00187E59"/>
    <w:rPr>
      <w:rFonts w:ascii="Calibri" w:hAnsi="Calibri"/>
      <w:lang w:eastAsia="en-US"/>
    </w:rPr>
  </w:style>
  <w:style w:type="character" w:customStyle="1" w:styleId="af5">
    <w:name w:val="Без интервала Знак"/>
    <w:link w:val="af4"/>
    <w:uiPriority w:val="1"/>
    <w:rsid w:val="00187E59"/>
    <w:rPr>
      <w:rFonts w:ascii="Calibri" w:hAnsi="Calibri"/>
      <w:lang w:eastAsia="en-US"/>
    </w:rPr>
  </w:style>
  <w:style w:type="paragraph" w:styleId="20">
    <w:name w:val="Body Text Indent 2"/>
    <w:basedOn w:val="a"/>
    <w:link w:val="21"/>
    <w:rsid w:val="00DC468C"/>
    <w:pPr>
      <w:spacing w:after="120" w:line="480" w:lineRule="auto"/>
      <w:ind w:left="283"/>
    </w:pPr>
  </w:style>
  <w:style w:type="character" w:customStyle="1" w:styleId="21">
    <w:name w:val="Основной текст с отступом 2 Знак"/>
    <w:basedOn w:val="a0"/>
    <w:link w:val="20"/>
    <w:rsid w:val="00DC468C"/>
  </w:style>
  <w:style w:type="paragraph" w:customStyle="1" w:styleId="s32">
    <w:name w:val="s_32"/>
    <w:basedOn w:val="a"/>
    <w:rsid w:val="00580D28"/>
    <w:pPr>
      <w:spacing w:before="100" w:beforeAutospacing="1" w:after="100" w:afterAutospacing="1"/>
      <w:jc w:val="center"/>
    </w:pPr>
    <w:rPr>
      <w:b/>
      <w:bCs/>
      <w:color w:val="000080"/>
      <w:sz w:val="21"/>
      <w:szCs w:val="21"/>
    </w:rPr>
  </w:style>
  <w:style w:type="paragraph" w:customStyle="1" w:styleId="s12">
    <w:name w:val="s_12"/>
    <w:basedOn w:val="a"/>
    <w:rsid w:val="00580D28"/>
    <w:pPr>
      <w:ind w:firstLine="720"/>
    </w:pPr>
  </w:style>
  <w:style w:type="character" w:customStyle="1" w:styleId="s103">
    <w:name w:val="s_103"/>
    <w:basedOn w:val="a0"/>
    <w:rsid w:val="00580D28"/>
    <w:rPr>
      <w:b/>
      <w:bCs/>
      <w:color w:val="000080"/>
    </w:rPr>
  </w:style>
  <w:style w:type="paragraph" w:customStyle="1" w:styleId="s52">
    <w:name w:val="s_52"/>
    <w:basedOn w:val="a"/>
    <w:rsid w:val="004C44D1"/>
    <w:pPr>
      <w:spacing w:before="100" w:beforeAutospacing="1" w:after="100" w:afterAutospacing="1"/>
    </w:pPr>
  </w:style>
  <w:style w:type="paragraph" w:customStyle="1" w:styleId="s13">
    <w:name w:val="s_13"/>
    <w:basedOn w:val="a"/>
    <w:rsid w:val="005A4BD2"/>
    <w:pPr>
      <w:ind w:firstLine="720"/>
    </w:pPr>
    <w:rPr>
      <w:sz w:val="20"/>
      <w:szCs w:val="20"/>
    </w:rPr>
  </w:style>
  <w:style w:type="character" w:styleId="af6">
    <w:name w:val="annotation reference"/>
    <w:basedOn w:val="a0"/>
    <w:semiHidden/>
    <w:unhideWhenUsed/>
    <w:rsid w:val="00F10FDD"/>
    <w:rPr>
      <w:sz w:val="16"/>
      <w:szCs w:val="16"/>
    </w:rPr>
  </w:style>
  <w:style w:type="paragraph" w:styleId="af7">
    <w:name w:val="annotation text"/>
    <w:basedOn w:val="a"/>
    <w:link w:val="af8"/>
    <w:semiHidden/>
    <w:unhideWhenUsed/>
    <w:rsid w:val="00F10FDD"/>
    <w:rPr>
      <w:sz w:val="20"/>
      <w:szCs w:val="20"/>
    </w:rPr>
  </w:style>
  <w:style w:type="character" w:customStyle="1" w:styleId="af8">
    <w:name w:val="Текст примечания Знак"/>
    <w:basedOn w:val="a0"/>
    <w:link w:val="af7"/>
    <w:semiHidden/>
    <w:rsid w:val="00F10FDD"/>
  </w:style>
  <w:style w:type="paragraph" w:styleId="af9">
    <w:name w:val="annotation subject"/>
    <w:basedOn w:val="af7"/>
    <w:next w:val="af7"/>
    <w:link w:val="afa"/>
    <w:semiHidden/>
    <w:unhideWhenUsed/>
    <w:rsid w:val="00F10FDD"/>
    <w:rPr>
      <w:b/>
      <w:bCs/>
    </w:rPr>
  </w:style>
  <w:style w:type="character" w:customStyle="1" w:styleId="afa">
    <w:name w:val="Тема примечания Знак"/>
    <w:basedOn w:val="af8"/>
    <w:link w:val="af9"/>
    <w:semiHidden/>
    <w:rsid w:val="00F10FDD"/>
    <w:rPr>
      <w:b/>
      <w:bCs/>
    </w:rPr>
  </w:style>
  <w:style w:type="paragraph" w:styleId="afb">
    <w:name w:val="caption"/>
    <w:basedOn w:val="a"/>
    <w:next w:val="a"/>
    <w:unhideWhenUsed/>
    <w:qFormat/>
    <w:rsid w:val="0001044D"/>
    <w:pPr>
      <w:spacing w:after="200"/>
    </w:pPr>
    <w:rPr>
      <w:b/>
      <w:bCs/>
      <w:color w:val="4F81BD" w:themeColor="accent1"/>
      <w:sz w:val="18"/>
      <w:szCs w:val="18"/>
    </w:rPr>
  </w:style>
  <w:style w:type="character" w:styleId="afc">
    <w:name w:val="Strong"/>
    <w:basedOn w:val="a0"/>
    <w:uiPriority w:val="22"/>
    <w:qFormat/>
    <w:rsid w:val="00524E31"/>
    <w:rPr>
      <w:b/>
      <w:bCs/>
    </w:rPr>
  </w:style>
  <w:style w:type="paragraph" w:customStyle="1" w:styleId="itemtext">
    <w:name w:val="itemtext"/>
    <w:basedOn w:val="a"/>
    <w:rsid w:val="00B532DD"/>
    <w:pPr>
      <w:spacing w:before="100" w:beforeAutospacing="1" w:after="100" w:afterAutospacing="1"/>
    </w:pPr>
  </w:style>
  <w:style w:type="paragraph" w:styleId="afd">
    <w:name w:val="Title"/>
    <w:basedOn w:val="a"/>
    <w:link w:val="afe"/>
    <w:qFormat/>
    <w:rsid w:val="009A196E"/>
    <w:pPr>
      <w:jc w:val="center"/>
    </w:pPr>
    <w:rPr>
      <w:rFonts w:eastAsiaTheme="minorHAnsi"/>
      <w:sz w:val="32"/>
      <w:szCs w:val="32"/>
    </w:rPr>
  </w:style>
  <w:style w:type="character" w:customStyle="1" w:styleId="afe">
    <w:name w:val="Название Знак"/>
    <w:basedOn w:val="a0"/>
    <w:link w:val="afd"/>
    <w:uiPriority w:val="10"/>
    <w:rsid w:val="009A196E"/>
    <w:rPr>
      <w:rFonts w:eastAsiaTheme="minorHAnsi"/>
      <w:sz w:val="32"/>
      <w:szCs w:val="32"/>
    </w:rPr>
  </w:style>
  <w:style w:type="character" w:customStyle="1" w:styleId="apple-converted-space">
    <w:name w:val="apple-converted-space"/>
    <w:qFormat/>
    <w:rsid w:val="00F814FF"/>
    <w:rPr>
      <w:rFonts w:cs="Times New Roman"/>
    </w:rPr>
  </w:style>
  <w:style w:type="paragraph" w:customStyle="1" w:styleId="announce">
    <w:name w:val="announce"/>
    <w:basedOn w:val="a"/>
    <w:uiPriority w:val="99"/>
    <w:rsid w:val="00F814FF"/>
    <w:pPr>
      <w:spacing w:before="100" w:beforeAutospacing="1" w:after="100" w:afterAutospacing="1"/>
    </w:pPr>
  </w:style>
  <w:style w:type="character" w:styleId="HTML1">
    <w:name w:val="HTML Typewriter"/>
    <w:basedOn w:val="a0"/>
    <w:uiPriority w:val="99"/>
    <w:unhideWhenUsed/>
    <w:qFormat/>
    <w:rsid w:val="00890C4D"/>
    <w:rPr>
      <w:rFonts w:ascii="Courier New" w:eastAsia="Times New Roman" w:hAnsi="Courier New" w:cs="Courier New"/>
      <w:sz w:val="20"/>
      <w:szCs w:val="20"/>
    </w:rPr>
  </w:style>
  <w:style w:type="character" w:customStyle="1" w:styleId="50">
    <w:name w:val="Заголовок 5 Знак"/>
    <w:basedOn w:val="a0"/>
    <w:link w:val="5"/>
    <w:rsid w:val="004B6476"/>
    <w:rPr>
      <w:rFonts w:asciiTheme="majorHAnsi" w:eastAsiaTheme="majorEastAsia" w:hAnsiTheme="majorHAnsi" w:cstheme="majorBidi"/>
      <w:color w:val="243F60" w:themeColor="accent1" w:themeShade="7F"/>
      <w:sz w:val="22"/>
      <w:szCs w:val="22"/>
    </w:rPr>
  </w:style>
  <w:style w:type="character" w:customStyle="1" w:styleId="HTML0">
    <w:name w:val="Стандартный HTML Знак"/>
    <w:basedOn w:val="a0"/>
    <w:link w:val="HTML"/>
    <w:rsid w:val="001835AA"/>
    <w:rPr>
      <w:rFonts w:ascii="Courier New" w:hAnsi="Courier New" w:cs="Courier New"/>
      <w:sz w:val="24"/>
      <w:szCs w:val="24"/>
    </w:rPr>
  </w:style>
  <w:style w:type="paragraph" w:customStyle="1" w:styleId="12">
    <w:name w:val="Абзац списка1"/>
    <w:basedOn w:val="a"/>
    <w:uiPriority w:val="99"/>
    <w:rsid w:val="00E40D19"/>
    <w:pPr>
      <w:spacing w:after="200" w:line="276" w:lineRule="auto"/>
      <w:ind w:left="720"/>
      <w:contextualSpacing/>
    </w:pPr>
    <w:rPr>
      <w:rFonts w:ascii="Calibri" w:hAnsi="Calibri"/>
      <w:sz w:val="22"/>
      <w:szCs w:val="22"/>
      <w:lang w:eastAsia="en-US"/>
    </w:rPr>
  </w:style>
  <w:style w:type="character" w:styleId="aff">
    <w:name w:val="Placeholder Text"/>
    <w:basedOn w:val="a0"/>
    <w:uiPriority w:val="99"/>
    <w:semiHidden/>
    <w:rsid w:val="00BD07AD"/>
    <w:rPr>
      <w:color w:val="808080"/>
    </w:rPr>
  </w:style>
  <w:style w:type="paragraph" w:customStyle="1" w:styleId="Default">
    <w:name w:val="Default"/>
    <w:rsid w:val="00097EFC"/>
    <w:pPr>
      <w:autoSpaceDE w:val="0"/>
      <w:autoSpaceDN w:val="0"/>
      <w:adjustRightInd w:val="0"/>
    </w:pPr>
    <w:rPr>
      <w:color w:val="000000"/>
      <w:sz w:val="24"/>
      <w:szCs w:val="24"/>
    </w:rPr>
  </w:style>
  <w:style w:type="character" w:customStyle="1" w:styleId="CharStyle4">
    <w:name w:val="CharStyle4"/>
    <w:rsid w:val="00A015A2"/>
    <w:rPr>
      <w:rFonts w:ascii="Times New Roman" w:eastAsia="Times New Roman" w:hAnsi="Times New Roman" w:cs="Times New Roman"/>
      <w:b w:val="0"/>
      <w:bCs w:val="0"/>
      <w:i w:val="0"/>
      <w:iCs w:val="0"/>
      <w:smallCaps w:val="0"/>
      <w:spacing w:val="-10"/>
      <w:sz w:val="26"/>
      <w:szCs w:val="26"/>
    </w:rPr>
  </w:style>
  <w:style w:type="paragraph" w:customStyle="1" w:styleId="p26">
    <w:name w:val="p26"/>
    <w:basedOn w:val="a"/>
    <w:rsid w:val="00ED6DD8"/>
    <w:pPr>
      <w:spacing w:before="100" w:beforeAutospacing="1" w:after="100" w:afterAutospacing="1"/>
    </w:pPr>
  </w:style>
  <w:style w:type="character" w:customStyle="1" w:styleId="-">
    <w:name w:val="Интернет-ссылка"/>
    <w:basedOn w:val="a0"/>
    <w:rsid w:val="00654DE3"/>
    <w:rPr>
      <w:color w:val="0000FF"/>
      <w:u w:val="single"/>
    </w:rPr>
  </w:style>
  <w:style w:type="character" w:styleId="aff0">
    <w:name w:val="Emphasis"/>
    <w:basedOn w:val="a0"/>
    <w:qFormat/>
    <w:rsid w:val="00654DE3"/>
    <w:rPr>
      <w:i/>
      <w:iCs/>
    </w:rPr>
  </w:style>
  <w:style w:type="paragraph" w:customStyle="1" w:styleId="aff1">
    <w:name w:val="Содержимое таблицы"/>
    <w:basedOn w:val="a"/>
    <w:qFormat/>
    <w:rsid w:val="00654DE3"/>
    <w:pPr>
      <w:spacing w:line="200" w:lineRule="atLeast"/>
    </w:pPr>
    <w:rPr>
      <w:rFonts w:ascii="DejaVu Sans" w:eastAsia="DejaVu Sans" w:hAnsi="DejaVu Sans" w:cs="Liberation Sans"/>
      <w:color w:val="000000"/>
      <w:sz w:val="36"/>
    </w:rPr>
  </w:style>
  <w:style w:type="paragraph" w:customStyle="1" w:styleId="31">
    <w:name w:val="Основной текст (3)"/>
    <w:basedOn w:val="a"/>
    <w:qFormat/>
    <w:rsid w:val="00654DE3"/>
    <w:pPr>
      <w:shd w:val="clear" w:color="auto" w:fill="FFFFFF"/>
      <w:spacing w:line="277" w:lineRule="exact"/>
      <w:jc w:val="right"/>
    </w:pPr>
    <w:rPr>
      <w:color w:val="000000"/>
      <w:sz w:val="22"/>
      <w:szCs w:val="22"/>
    </w:rPr>
  </w:style>
  <w:style w:type="paragraph" w:customStyle="1" w:styleId="t">
    <w:name w:val="t"/>
    <w:basedOn w:val="a"/>
    <w:rsid w:val="00505FFE"/>
    <w:pPr>
      <w:spacing w:before="100" w:beforeAutospacing="1" w:after="100" w:afterAutospacing="1"/>
      <w:ind w:left="454" w:right="284" w:firstLine="737"/>
      <w:jc w:val="both"/>
    </w:pPr>
  </w:style>
  <w:style w:type="character" w:customStyle="1" w:styleId="aff2">
    <w:name w:val="Символ сноски"/>
    <w:basedOn w:val="a0"/>
    <w:rsid w:val="00F37C81"/>
    <w:rPr>
      <w:vertAlign w:val="superscript"/>
    </w:rPr>
  </w:style>
  <w:style w:type="paragraph" w:styleId="aff3">
    <w:name w:val="footnote text"/>
    <w:basedOn w:val="a"/>
    <w:link w:val="aff4"/>
    <w:rsid w:val="00F37C81"/>
    <w:pPr>
      <w:suppressAutoHyphens/>
      <w:snapToGrid w:val="0"/>
      <w:spacing w:line="276" w:lineRule="auto"/>
      <w:jc w:val="both"/>
    </w:pPr>
    <w:rPr>
      <w:color w:val="FF3300"/>
      <w:sz w:val="20"/>
      <w:szCs w:val="20"/>
      <w:lang w:eastAsia="zh-CN"/>
    </w:rPr>
  </w:style>
  <w:style w:type="character" w:customStyle="1" w:styleId="aff4">
    <w:name w:val="Текст сноски Знак"/>
    <w:basedOn w:val="a0"/>
    <w:link w:val="aff3"/>
    <w:rsid w:val="00F37C81"/>
    <w:rPr>
      <w:color w:val="FF3300"/>
      <w:lang w:eastAsia="zh-CN"/>
    </w:rPr>
  </w:style>
  <w:style w:type="character" w:styleId="aff5">
    <w:name w:val="footnote reference"/>
    <w:uiPriority w:val="99"/>
    <w:semiHidden/>
    <w:unhideWhenUsed/>
    <w:rsid w:val="004D3FFE"/>
    <w:rPr>
      <w:vertAlign w:val="superscript"/>
    </w:rPr>
  </w:style>
  <w:style w:type="paragraph" w:customStyle="1" w:styleId="defaultdate">
    <w:name w:val="default_date"/>
    <w:basedOn w:val="a"/>
    <w:rsid w:val="00C82CE9"/>
    <w:pPr>
      <w:spacing w:before="100" w:beforeAutospacing="1" w:after="100" w:afterAutospacing="1"/>
    </w:pPr>
  </w:style>
  <w:style w:type="character" w:customStyle="1" w:styleId="day">
    <w:name w:val="day"/>
    <w:basedOn w:val="a0"/>
    <w:rsid w:val="00C82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qFormat="1"/>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D2"/>
    <w:rPr>
      <w:sz w:val="24"/>
      <w:szCs w:val="24"/>
    </w:rPr>
  </w:style>
  <w:style w:type="paragraph" w:styleId="1">
    <w:name w:val="heading 1"/>
    <w:basedOn w:val="a"/>
    <w:next w:val="a"/>
    <w:link w:val="10"/>
    <w:qFormat/>
    <w:rsid w:val="00C465AB"/>
    <w:pPr>
      <w:keepNext/>
      <w:spacing w:before="240" w:after="60"/>
      <w:outlineLvl w:val="0"/>
    </w:pPr>
    <w:rPr>
      <w:rFonts w:ascii="Cambria" w:hAnsi="Cambria"/>
      <w:b/>
      <w:bCs/>
      <w:kern w:val="32"/>
      <w:sz w:val="32"/>
      <w:szCs w:val="32"/>
    </w:rPr>
  </w:style>
  <w:style w:type="paragraph" w:styleId="2">
    <w:name w:val="heading 2"/>
    <w:basedOn w:val="a"/>
    <w:next w:val="a"/>
    <w:qFormat/>
    <w:rsid w:val="009802A4"/>
    <w:pPr>
      <w:keepNext/>
      <w:jc w:val="center"/>
      <w:outlineLvl w:val="1"/>
    </w:pPr>
    <w:rPr>
      <w:sz w:val="28"/>
    </w:rPr>
  </w:style>
  <w:style w:type="paragraph" w:styleId="4">
    <w:name w:val="heading 4"/>
    <w:basedOn w:val="a"/>
    <w:next w:val="a"/>
    <w:link w:val="40"/>
    <w:semiHidden/>
    <w:unhideWhenUsed/>
    <w:qFormat/>
    <w:rsid w:val="00557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6476"/>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9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3">
    <w:name w:val="Знак"/>
    <w:basedOn w:val="a"/>
    <w:rsid w:val="009802A4"/>
    <w:pPr>
      <w:spacing w:after="160" w:line="240" w:lineRule="exact"/>
    </w:pPr>
    <w:rPr>
      <w:rFonts w:ascii="Verdana" w:hAnsi="Verdana"/>
      <w:lang w:val="en-US" w:eastAsia="en-US"/>
    </w:rPr>
  </w:style>
  <w:style w:type="table" w:styleId="a4">
    <w:name w:val="Table Grid"/>
    <w:basedOn w:val="a1"/>
    <w:uiPriority w:val="59"/>
    <w:rsid w:val="0098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14FAF"/>
    <w:pPr>
      <w:tabs>
        <w:tab w:val="center" w:pos="4677"/>
        <w:tab w:val="right" w:pos="9355"/>
      </w:tabs>
    </w:pPr>
  </w:style>
  <w:style w:type="character" w:styleId="a7">
    <w:name w:val="page number"/>
    <w:basedOn w:val="a0"/>
    <w:rsid w:val="00214FAF"/>
  </w:style>
  <w:style w:type="paragraph" w:styleId="a8">
    <w:name w:val="Document Map"/>
    <w:basedOn w:val="a"/>
    <w:semiHidden/>
    <w:rsid w:val="00B44AC5"/>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2C1977"/>
    <w:rPr>
      <w:rFonts w:ascii="Verdana" w:hAnsi="Verdana" w:cs="Verdana"/>
      <w:lang w:val="en-US" w:eastAsia="en-US"/>
    </w:rPr>
  </w:style>
  <w:style w:type="paragraph" w:styleId="3">
    <w:name w:val="Body Text 3"/>
    <w:basedOn w:val="a"/>
    <w:link w:val="30"/>
    <w:rsid w:val="00B049C4"/>
    <w:pPr>
      <w:jc w:val="center"/>
    </w:pPr>
    <w:rPr>
      <w:bCs/>
    </w:rPr>
  </w:style>
  <w:style w:type="character" w:customStyle="1" w:styleId="30">
    <w:name w:val="Основной текст 3 Знак"/>
    <w:link w:val="3"/>
    <w:rsid w:val="00B049C4"/>
    <w:rPr>
      <w:bCs/>
      <w:sz w:val="24"/>
      <w:szCs w:val="24"/>
    </w:rPr>
  </w:style>
  <w:style w:type="paragraph" w:styleId="a9">
    <w:name w:val="Balloon Text"/>
    <w:basedOn w:val="a"/>
    <w:link w:val="aa"/>
    <w:uiPriority w:val="99"/>
    <w:rsid w:val="00F10CF9"/>
    <w:rPr>
      <w:rFonts w:ascii="Tahoma" w:hAnsi="Tahoma"/>
      <w:sz w:val="16"/>
      <w:szCs w:val="16"/>
    </w:rPr>
  </w:style>
  <w:style w:type="character" w:customStyle="1" w:styleId="aa">
    <w:name w:val="Текст выноски Знак"/>
    <w:link w:val="a9"/>
    <w:uiPriority w:val="99"/>
    <w:rsid w:val="00F10CF9"/>
    <w:rPr>
      <w:rFonts w:ascii="Tahoma" w:hAnsi="Tahoma" w:cs="Tahoma"/>
      <w:sz w:val="16"/>
      <w:szCs w:val="16"/>
    </w:rPr>
  </w:style>
  <w:style w:type="paragraph" w:styleId="ab">
    <w:name w:val="Body Text Indent"/>
    <w:basedOn w:val="a"/>
    <w:link w:val="ac"/>
    <w:uiPriority w:val="99"/>
    <w:unhideWhenUsed/>
    <w:rsid w:val="00C024C8"/>
    <w:pPr>
      <w:spacing w:after="120"/>
      <w:ind w:left="283"/>
    </w:pPr>
  </w:style>
  <w:style w:type="character" w:customStyle="1" w:styleId="ac">
    <w:name w:val="Основной текст с отступом Знак"/>
    <w:link w:val="ab"/>
    <w:uiPriority w:val="99"/>
    <w:rsid w:val="00C024C8"/>
    <w:rPr>
      <w:sz w:val="24"/>
      <w:szCs w:val="24"/>
    </w:rPr>
  </w:style>
  <w:style w:type="character" w:customStyle="1" w:styleId="10">
    <w:name w:val="Заголовок 1 Знак"/>
    <w:link w:val="1"/>
    <w:rsid w:val="00C465AB"/>
    <w:rPr>
      <w:rFonts w:ascii="Cambria" w:eastAsia="Times New Roman" w:hAnsi="Cambria" w:cs="Times New Roman"/>
      <w:b/>
      <w:bCs/>
      <w:kern w:val="32"/>
      <w:sz w:val="32"/>
      <w:szCs w:val="32"/>
    </w:rPr>
  </w:style>
  <w:style w:type="paragraph" w:customStyle="1" w:styleId="11Char">
    <w:name w:val="Знак1 Знак Знак Знак Знак Знак Знак Знак Знак1 Char"/>
    <w:basedOn w:val="a"/>
    <w:rsid w:val="00A13CDA"/>
    <w:pPr>
      <w:spacing w:after="160" w:line="240" w:lineRule="exact"/>
    </w:pPr>
    <w:rPr>
      <w:rFonts w:ascii="Verdana" w:hAnsi="Verdana"/>
      <w:lang w:val="en-US" w:eastAsia="en-US"/>
    </w:rPr>
  </w:style>
  <w:style w:type="paragraph" w:styleId="ad">
    <w:name w:val="List Paragraph"/>
    <w:basedOn w:val="a"/>
    <w:uiPriority w:val="34"/>
    <w:qFormat/>
    <w:rsid w:val="00B1317E"/>
    <w:pPr>
      <w:ind w:left="708"/>
    </w:pPr>
  </w:style>
  <w:style w:type="numbering" w:customStyle="1" w:styleId="11">
    <w:name w:val="Нет списка1"/>
    <w:next w:val="a2"/>
    <w:semiHidden/>
    <w:rsid w:val="00EA114D"/>
  </w:style>
  <w:style w:type="paragraph" w:styleId="ae">
    <w:name w:val="Body Text"/>
    <w:basedOn w:val="a"/>
    <w:link w:val="af"/>
    <w:uiPriority w:val="99"/>
    <w:rsid w:val="00EA114D"/>
    <w:rPr>
      <w:sz w:val="22"/>
    </w:rPr>
  </w:style>
  <w:style w:type="character" w:customStyle="1" w:styleId="af">
    <w:name w:val="Основной текст Знак"/>
    <w:basedOn w:val="a0"/>
    <w:link w:val="ae"/>
    <w:uiPriority w:val="99"/>
    <w:rsid w:val="00EA114D"/>
    <w:rPr>
      <w:sz w:val="22"/>
      <w:szCs w:val="24"/>
    </w:rPr>
  </w:style>
  <w:style w:type="character" w:styleId="af0">
    <w:name w:val="Hyperlink"/>
    <w:basedOn w:val="a0"/>
    <w:uiPriority w:val="99"/>
    <w:unhideWhenUsed/>
    <w:rsid w:val="007825B6"/>
    <w:rPr>
      <w:color w:val="0000FF"/>
      <w:u w:val="single"/>
    </w:rPr>
  </w:style>
  <w:style w:type="character" w:customStyle="1" w:styleId="apple-style-span">
    <w:name w:val="apple-style-span"/>
    <w:basedOn w:val="a0"/>
    <w:rsid w:val="007825B6"/>
  </w:style>
  <w:style w:type="paragraph" w:styleId="af1">
    <w:name w:val="Normal (Web)"/>
    <w:basedOn w:val="a"/>
    <w:uiPriority w:val="99"/>
    <w:unhideWhenUsed/>
    <w:rsid w:val="001C1EFC"/>
    <w:pPr>
      <w:spacing w:before="100" w:beforeAutospacing="1" w:after="100" w:afterAutospacing="1"/>
    </w:pPr>
  </w:style>
  <w:style w:type="paragraph" w:styleId="af2">
    <w:name w:val="header"/>
    <w:basedOn w:val="a"/>
    <w:link w:val="af3"/>
    <w:uiPriority w:val="99"/>
    <w:rsid w:val="003A4DE2"/>
    <w:pPr>
      <w:tabs>
        <w:tab w:val="center" w:pos="4677"/>
        <w:tab w:val="right" w:pos="9355"/>
      </w:tabs>
    </w:pPr>
  </w:style>
  <w:style w:type="character" w:customStyle="1" w:styleId="af3">
    <w:name w:val="Верхний колонтитул Знак"/>
    <w:basedOn w:val="a0"/>
    <w:link w:val="af2"/>
    <w:uiPriority w:val="99"/>
    <w:rsid w:val="003A4DE2"/>
  </w:style>
  <w:style w:type="character" w:customStyle="1" w:styleId="a6">
    <w:name w:val="Нижний колонтитул Знак"/>
    <w:basedOn w:val="a0"/>
    <w:link w:val="a5"/>
    <w:uiPriority w:val="99"/>
    <w:rsid w:val="003A4DE2"/>
  </w:style>
  <w:style w:type="character" w:customStyle="1" w:styleId="40">
    <w:name w:val="Заголовок 4 Знак"/>
    <w:basedOn w:val="a0"/>
    <w:link w:val="4"/>
    <w:semiHidden/>
    <w:rsid w:val="00557359"/>
    <w:rPr>
      <w:rFonts w:asciiTheme="majorHAnsi" w:eastAsiaTheme="majorEastAsia" w:hAnsiTheme="majorHAnsi" w:cstheme="majorBidi"/>
      <w:b/>
      <w:bCs/>
      <w:i/>
      <w:iCs/>
      <w:color w:val="4F81BD" w:themeColor="accent1"/>
    </w:rPr>
  </w:style>
  <w:style w:type="paragraph" w:styleId="af4">
    <w:name w:val="No Spacing"/>
    <w:basedOn w:val="a"/>
    <w:link w:val="af5"/>
    <w:qFormat/>
    <w:rsid w:val="00187E59"/>
    <w:rPr>
      <w:rFonts w:ascii="Calibri" w:hAnsi="Calibri"/>
      <w:lang w:eastAsia="en-US"/>
    </w:rPr>
  </w:style>
  <w:style w:type="character" w:customStyle="1" w:styleId="af5">
    <w:name w:val="Без интервала Знак"/>
    <w:link w:val="af4"/>
    <w:rsid w:val="00187E59"/>
    <w:rPr>
      <w:rFonts w:ascii="Calibri" w:hAnsi="Calibri"/>
      <w:lang w:eastAsia="en-US"/>
    </w:rPr>
  </w:style>
  <w:style w:type="paragraph" w:styleId="20">
    <w:name w:val="Body Text Indent 2"/>
    <w:basedOn w:val="a"/>
    <w:link w:val="21"/>
    <w:rsid w:val="00DC468C"/>
    <w:pPr>
      <w:spacing w:after="120" w:line="480" w:lineRule="auto"/>
      <w:ind w:left="283"/>
    </w:pPr>
  </w:style>
  <w:style w:type="character" w:customStyle="1" w:styleId="21">
    <w:name w:val="Основной текст с отступом 2 Знак"/>
    <w:basedOn w:val="a0"/>
    <w:link w:val="20"/>
    <w:rsid w:val="00DC468C"/>
  </w:style>
  <w:style w:type="paragraph" w:customStyle="1" w:styleId="s32">
    <w:name w:val="s_32"/>
    <w:basedOn w:val="a"/>
    <w:rsid w:val="00580D28"/>
    <w:pPr>
      <w:spacing w:before="100" w:beforeAutospacing="1" w:after="100" w:afterAutospacing="1"/>
      <w:jc w:val="center"/>
    </w:pPr>
    <w:rPr>
      <w:b/>
      <w:bCs/>
      <w:color w:val="000080"/>
      <w:sz w:val="21"/>
      <w:szCs w:val="21"/>
    </w:rPr>
  </w:style>
  <w:style w:type="paragraph" w:customStyle="1" w:styleId="s12">
    <w:name w:val="s_12"/>
    <w:basedOn w:val="a"/>
    <w:rsid w:val="00580D28"/>
    <w:pPr>
      <w:ind w:firstLine="720"/>
    </w:pPr>
  </w:style>
  <w:style w:type="character" w:customStyle="1" w:styleId="s103">
    <w:name w:val="s_103"/>
    <w:basedOn w:val="a0"/>
    <w:rsid w:val="00580D28"/>
    <w:rPr>
      <w:b/>
      <w:bCs/>
      <w:color w:val="000080"/>
    </w:rPr>
  </w:style>
  <w:style w:type="paragraph" w:customStyle="1" w:styleId="s52">
    <w:name w:val="s_52"/>
    <w:basedOn w:val="a"/>
    <w:rsid w:val="004C44D1"/>
    <w:pPr>
      <w:spacing w:before="100" w:beforeAutospacing="1" w:after="100" w:afterAutospacing="1"/>
    </w:pPr>
  </w:style>
  <w:style w:type="paragraph" w:customStyle="1" w:styleId="s13">
    <w:name w:val="s_13"/>
    <w:basedOn w:val="a"/>
    <w:rsid w:val="005A4BD2"/>
    <w:pPr>
      <w:ind w:firstLine="720"/>
    </w:pPr>
    <w:rPr>
      <w:sz w:val="20"/>
      <w:szCs w:val="20"/>
    </w:rPr>
  </w:style>
  <w:style w:type="character" w:styleId="af6">
    <w:name w:val="annotation reference"/>
    <w:basedOn w:val="a0"/>
    <w:semiHidden/>
    <w:unhideWhenUsed/>
    <w:rsid w:val="00F10FDD"/>
    <w:rPr>
      <w:sz w:val="16"/>
      <w:szCs w:val="16"/>
    </w:rPr>
  </w:style>
  <w:style w:type="paragraph" w:styleId="af7">
    <w:name w:val="annotation text"/>
    <w:basedOn w:val="a"/>
    <w:link w:val="af8"/>
    <w:semiHidden/>
    <w:unhideWhenUsed/>
    <w:rsid w:val="00F10FDD"/>
    <w:rPr>
      <w:sz w:val="20"/>
      <w:szCs w:val="20"/>
    </w:rPr>
  </w:style>
  <w:style w:type="character" w:customStyle="1" w:styleId="af8">
    <w:name w:val="Текст примечания Знак"/>
    <w:basedOn w:val="a0"/>
    <w:link w:val="af7"/>
    <w:semiHidden/>
    <w:rsid w:val="00F10FDD"/>
  </w:style>
  <w:style w:type="paragraph" w:styleId="af9">
    <w:name w:val="annotation subject"/>
    <w:basedOn w:val="af7"/>
    <w:next w:val="af7"/>
    <w:link w:val="afa"/>
    <w:semiHidden/>
    <w:unhideWhenUsed/>
    <w:rsid w:val="00F10FDD"/>
    <w:rPr>
      <w:b/>
      <w:bCs/>
    </w:rPr>
  </w:style>
  <w:style w:type="character" w:customStyle="1" w:styleId="afa">
    <w:name w:val="Тема примечания Знак"/>
    <w:basedOn w:val="af8"/>
    <w:link w:val="af9"/>
    <w:semiHidden/>
    <w:rsid w:val="00F10FDD"/>
    <w:rPr>
      <w:b/>
      <w:bCs/>
    </w:rPr>
  </w:style>
  <w:style w:type="paragraph" w:styleId="afb">
    <w:name w:val="caption"/>
    <w:basedOn w:val="a"/>
    <w:next w:val="a"/>
    <w:unhideWhenUsed/>
    <w:qFormat/>
    <w:rsid w:val="0001044D"/>
    <w:pPr>
      <w:spacing w:after="200"/>
    </w:pPr>
    <w:rPr>
      <w:b/>
      <w:bCs/>
      <w:color w:val="4F81BD" w:themeColor="accent1"/>
      <w:sz w:val="18"/>
      <w:szCs w:val="18"/>
    </w:rPr>
  </w:style>
  <w:style w:type="character" w:styleId="afc">
    <w:name w:val="Strong"/>
    <w:basedOn w:val="a0"/>
    <w:uiPriority w:val="22"/>
    <w:qFormat/>
    <w:rsid w:val="00524E31"/>
    <w:rPr>
      <w:b/>
      <w:bCs/>
    </w:rPr>
  </w:style>
  <w:style w:type="paragraph" w:customStyle="1" w:styleId="itemtext">
    <w:name w:val="itemtext"/>
    <w:basedOn w:val="a"/>
    <w:rsid w:val="00B532DD"/>
    <w:pPr>
      <w:spacing w:before="100" w:beforeAutospacing="1" w:after="100" w:afterAutospacing="1"/>
    </w:pPr>
  </w:style>
  <w:style w:type="paragraph" w:styleId="afd">
    <w:name w:val="Title"/>
    <w:basedOn w:val="a"/>
    <w:link w:val="afe"/>
    <w:qFormat/>
    <w:rsid w:val="009A196E"/>
    <w:pPr>
      <w:jc w:val="center"/>
    </w:pPr>
    <w:rPr>
      <w:rFonts w:eastAsiaTheme="minorHAnsi"/>
      <w:sz w:val="32"/>
      <w:szCs w:val="32"/>
    </w:rPr>
  </w:style>
  <w:style w:type="character" w:customStyle="1" w:styleId="afe">
    <w:name w:val="Название Знак"/>
    <w:basedOn w:val="a0"/>
    <w:link w:val="afd"/>
    <w:uiPriority w:val="10"/>
    <w:rsid w:val="009A196E"/>
    <w:rPr>
      <w:rFonts w:eastAsiaTheme="minorHAnsi"/>
      <w:sz w:val="32"/>
      <w:szCs w:val="32"/>
    </w:rPr>
  </w:style>
  <w:style w:type="character" w:customStyle="1" w:styleId="apple-converted-space">
    <w:name w:val="apple-converted-space"/>
    <w:qFormat/>
    <w:rsid w:val="00F814FF"/>
    <w:rPr>
      <w:rFonts w:cs="Times New Roman"/>
    </w:rPr>
  </w:style>
  <w:style w:type="paragraph" w:customStyle="1" w:styleId="announce">
    <w:name w:val="announce"/>
    <w:basedOn w:val="a"/>
    <w:uiPriority w:val="99"/>
    <w:rsid w:val="00F814FF"/>
    <w:pPr>
      <w:spacing w:before="100" w:beforeAutospacing="1" w:after="100" w:afterAutospacing="1"/>
    </w:pPr>
  </w:style>
  <w:style w:type="character" w:styleId="HTML1">
    <w:name w:val="HTML Typewriter"/>
    <w:basedOn w:val="a0"/>
    <w:uiPriority w:val="99"/>
    <w:unhideWhenUsed/>
    <w:rsid w:val="00890C4D"/>
    <w:rPr>
      <w:rFonts w:ascii="Courier New" w:eastAsia="Times New Roman" w:hAnsi="Courier New" w:cs="Courier New"/>
      <w:sz w:val="20"/>
      <w:szCs w:val="20"/>
    </w:rPr>
  </w:style>
  <w:style w:type="character" w:customStyle="1" w:styleId="50">
    <w:name w:val="Заголовок 5 Знак"/>
    <w:basedOn w:val="a0"/>
    <w:link w:val="5"/>
    <w:rsid w:val="004B6476"/>
    <w:rPr>
      <w:rFonts w:asciiTheme="majorHAnsi" w:eastAsiaTheme="majorEastAsia" w:hAnsiTheme="majorHAnsi" w:cstheme="majorBidi"/>
      <w:color w:val="243F60" w:themeColor="accent1" w:themeShade="7F"/>
      <w:sz w:val="22"/>
      <w:szCs w:val="22"/>
    </w:rPr>
  </w:style>
  <w:style w:type="character" w:customStyle="1" w:styleId="HTML0">
    <w:name w:val="Стандартный HTML Знак"/>
    <w:basedOn w:val="a0"/>
    <w:link w:val="HTML"/>
    <w:rsid w:val="001835AA"/>
    <w:rPr>
      <w:rFonts w:ascii="Courier New" w:hAnsi="Courier New" w:cs="Courier New"/>
      <w:sz w:val="24"/>
      <w:szCs w:val="24"/>
    </w:rPr>
  </w:style>
  <w:style w:type="paragraph" w:customStyle="1" w:styleId="12">
    <w:name w:val="Абзац списка1"/>
    <w:basedOn w:val="a"/>
    <w:uiPriority w:val="99"/>
    <w:rsid w:val="00E40D19"/>
    <w:pPr>
      <w:spacing w:after="200" w:line="276" w:lineRule="auto"/>
      <w:ind w:left="720"/>
      <w:contextualSpacing/>
    </w:pPr>
    <w:rPr>
      <w:rFonts w:ascii="Calibri" w:hAnsi="Calibri"/>
      <w:sz w:val="22"/>
      <w:szCs w:val="22"/>
      <w:lang w:eastAsia="en-US"/>
    </w:rPr>
  </w:style>
  <w:style w:type="character" w:styleId="aff">
    <w:name w:val="Placeholder Text"/>
    <w:basedOn w:val="a0"/>
    <w:uiPriority w:val="99"/>
    <w:semiHidden/>
    <w:rsid w:val="00BD07AD"/>
    <w:rPr>
      <w:color w:val="808080"/>
    </w:rPr>
  </w:style>
  <w:style w:type="paragraph" w:customStyle="1" w:styleId="Default">
    <w:name w:val="Default"/>
    <w:rsid w:val="00097EFC"/>
    <w:pPr>
      <w:autoSpaceDE w:val="0"/>
      <w:autoSpaceDN w:val="0"/>
      <w:adjustRightInd w:val="0"/>
    </w:pPr>
    <w:rPr>
      <w:color w:val="000000"/>
      <w:sz w:val="24"/>
      <w:szCs w:val="24"/>
    </w:rPr>
  </w:style>
  <w:style w:type="character" w:customStyle="1" w:styleId="CharStyle4">
    <w:name w:val="CharStyle4"/>
    <w:rsid w:val="00A015A2"/>
    <w:rPr>
      <w:rFonts w:ascii="Times New Roman" w:eastAsia="Times New Roman" w:hAnsi="Times New Roman" w:cs="Times New Roman"/>
      <w:b w:val="0"/>
      <w:bCs w:val="0"/>
      <w:i w:val="0"/>
      <w:iCs w:val="0"/>
      <w:smallCaps w:val="0"/>
      <w:spacing w:val="-10"/>
      <w:sz w:val="26"/>
      <w:szCs w:val="26"/>
    </w:rPr>
  </w:style>
  <w:style w:type="paragraph" w:customStyle="1" w:styleId="p26">
    <w:name w:val="p26"/>
    <w:basedOn w:val="a"/>
    <w:rsid w:val="00ED6DD8"/>
    <w:pPr>
      <w:spacing w:before="100" w:beforeAutospacing="1" w:after="100" w:afterAutospacing="1"/>
    </w:pPr>
  </w:style>
  <w:style w:type="character" w:customStyle="1" w:styleId="-">
    <w:name w:val="Интернет-ссылка"/>
    <w:basedOn w:val="a0"/>
    <w:rsid w:val="00654DE3"/>
    <w:rPr>
      <w:color w:val="0000FF"/>
      <w:u w:val="single"/>
    </w:rPr>
  </w:style>
  <w:style w:type="character" w:styleId="aff0">
    <w:name w:val="Emphasis"/>
    <w:basedOn w:val="a0"/>
    <w:qFormat/>
    <w:rsid w:val="00654DE3"/>
    <w:rPr>
      <w:i/>
      <w:iCs/>
    </w:rPr>
  </w:style>
  <w:style w:type="paragraph" w:customStyle="1" w:styleId="aff1">
    <w:name w:val="Содержимое таблицы"/>
    <w:basedOn w:val="a"/>
    <w:qFormat/>
    <w:rsid w:val="00654DE3"/>
    <w:pPr>
      <w:spacing w:line="200" w:lineRule="atLeast"/>
    </w:pPr>
    <w:rPr>
      <w:rFonts w:ascii="DejaVu Sans" w:eastAsia="DejaVu Sans" w:hAnsi="DejaVu Sans" w:cs="Liberation Sans"/>
      <w:color w:val="000000"/>
      <w:sz w:val="36"/>
    </w:rPr>
  </w:style>
  <w:style w:type="paragraph" w:customStyle="1" w:styleId="31">
    <w:name w:val="Основной текст (3)"/>
    <w:basedOn w:val="a"/>
    <w:qFormat/>
    <w:rsid w:val="00654DE3"/>
    <w:pPr>
      <w:shd w:val="clear" w:color="auto" w:fill="FFFFFF"/>
      <w:spacing w:line="277" w:lineRule="exact"/>
      <w:jc w:val="righ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535">
      <w:bodyDiv w:val="1"/>
      <w:marLeft w:val="0"/>
      <w:marRight w:val="0"/>
      <w:marTop w:val="0"/>
      <w:marBottom w:val="0"/>
      <w:divBdr>
        <w:top w:val="none" w:sz="0" w:space="0" w:color="auto"/>
        <w:left w:val="none" w:sz="0" w:space="0" w:color="auto"/>
        <w:bottom w:val="none" w:sz="0" w:space="0" w:color="auto"/>
        <w:right w:val="none" w:sz="0" w:space="0" w:color="auto"/>
      </w:divBdr>
    </w:div>
    <w:div w:id="12655720">
      <w:bodyDiv w:val="1"/>
      <w:marLeft w:val="0"/>
      <w:marRight w:val="0"/>
      <w:marTop w:val="0"/>
      <w:marBottom w:val="0"/>
      <w:divBdr>
        <w:top w:val="none" w:sz="0" w:space="0" w:color="auto"/>
        <w:left w:val="none" w:sz="0" w:space="0" w:color="auto"/>
        <w:bottom w:val="none" w:sz="0" w:space="0" w:color="auto"/>
        <w:right w:val="none" w:sz="0" w:space="0" w:color="auto"/>
      </w:divBdr>
    </w:div>
    <w:div w:id="69428388">
      <w:bodyDiv w:val="1"/>
      <w:marLeft w:val="0"/>
      <w:marRight w:val="0"/>
      <w:marTop w:val="0"/>
      <w:marBottom w:val="0"/>
      <w:divBdr>
        <w:top w:val="none" w:sz="0" w:space="0" w:color="auto"/>
        <w:left w:val="none" w:sz="0" w:space="0" w:color="auto"/>
        <w:bottom w:val="none" w:sz="0" w:space="0" w:color="auto"/>
        <w:right w:val="none" w:sz="0" w:space="0" w:color="auto"/>
      </w:divBdr>
    </w:div>
    <w:div w:id="97988627">
      <w:bodyDiv w:val="1"/>
      <w:marLeft w:val="0"/>
      <w:marRight w:val="0"/>
      <w:marTop w:val="0"/>
      <w:marBottom w:val="0"/>
      <w:divBdr>
        <w:top w:val="none" w:sz="0" w:space="0" w:color="auto"/>
        <w:left w:val="none" w:sz="0" w:space="0" w:color="auto"/>
        <w:bottom w:val="none" w:sz="0" w:space="0" w:color="auto"/>
        <w:right w:val="none" w:sz="0" w:space="0" w:color="auto"/>
      </w:divBdr>
      <w:divsChild>
        <w:div w:id="185754617">
          <w:marLeft w:val="0"/>
          <w:marRight w:val="0"/>
          <w:marTop w:val="0"/>
          <w:marBottom w:val="0"/>
          <w:divBdr>
            <w:top w:val="none" w:sz="0" w:space="0" w:color="auto"/>
            <w:left w:val="none" w:sz="0" w:space="0" w:color="auto"/>
            <w:bottom w:val="none" w:sz="0" w:space="0" w:color="auto"/>
            <w:right w:val="none" w:sz="0" w:space="0" w:color="auto"/>
          </w:divBdr>
        </w:div>
        <w:div w:id="1637178121">
          <w:marLeft w:val="0"/>
          <w:marRight w:val="0"/>
          <w:marTop w:val="0"/>
          <w:marBottom w:val="0"/>
          <w:divBdr>
            <w:top w:val="none" w:sz="0" w:space="0" w:color="auto"/>
            <w:left w:val="none" w:sz="0" w:space="0" w:color="auto"/>
            <w:bottom w:val="none" w:sz="0" w:space="0" w:color="auto"/>
            <w:right w:val="none" w:sz="0" w:space="0" w:color="auto"/>
          </w:divBdr>
        </w:div>
      </w:divsChild>
    </w:div>
    <w:div w:id="140536322">
      <w:bodyDiv w:val="1"/>
      <w:marLeft w:val="0"/>
      <w:marRight w:val="0"/>
      <w:marTop w:val="0"/>
      <w:marBottom w:val="0"/>
      <w:divBdr>
        <w:top w:val="none" w:sz="0" w:space="0" w:color="auto"/>
        <w:left w:val="none" w:sz="0" w:space="0" w:color="auto"/>
        <w:bottom w:val="none" w:sz="0" w:space="0" w:color="auto"/>
        <w:right w:val="none" w:sz="0" w:space="0" w:color="auto"/>
      </w:divBdr>
    </w:div>
    <w:div w:id="256912703">
      <w:bodyDiv w:val="1"/>
      <w:marLeft w:val="0"/>
      <w:marRight w:val="0"/>
      <w:marTop w:val="0"/>
      <w:marBottom w:val="0"/>
      <w:divBdr>
        <w:top w:val="none" w:sz="0" w:space="0" w:color="auto"/>
        <w:left w:val="none" w:sz="0" w:space="0" w:color="auto"/>
        <w:bottom w:val="none" w:sz="0" w:space="0" w:color="auto"/>
        <w:right w:val="none" w:sz="0" w:space="0" w:color="auto"/>
      </w:divBdr>
    </w:div>
    <w:div w:id="287246094">
      <w:bodyDiv w:val="1"/>
      <w:marLeft w:val="0"/>
      <w:marRight w:val="0"/>
      <w:marTop w:val="0"/>
      <w:marBottom w:val="0"/>
      <w:divBdr>
        <w:top w:val="none" w:sz="0" w:space="0" w:color="auto"/>
        <w:left w:val="none" w:sz="0" w:space="0" w:color="auto"/>
        <w:bottom w:val="none" w:sz="0" w:space="0" w:color="auto"/>
        <w:right w:val="none" w:sz="0" w:space="0" w:color="auto"/>
      </w:divBdr>
    </w:div>
    <w:div w:id="290288579">
      <w:bodyDiv w:val="1"/>
      <w:marLeft w:val="0"/>
      <w:marRight w:val="0"/>
      <w:marTop w:val="0"/>
      <w:marBottom w:val="0"/>
      <w:divBdr>
        <w:top w:val="none" w:sz="0" w:space="0" w:color="auto"/>
        <w:left w:val="none" w:sz="0" w:space="0" w:color="auto"/>
        <w:bottom w:val="none" w:sz="0" w:space="0" w:color="auto"/>
        <w:right w:val="none" w:sz="0" w:space="0" w:color="auto"/>
      </w:divBdr>
      <w:divsChild>
        <w:div w:id="120808889">
          <w:marLeft w:val="0"/>
          <w:marRight w:val="0"/>
          <w:marTop w:val="0"/>
          <w:marBottom w:val="0"/>
          <w:divBdr>
            <w:top w:val="none" w:sz="0" w:space="0" w:color="auto"/>
            <w:left w:val="none" w:sz="0" w:space="0" w:color="auto"/>
            <w:bottom w:val="none" w:sz="0" w:space="0" w:color="auto"/>
            <w:right w:val="none" w:sz="0" w:space="0" w:color="auto"/>
          </w:divBdr>
          <w:divsChild>
            <w:div w:id="6489517">
              <w:marLeft w:val="0"/>
              <w:marRight w:val="0"/>
              <w:marTop w:val="0"/>
              <w:marBottom w:val="0"/>
              <w:divBdr>
                <w:top w:val="none" w:sz="0" w:space="0" w:color="auto"/>
                <w:left w:val="none" w:sz="0" w:space="0" w:color="auto"/>
                <w:bottom w:val="none" w:sz="0" w:space="0" w:color="auto"/>
                <w:right w:val="none" w:sz="0" w:space="0" w:color="auto"/>
              </w:divBdr>
            </w:div>
            <w:div w:id="109017305">
              <w:marLeft w:val="0"/>
              <w:marRight w:val="0"/>
              <w:marTop w:val="0"/>
              <w:marBottom w:val="0"/>
              <w:divBdr>
                <w:top w:val="none" w:sz="0" w:space="0" w:color="auto"/>
                <w:left w:val="none" w:sz="0" w:space="0" w:color="auto"/>
                <w:bottom w:val="none" w:sz="0" w:space="0" w:color="auto"/>
                <w:right w:val="none" w:sz="0" w:space="0" w:color="auto"/>
              </w:divBdr>
            </w:div>
            <w:div w:id="128328929">
              <w:marLeft w:val="0"/>
              <w:marRight w:val="0"/>
              <w:marTop w:val="0"/>
              <w:marBottom w:val="0"/>
              <w:divBdr>
                <w:top w:val="none" w:sz="0" w:space="0" w:color="auto"/>
                <w:left w:val="none" w:sz="0" w:space="0" w:color="auto"/>
                <w:bottom w:val="none" w:sz="0" w:space="0" w:color="auto"/>
                <w:right w:val="none" w:sz="0" w:space="0" w:color="auto"/>
              </w:divBdr>
            </w:div>
            <w:div w:id="271396674">
              <w:marLeft w:val="0"/>
              <w:marRight w:val="0"/>
              <w:marTop w:val="0"/>
              <w:marBottom w:val="0"/>
              <w:divBdr>
                <w:top w:val="none" w:sz="0" w:space="0" w:color="auto"/>
                <w:left w:val="none" w:sz="0" w:space="0" w:color="auto"/>
                <w:bottom w:val="none" w:sz="0" w:space="0" w:color="auto"/>
                <w:right w:val="none" w:sz="0" w:space="0" w:color="auto"/>
              </w:divBdr>
            </w:div>
            <w:div w:id="401490175">
              <w:marLeft w:val="0"/>
              <w:marRight w:val="0"/>
              <w:marTop w:val="0"/>
              <w:marBottom w:val="0"/>
              <w:divBdr>
                <w:top w:val="none" w:sz="0" w:space="0" w:color="auto"/>
                <w:left w:val="none" w:sz="0" w:space="0" w:color="auto"/>
                <w:bottom w:val="none" w:sz="0" w:space="0" w:color="auto"/>
                <w:right w:val="none" w:sz="0" w:space="0" w:color="auto"/>
              </w:divBdr>
            </w:div>
            <w:div w:id="545027885">
              <w:marLeft w:val="0"/>
              <w:marRight w:val="0"/>
              <w:marTop w:val="0"/>
              <w:marBottom w:val="0"/>
              <w:divBdr>
                <w:top w:val="none" w:sz="0" w:space="0" w:color="auto"/>
                <w:left w:val="none" w:sz="0" w:space="0" w:color="auto"/>
                <w:bottom w:val="none" w:sz="0" w:space="0" w:color="auto"/>
                <w:right w:val="none" w:sz="0" w:space="0" w:color="auto"/>
              </w:divBdr>
            </w:div>
            <w:div w:id="903177299">
              <w:marLeft w:val="0"/>
              <w:marRight w:val="0"/>
              <w:marTop w:val="0"/>
              <w:marBottom w:val="0"/>
              <w:divBdr>
                <w:top w:val="none" w:sz="0" w:space="0" w:color="auto"/>
                <w:left w:val="none" w:sz="0" w:space="0" w:color="auto"/>
                <w:bottom w:val="none" w:sz="0" w:space="0" w:color="auto"/>
                <w:right w:val="none" w:sz="0" w:space="0" w:color="auto"/>
              </w:divBdr>
            </w:div>
            <w:div w:id="1049650824">
              <w:marLeft w:val="0"/>
              <w:marRight w:val="0"/>
              <w:marTop w:val="0"/>
              <w:marBottom w:val="0"/>
              <w:divBdr>
                <w:top w:val="none" w:sz="0" w:space="0" w:color="auto"/>
                <w:left w:val="none" w:sz="0" w:space="0" w:color="auto"/>
                <w:bottom w:val="none" w:sz="0" w:space="0" w:color="auto"/>
                <w:right w:val="none" w:sz="0" w:space="0" w:color="auto"/>
              </w:divBdr>
            </w:div>
            <w:div w:id="1187796274">
              <w:marLeft w:val="0"/>
              <w:marRight w:val="0"/>
              <w:marTop w:val="0"/>
              <w:marBottom w:val="0"/>
              <w:divBdr>
                <w:top w:val="none" w:sz="0" w:space="0" w:color="auto"/>
                <w:left w:val="none" w:sz="0" w:space="0" w:color="auto"/>
                <w:bottom w:val="none" w:sz="0" w:space="0" w:color="auto"/>
                <w:right w:val="none" w:sz="0" w:space="0" w:color="auto"/>
              </w:divBdr>
            </w:div>
            <w:div w:id="1648051870">
              <w:marLeft w:val="0"/>
              <w:marRight w:val="0"/>
              <w:marTop w:val="0"/>
              <w:marBottom w:val="0"/>
              <w:divBdr>
                <w:top w:val="none" w:sz="0" w:space="0" w:color="auto"/>
                <w:left w:val="none" w:sz="0" w:space="0" w:color="auto"/>
                <w:bottom w:val="none" w:sz="0" w:space="0" w:color="auto"/>
                <w:right w:val="none" w:sz="0" w:space="0" w:color="auto"/>
              </w:divBdr>
            </w:div>
            <w:div w:id="1931891524">
              <w:marLeft w:val="0"/>
              <w:marRight w:val="0"/>
              <w:marTop w:val="0"/>
              <w:marBottom w:val="0"/>
              <w:divBdr>
                <w:top w:val="none" w:sz="0" w:space="0" w:color="auto"/>
                <w:left w:val="none" w:sz="0" w:space="0" w:color="auto"/>
                <w:bottom w:val="none" w:sz="0" w:space="0" w:color="auto"/>
                <w:right w:val="none" w:sz="0" w:space="0" w:color="auto"/>
              </w:divBdr>
            </w:div>
            <w:div w:id="19753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901">
      <w:bodyDiv w:val="1"/>
      <w:marLeft w:val="0"/>
      <w:marRight w:val="0"/>
      <w:marTop w:val="0"/>
      <w:marBottom w:val="0"/>
      <w:divBdr>
        <w:top w:val="none" w:sz="0" w:space="0" w:color="auto"/>
        <w:left w:val="none" w:sz="0" w:space="0" w:color="auto"/>
        <w:bottom w:val="none" w:sz="0" w:space="0" w:color="auto"/>
        <w:right w:val="none" w:sz="0" w:space="0" w:color="auto"/>
      </w:divBdr>
    </w:div>
    <w:div w:id="327364784">
      <w:bodyDiv w:val="1"/>
      <w:marLeft w:val="0"/>
      <w:marRight w:val="0"/>
      <w:marTop w:val="0"/>
      <w:marBottom w:val="0"/>
      <w:divBdr>
        <w:top w:val="none" w:sz="0" w:space="0" w:color="auto"/>
        <w:left w:val="none" w:sz="0" w:space="0" w:color="auto"/>
        <w:bottom w:val="none" w:sz="0" w:space="0" w:color="auto"/>
        <w:right w:val="none" w:sz="0" w:space="0" w:color="auto"/>
      </w:divBdr>
    </w:div>
    <w:div w:id="359014395">
      <w:bodyDiv w:val="1"/>
      <w:marLeft w:val="0"/>
      <w:marRight w:val="0"/>
      <w:marTop w:val="0"/>
      <w:marBottom w:val="0"/>
      <w:divBdr>
        <w:top w:val="none" w:sz="0" w:space="0" w:color="auto"/>
        <w:left w:val="none" w:sz="0" w:space="0" w:color="auto"/>
        <w:bottom w:val="none" w:sz="0" w:space="0" w:color="auto"/>
        <w:right w:val="none" w:sz="0" w:space="0" w:color="auto"/>
      </w:divBdr>
      <w:divsChild>
        <w:div w:id="2027444654">
          <w:marLeft w:val="0"/>
          <w:marRight w:val="0"/>
          <w:marTop w:val="0"/>
          <w:marBottom w:val="0"/>
          <w:divBdr>
            <w:top w:val="none" w:sz="0" w:space="0" w:color="auto"/>
            <w:left w:val="none" w:sz="0" w:space="0" w:color="auto"/>
            <w:bottom w:val="none" w:sz="0" w:space="0" w:color="auto"/>
            <w:right w:val="none" w:sz="0" w:space="0" w:color="auto"/>
          </w:divBdr>
          <w:divsChild>
            <w:div w:id="51008901">
              <w:marLeft w:val="0"/>
              <w:marRight w:val="0"/>
              <w:marTop w:val="0"/>
              <w:marBottom w:val="0"/>
              <w:divBdr>
                <w:top w:val="none" w:sz="0" w:space="0" w:color="auto"/>
                <w:left w:val="none" w:sz="0" w:space="0" w:color="auto"/>
                <w:bottom w:val="none" w:sz="0" w:space="0" w:color="auto"/>
                <w:right w:val="none" w:sz="0" w:space="0" w:color="auto"/>
              </w:divBdr>
            </w:div>
            <w:div w:id="185484904">
              <w:marLeft w:val="0"/>
              <w:marRight w:val="0"/>
              <w:marTop w:val="0"/>
              <w:marBottom w:val="0"/>
              <w:divBdr>
                <w:top w:val="none" w:sz="0" w:space="0" w:color="auto"/>
                <w:left w:val="none" w:sz="0" w:space="0" w:color="auto"/>
                <w:bottom w:val="none" w:sz="0" w:space="0" w:color="auto"/>
                <w:right w:val="none" w:sz="0" w:space="0" w:color="auto"/>
              </w:divBdr>
            </w:div>
            <w:div w:id="249393347">
              <w:marLeft w:val="0"/>
              <w:marRight w:val="0"/>
              <w:marTop w:val="0"/>
              <w:marBottom w:val="0"/>
              <w:divBdr>
                <w:top w:val="none" w:sz="0" w:space="0" w:color="auto"/>
                <w:left w:val="none" w:sz="0" w:space="0" w:color="auto"/>
                <w:bottom w:val="none" w:sz="0" w:space="0" w:color="auto"/>
                <w:right w:val="none" w:sz="0" w:space="0" w:color="auto"/>
              </w:divBdr>
            </w:div>
            <w:div w:id="630019021">
              <w:marLeft w:val="0"/>
              <w:marRight w:val="0"/>
              <w:marTop w:val="0"/>
              <w:marBottom w:val="0"/>
              <w:divBdr>
                <w:top w:val="none" w:sz="0" w:space="0" w:color="auto"/>
                <w:left w:val="none" w:sz="0" w:space="0" w:color="auto"/>
                <w:bottom w:val="none" w:sz="0" w:space="0" w:color="auto"/>
                <w:right w:val="none" w:sz="0" w:space="0" w:color="auto"/>
              </w:divBdr>
            </w:div>
            <w:div w:id="1077630271">
              <w:marLeft w:val="0"/>
              <w:marRight w:val="0"/>
              <w:marTop w:val="0"/>
              <w:marBottom w:val="0"/>
              <w:divBdr>
                <w:top w:val="none" w:sz="0" w:space="0" w:color="auto"/>
                <w:left w:val="none" w:sz="0" w:space="0" w:color="auto"/>
                <w:bottom w:val="none" w:sz="0" w:space="0" w:color="auto"/>
                <w:right w:val="none" w:sz="0" w:space="0" w:color="auto"/>
              </w:divBdr>
            </w:div>
            <w:div w:id="1795949034">
              <w:marLeft w:val="0"/>
              <w:marRight w:val="0"/>
              <w:marTop w:val="0"/>
              <w:marBottom w:val="0"/>
              <w:divBdr>
                <w:top w:val="none" w:sz="0" w:space="0" w:color="auto"/>
                <w:left w:val="none" w:sz="0" w:space="0" w:color="auto"/>
                <w:bottom w:val="none" w:sz="0" w:space="0" w:color="auto"/>
                <w:right w:val="none" w:sz="0" w:space="0" w:color="auto"/>
              </w:divBdr>
            </w:div>
            <w:div w:id="20908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263">
      <w:bodyDiv w:val="1"/>
      <w:marLeft w:val="0"/>
      <w:marRight w:val="0"/>
      <w:marTop w:val="0"/>
      <w:marBottom w:val="0"/>
      <w:divBdr>
        <w:top w:val="none" w:sz="0" w:space="0" w:color="auto"/>
        <w:left w:val="none" w:sz="0" w:space="0" w:color="auto"/>
        <w:bottom w:val="none" w:sz="0" w:space="0" w:color="auto"/>
        <w:right w:val="none" w:sz="0" w:space="0" w:color="auto"/>
      </w:divBdr>
    </w:div>
    <w:div w:id="393939450">
      <w:bodyDiv w:val="1"/>
      <w:marLeft w:val="0"/>
      <w:marRight w:val="0"/>
      <w:marTop w:val="225"/>
      <w:marBottom w:val="225"/>
      <w:divBdr>
        <w:top w:val="none" w:sz="0" w:space="0" w:color="auto"/>
        <w:left w:val="none" w:sz="0" w:space="0" w:color="auto"/>
        <w:bottom w:val="none" w:sz="0" w:space="0" w:color="auto"/>
        <w:right w:val="none" w:sz="0" w:space="0" w:color="auto"/>
      </w:divBdr>
    </w:div>
    <w:div w:id="395517036">
      <w:bodyDiv w:val="1"/>
      <w:marLeft w:val="0"/>
      <w:marRight w:val="0"/>
      <w:marTop w:val="0"/>
      <w:marBottom w:val="0"/>
      <w:divBdr>
        <w:top w:val="none" w:sz="0" w:space="0" w:color="auto"/>
        <w:left w:val="none" w:sz="0" w:space="0" w:color="auto"/>
        <w:bottom w:val="none" w:sz="0" w:space="0" w:color="auto"/>
        <w:right w:val="none" w:sz="0" w:space="0" w:color="auto"/>
      </w:divBdr>
      <w:divsChild>
        <w:div w:id="1769080192">
          <w:marLeft w:val="0"/>
          <w:marRight w:val="0"/>
          <w:marTop w:val="0"/>
          <w:marBottom w:val="0"/>
          <w:divBdr>
            <w:top w:val="none" w:sz="0" w:space="0" w:color="auto"/>
            <w:left w:val="none" w:sz="0" w:space="0" w:color="auto"/>
            <w:bottom w:val="none" w:sz="0" w:space="0" w:color="auto"/>
            <w:right w:val="none" w:sz="0" w:space="0" w:color="auto"/>
          </w:divBdr>
          <w:divsChild>
            <w:div w:id="41830888">
              <w:marLeft w:val="0"/>
              <w:marRight w:val="0"/>
              <w:marTop w:val="0"/>
              <w:marBottom w:val="0"/>
              <w:divBdr>
                <w:top w:val="none" w:sz="0" w:space="0" w:color="auto"/>
                <w:left w:val="none" w:sz="0" w:space="0" w:color="auto"/>
                <w:bottom w:val="none" w:sz="0" w:space="0" w:color="auto"/>
                <w:right w:val="none" w:sz="0" w:space="0" w:color="auto"/>
              </w:divBdr>
            </w:div>
            <w:div w:id="358354102">
              <w:marLeft w:val="0"/>
              <w:marRight w:val="0"/>
              <w:marTop w:val="0"/>
              <w:marBottom w:val="0"/>
              <w:divBdr>
                <w:top w:val="none" w:sz="0" w:space="0" w:color="auto"/>
                <w:left w:val="none" w:sz="0" w:space="0" w:color="auto"/>
                <w:bottom w:val="none" w:sz="0" w:space="0" w:color="auto"/>
                <w:right w:val="none" w:sz="0" w:space="0" w:color="auto"/>
              </w:divBdr>
            </w:div>
            <w:div w:id="579291875">
              <w:marLeft w:val="0"/>
              <w:marRight w:val="0"/>
              <w:marTop w:val="0"/>
              <w:marBottom w:val="0"/>
              <w:divBdr>
                <w:top w:val="none" w:sz="0" w:space="0" w:color="auto"/>
                <w:left w:val="none" w:sz="0" w:space="0" w:color="auto"/>
                <w:bottom w:val="none" w:sz="0" w:space="0" w:color="auto"/>
                <w:right w:val="none" w:sz="0" w:space="0" w:color="auto"/>
              </w:divBdr>
            </w:div>
            <w:div w:id="670790506">
              <w:marLeft w:val="0"/>
              <w:marRight w:val="0"/>
              <w:marTop w:val="0"/>
              <w:marBottom w:val="0"/>
              <w:divBdr>
                <w:top w:val="none" w:sz="0" w:space="0" w:color="auto"/>
                <w:left w:val="none" w:sz="0" w:space="0" w:color="auto"/>
                <w:bottom w:val="none" w:sz="0" w:space="0" w:color="auto"/>
                <w:right w:val="none" w:sz="0" w:space="0" w:color="auto"/>
              </w:divBdr>
            </w:div>
            <w:div w:id="698092705">
              <w:marLeft w:val="0"/>
              <w:marRight w:val="0"/>
              <w:marTop w:val="0"/>
              <w:marBottom w:val="0"/>
              <w:divBdr>
                <w:top w:val="none" w:sz="0" w:space="0" w:color="auto"/>
                <w:left w:val="none" w:sz="0" w:space="0" w:color="auto"/>
                <w:bottom w:val="none" w:sz="0" w:space="0" w:color="auto"/>
                <w:right w:val="none" w:sz="0" w:space="0" w:color="auto"/>
              </w:divBdr>
            </w:div>
            <w:div w:id="1090587641">
              <w:marLeft w:val="0"/>
              <w:marRight w:val="0"/>
              <w:marTop w:val="0"/>
              <w:marBottom w:val="0"/>
              <w:divBdr>
                <w:top w:val="none" w:sz="0" w:space="0" w:color="auto"/>
                <w:left w:val="none" w:sz="0" w:space="0" w:color="auto"/>
                <w:bottom w:val="none" w:sz="0" w:space="0" w:color="auto"/>
                <w:right w:val="none" w:sz="0" w:space="0" w:color="auto"/>
              </w:divBdr>
            </w:div>
            <w:div w:id="1107457563">
              <w:marLeft w:val="0"/>
              <w:marRight w:val="0"/>
              <w:marTop w:val="0"/>
              <w:marBottom w:val="0"/>
              <w:divBdr>
                <w:top w:val="none" w:sz="0" w:space="0" w:color="auto"/>
                <w:left w:val="none" w:sz="0" w:space="0" w:color="auto"/>
                <w:bottom w:val="none" w:sz="0" w:space="0" w:color="auto"/>
                <w:right w:val="none" w:sz="0" w:space="0" w:color="auto"/>
              </w:divBdr>
            </w:div>
            <w:div w:id="1469014126">
              <w:marLeft w:val="0"/>
              <w:marRight w:val="0"/>
              <w:marTop w:val="0"/>
              <w:marBottom w:val="0"/>
              <w:divBdr>
                <w:top w:val="none" w:sz="0" w:space="0" w:color="auto"/>
                <w:left w:val="none" w:sz="0" w:space="0" w:color="auto"/>
                <w:bottom w:val="none" w:sz="0" w:space="0" w:color="auto"/>
                <w:right w:val="none" w:sz="0" w:space="0" w:color="auto"/>
              </w:divBdr>
            </w:div>
            <w:div w:id="1914511090">
              <w:marLeft w:val="0"/>
              <w:marRight w:val="0"/>
              <w:marTop w:val="0"/>
              <w:marBottom w:val="0"/>
              <w:divBdr>
                <w:top w:val="none" w:sz="0" w:space="0" w:color="auto"/>
                <w:left w:val="none" w:sz="0" w:space="0" w:color="auto"/>
                <w:bottom w:val="none" w:sz="0" w:space="0" w:color="auto"/>
                <w:right w:val="none" w:sz="0" w:space="0" w:color="auto"/>
              </w:divBdr>
            </w:div>
            <w:div w:id="19892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57">
      <w:bodyDiv w:val="1"/>
      <w:marLeft w:val="0"/>
      <w:marRight w:val="0"/>
      <w:marTop w:val="0"/>
      <w:marBottom w:val="0"/>
      <w:divBdr>
        <w:top w:val="none" w:sz="0" w:space="0" w:color="auto"/>
        <w:left w:val="none" w:sz="0" w:space="0" w:color="auto"/>
        <w:bottom w:val="none" w:sz="0" w:space="0" w:color="auto"/>
        <w:right w:val="none" w:sz="0" w:space="0" w:color="auto"/>
      </w:divBdr>
    </w:div>
    <w:div w:id="489296211">
      <w:bodyDiv w:val="1"/>
      <w:marLeft w:val="0"/>
      <w:marRight w:val="0"/>
      <w:marTop w:val="0"/>
      <w:marBottom w:val="0"/>
      <w:divBdr>
        <w:top w:val="none" w:sz="0" w:space="0" w:color="auto"/>
        <w:left w:val="none" w:sz="0" w:space="0" w:color="auto"/>
        <w:bottom w:val="none" w:sz="0" w:space="0" w:color="auto"/>
        <w:right w:val="none" w:sz="0" w:space="0" w:color="auto"/>
      </w:divBdr>
    </w:div>
    <w:div w:id="562758697">
      <w:bodyDiv w:val="1"/>
      <w:marLeft w:val="0"/>
      <w:marRight w:val="0"/>
      <w:marTop w:val="0"/>
      <w:marBottom w:val="0"/>
      <w:divBdr>
        <w:top w:val="none" w:sz="0" w:space="0" w:color="auto"/>
        <w:left w:val="none" w:sz="0" w:space="0" w:color="auto"/>
        <w:bottom w:val="none" w:sz="0" w:space="0" w:color="auto"/>
        <w:right w:val="none" w:sz="0" w:space="0" w:color="auto"/>
      </w:divBdr>
    </w:div>
    <w:div w:id="564150047">
      <w:bodyDiv w:val="1"/>
      <w:marLeft w:val="0"/>
      <w:marRight w:val="0"/>
      <w:marTop w:val="0"/>
      <w:marBottom w:val="0"/>
      <w:divBdr>
        <w:top w:val="none" w:sz="0" w:space="0" w:color="auto"/>
        <w:left w:val="none" w:sz="0" w:space="0" w:color="auto"/>
        <w:bottom w:val="none" w:sz="0" w:space="0" w:color="auto"/>
        <w:right w:val="none" w:sz="0" w:space="0" w:color="auto"/>
      </w:divBdr>
    </w:div>
    <w:div w:id="598870854">
      <w:bodyDiv w:val="1"/>
      <w:marLeft w:val="0"/>
      <w:marRight w:val="0"/>
      <w:marTop w:val="0"/>
      <w:marBottom w:val="0"/>
      <w:divBdr>
        <w:top w:val="none" w:sz="0" w:space="0" w:color="auto"/>
        <w:left w:val="none" w:sz="0" w:space="0" w:color="auto"/>
        <w:bottom w:val="none" w:sz="0" w:space="0" w:color="auto"/>
        <w:right w:val="none" w:sz="0" w:space="0" w:color="auto"/>
      </w:divBdr>
    </w:div>
    <w:div w:id="605356887">
      <w:bodyDiv w:val="1"/>
      <w:marLeft w:val="0"/>
      <w:marRight w:val="0"/>
      <w:marTop w:val="0"/>
      <w:marBottom w:val="0"/>
      <w:divBdr>
        <w:top w:val="none" w:sz="0" w:space="0" w:color="auto"/>
        <w:left w:val="none" w:sz="0" w:space="0" w:color="auto"/>
        <w:bottom w:val="none" w:sz="0" w:space="0" w:color="auto"/>
        <w:right w:val="none" w:sz="0" w:space="0" w:color="auto"/>
      </w:divBdr>
    </w:div>
    <w:div w:id="616908119">
      <w:bodyDiv w:val="1"/>
      <w:marLeft w:val="0"/>
      <w:marRight w:val="0"/>
      <w:marTop w:val="0"/>
      <w:marBottom w:val="0"/>
      <w:divBdr>
        <w:top w:val="none" w:sz="0" w:space="0" w:color="auto"/>
        <w:left w:val="none" w:sz="0" w:space="0" w:color="auto"/>
        <w:bottom w:val="none" w:sz="0" w:space="0" w:color="auto"/>
        <w:right w:val="none" w:sz="0" w:space="0" w:color="auto"/>
      </w:divBdr>
    </w:div>
    <w:div w:id="674457350">
      <w:bodyDiv w:val="1"/>
      <w:marLeft w:val="0"/>
      <w:marRight w:val="0"/>
      <w:marTop w:val="0"/>
      <w:marBottom w:val="0"/>
      <w:divBdr>
        <w:top w:val="none" w:sz="0" w:space="0" w:color="auto"/>
        <w:left w:val="none" w:sz="0" w:space="0" w:color="auto"/>
        <w:bottom w:val="none" w:sz="0" w:space="0" w:color="auto"/>
        <w:right w:val="none" w:sz="0" w:space="0" w:color="auto"/>
      </w:divBdr>
      <w:divsChild>
        <w:div w:id="999040484">
          <w:marLeft w:val="0"/>
          <w:marRight w:val="0"/>
          <w:marTop w:val="0"/>
          <w:marBottom w:val="0"/>
          <w:divBdr>
            <w:top w:val="none" w:sz="0" w:space="0" w:color="auto"/>
            <w:left w:val="none" w:sz="0" w:space="0" w:color="auto"/>
            <w:bottom w:val="none" w:sz="0" w:space="0" w:color="auto"/>
            <w:right w:val="none" w:sz="0" w:space="0" w:color="auto"/>
          </w:divBdr>
          <w:divsChild>
            <w:div w:id="914977655">
              <w:marLeft w:val="0"/>
              <w:marRight w:val="0"/>
              <w:marTop w:val="0"/>
              <w:marBottom w:val="0"/>
              <w:divBdr>
                <w:top w:val="none" w:sz="0" w:space="0" w:color="auto"/>
                <w:left w:val="none" w:sz="0" w:space="0" w:color="auto"/>
                <w:bottom w:val="none" w:sz="0" w:space="0" w:color="auto"/>
                <w:right w:val="none" w:sz="0" w:space="0" w:color="auto"/>
              </w:divBdr>
            </w:div>
            <w:div w:id="1024988231">
              <w:marLeft w:val="0"/>
              <w:marRight w:val="0"/>
              <w:marTop w:val="0"/>
              <w:marBottom w:val="0"/>
              <w:divBdr>
                <w:top w:val="none" w:sz="0" w:space="0" w:color="auto"/>
                <w:left w:val="none" w:sz="0" w:space="0" w:color="auto"/>
                <w:bottom w:val="none" w:sz="0" w:space="0" w:color="auto"/>
                <w:right w:val="none" w:sz="0" w:space="0" w:color="auto"/>
              </w:divBdr>
            </w:div>
            <w:div w:id="1927955342">
              <w:marLeft w:val="0"/>
              <w:marRight w:val="0"/>
              <w:marTop w:val="0"/>
              <w:marBottom w:val="0"/>
              <w:divBdr>
                <w:top w:val="none" w:sz="0" w:space="0" w:color="auto"/>
                <w:left w:val="none" w:sz="0" w:space="0" w:color="auto"/>
                <w:bottom w:val="none" w:sz="0" w:space="0" w:color="auto"/>
                <w:right w:val="none" w:sz="0" w:space="0" w:color="auto"/>
              </w:divBdr>
            </w:div>
            <w:div w:id="2142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8505">
      <w:bodyDiv w:val="1"/>
      <w:marLeft w:val="0"/>
      <w:marRight w:val="0"/>
      <w:marTop w:val="0"/>
      <w:marBottom w:val="0"/>
      <w:divBdr>
        <w:top w:val="none" w:sz="0" w:space="0" w:color="auto"/>
        <w:left w:val="none" w:sz="0" w:space="0" w:color="auto"/>
        <w:bottom w:val="none" w:sz="0" w:space="0" w:color="auto"/>
        <w:right w:val="none" w:sz="0" w:space="0" w:color="auto"/>
      </w:divBdr>
    </w:div>
    <w:div w:id="749816542">
      <w:bodyDiv w:val="1"/>
      <w:marLeft w:val="0"/>
      <w:marRight w:val="0"/>
      <w:marTop w:val="0"/>
      <w:marBottom w:val="0"/>
      <w:divBdr>
        <w:top w:val="none" w:sz="0" w:space="0" w:color="auto"/>
        <w:left w:val="none" w:sz="0" w:space="0" w:color="auto"/>
        <w:bottom w:val="none" w:sz="0" w:space="0" w:color="auto"/>
        <w:right w:val="none" w:sz="0" w:space="0" w:color="auto"/>
      </w:divBdr>
    </w:div>
    <w:div w:id="759718751">
      <w:bodyDiv w:val="1"/>
      <w:marLeft w:val="0"/>
      <w:marRight w:val="0"/>
      <w:marTop w:val="0"/>
      <w:marBottom w:val="0"/>
      <w:divBdr>
        <w:top w:val="none" w:sz="0" w:space="0" w:color="auto"/>
        <w:left w:val="none" w:sz="0" w:space="0" w:color="auto"/>
        <w:bottom w:val="none" w:sz="0" w:space="0" w:color="auto"/>
        <w:right w:val="none" w:sz="0" w:space="0" w:color="auto"/>
      </w:divBdr>
    </w:div>
    <w:div w:id="832797128">
      <w:bodyDiv w:val="1"/>
      <w:marLeft w:val="0"/>
      <w:marRight w:val="0"/>
      <w:marTop w:val="0"/>
      <w:marBottom w:val="0"/>
      <w:divBdr>
        <w:top w:val="none" w:sz="0" w:space="0" w:color="auto"/>
        <w:left w:val="none" w:sz="0" w:space="0" w:color="auto"/>
        <w:bottom w:val="none" w:sz="0" w:space="0" w:color="auto"/>
        <w:right w:val="none" w:sz="0" w:space="0" w:color="auto"/>
      </w:divBdr>
    </w:div>
    <w:div w:id="849831017">
      <w:bodyDiv w:val="1"/>
      <w:marLeft w:val="0"/>
      <w:marRight w:val="0"/>
      <w:marTop w:val="0"/>
      <w:marBottom w:val="0"/>
      <w:divBdr>
        <w:top w:val="none" w:sz="0" w:space="0" w:color="auto"/>
        <w:left w:val="none" w:sz="0" w:space="0" w:color="auto"/>
        <w:bottom w:val="none" w:sz="0" w:space="0" w:color="auto"/>
        <w:right w:val="none" w:sz="0" w:space="0" w:color="auto"/>
      </w:divBdr>
    </w:div>
    <w:div w:id="870997567">
      <w:bodyDiv w:val="1"/>
      <w:marLeft w:val="0"/>
      <w:marRight w:val="0"/>
      <w:marTop w:val="0"/>
      <w:marBottom w:val="0"/>
      <w:divBdr>
        <w:top w:val="none" w:sz="0" w:space="0" w:color="auto"/>
        <w:left w:val="none" w:sz="0" w:space="0" w:color="auto"/>
        <w:bottom w:val="none" w:sz="0" w:space="0" w:color="auto"/>
        <w:right w:val="none" w:sz="0" w:space="0" w:color="auto"/>
      </w:divBdr>
    </w:div>
    <w:div w:id="933131803">
      <w:bodyDiv w:val="1"/>
      <w:marLeft w:val="0"/>
      <w:marRight w:val="0"/>
      <w:marTop w:val="0"/>
      <w:marBottom w:val="0"/>
      <w:divBdr>
        <w:top w:val="none" w:sz="0" w:space="0" w:color="auto"/>
        <w:left w:val="none" w:sz="0" w:space="0" w:color="auto"/>
        <w:bottom w:val="none" w:sz="0" w:space="0" w:color="auto"/>
        <w:right w:val="none" w:sz="0" w:space="0" w:color="auto"/>
      </w:divBdr>
      <w:divsChild>
        <w:div w:id="1956981347">
          <w:marLeft w:val="0"/>
          <w:marRight w:val="0"/>
          <w:marTop w:val="0"/>
          <w:marBottom w:val="0"/>
          <w:divBdr>
            <w:top w:val="none" w:sz="0" w:space="0" w:color="auto"/>
            <w:left w:val="none" w:sz="0" w:space="0" w:color="auto"/>
            <w:bottom w:val="none" w:sz="0" w:space="0" w:color="auto"/>
            <w:right w:val="none" w:sz="0" w:space="0" w:color="auto"/>
          </w:divBdr>
          <w:divsChild>
            <w:div w:id="3482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5086">
      <w:bodyDiv w:val="1"/>
      <w:marLeft w:val="0"/>
      <w:marRight w:val="0"/>
      <w:marTop w:val="0"/>
      <w:marBottom w:val="0"/>
      <w:divBdr>
        <w:top w:val="none" w:sz="0" w:space="0" w:color="auto"/>
        <w:left w:val="none" w:sz="0" w:space="0" w:color="auto"/>
        <w:bottom w:val="none" w:sz="0" w:space="0" w:color="auto"/>
        <w:right w:val="none" w:sz="0" w:space="0" w:color="auto"/>
      </w:divBdr>
    </w:div>
    <w:div w:id="1098989290">
      <w:bodyDiv w:val="1"/>
      <w:marLeft w:val="0"/>
      <w:marRight w:val="0"/>
      <w:marTop w:val="0"/>
      <w:marBottom w:val="0"/>
      <w:divBdr>
        <w:top w:val="none" w:sz="0" w:space="0" w:color="auto"/>
        <w:left w:val="none" w:sz="0" w:space="0" w:color="auto"/>
        <w:bottom w:val="none" w:sz="0" w:space="0" w:color="auto"/>
        <w:right w:val="none" w:sz="0" w:space="0" w:color="auto"/>
      </w:divBdr>
      <w:divsChild>
        <w:div w:id="1673071879">
          <w:marLeft w:val="0"/>
          <w:marRight w:val="251"/>
          <w:marTop w:val="84"/>
          <w:marBottom w:val="0"/>
          <w:divBdr>
            <w:top w:val="single" w:sz="36" w:space="0" w:color="DBDBDB"/>
            <w:left w:val="none" w:sz="0" w:space="0" w:color="auto"/>
            <w:bottom w:val="none" w:sz="0" w:space="0" w:color="auto"/>
            <w:right w:val="none" w:sz="0" w:space="0" w:color="auto"/>
          </w:divBdr>
        </w:div>
      </w:divsChild>
    </w:div>
    <w:div w:id="1141340515">
      <w:bodyDiv w:val="1"/>
      <w:marLeft w:val="0"/>
      <w:marRight w:val="0"/>
      <w:marTop w:val="225"/>
      <w:marBottom w:val="225"/>
      <w:divBdr>
        <w:top w:val="none" w:sz="0" w:space="0" w:color="auto"/>
        <w:left w:val="none" w:sz="0" w:space="0" w:color="auto"/>
        <w:bottom w:val="none" w:sz="0" w:space="0" w:color="auto"/>
        <w:right w:val="none" w:sz="0" w:space="0" w:color="auto"/>
      </w:divBdr>
    </w:div>
    <w:div w:id="1151866255">
      <w:bodyDiv w:val="1"/>
      <w:marLeft w:val="0"/>
      <w:marRight w:val="0"/>
      <w:marTop w:val="0"/>
      <w:marBottom w:val="0"/>
      <w:divBdr>
        <w:top w:val="none" w:sz="0" w:space="0" w:color="auto"/>
        <w:left w:val="none" w:sz="0" w:space="0" w:color="auto"/>
        <w:bottom w:val="none" w:sz="0" w:space="0" w:color="auto"/>
        <w:right w:val="none" w:sz="0" w:space="0" w:color="auto"/>
      </w:divBdr>
    </w:div>
    <w:div w:id="1175267506">
      <w:bodyDiv w:val="1"/>
      <w:marLeft w:val="0"/>
      <w:marRight w:val="0"/>
      <w:marTop w:val="0"/>
      <w:marBottom w:val="0"/>
      <w:divBdr>
        <w:top w:val="none" w:sz="0" w:space="0" w:color="auto"/>
        <w:left w:val="none" w:sz="0" w:space="0" w:color="auto"/>
        <w:bottom w:val="none" w:sz="0" w:space="0" w:color="auto"/>
        <w:right w:val="none" w:sz="0" w:space="0" w:color="auto"/>
      </w:divBdr>
      <w:divsChild>
        <w:div w:id="2062362508">
          <w:marLeft w:val="0"/>
          <w:marRight w:val="0"/>
          <w:marTop w:val="0"/>
          <w:marBottom w:val="0"/>
          <w:divBdr>
            <w:top w:val="none" w:sz="0" w:space="0" w:color="auto"/>
            <w:left w:val="none" w:sz="0" w:space="0" w:color="auto"/>
            <w:bottom w:val="none" w:sz="0" w:space="0" w:color="auto"/>
            <w:right w:val="none" w:sz="0" w:space="0" w:color="auto"/>
          </w:divBdr>
          <w:divsChild>
            <w:div w:id="139032174">
              <w:marLeft w:val="0"/>
              <w:marRight w:val="0"/>
              <w:marTop w:val="0"/>
              <w:marBottom w:val="0"/>
              <w:divBdr>
                <w:top w:val="none" w:sz="0" w:space="0" w:color="auto"/>
                <w:left w:val="none" w:sz="0" w:space="0" w:color="auto"/>
                <w:bottom w:val="none" w:sz="0" w:space="0" w:color="auto"/>
                <w:right w:val="none" w:sz="0" w:space="0" w:color="auto"/>
              </w:divBdr>
            </w:div>
            <w:div w:id="189807146">
              <w:marLeft w:val="0"/>
              <w:marRight w:val="0"/>
              <w:marTop w:val="0"/>
              <w:marBottom w:val="0"/>
              <w:divBdr>
                <w:top w:val="none" w:sz="0" w:space="0" w:color="auto"/>
                <w:left w:val="none" w:sz="0" w:space="0" w:color="auto"/>
                <w:bottom w:val="none" w:sz="0" w:space="0" w:color="auto"/>
                <w:right w:val="none" w:sz="0" w:space="0" w:color="auto"/>
              </w:divBdr>
            </w:div>
            <w:div w:id="242221371">
              <w:marLeft w:val="0"/>
              <w:marRight w:val="0"/>
              <w:marTop w:val="0"/>
              <w:marBottom w:val="0"/>
              <w:divBdr>
                <w:top w:val="none" w:sz="0" w:space="0" w:color="auto"/>
                <w:left w:val="none" w:sz="0" w:space="0" w:color="auto"/>
                <w:bottom w:val="none" w:sz="0" w:space="0" w:color="auto"/>
                <w:right w:val="none" w:sz="0" w:space="0" w:color="auto"/>
              </w:divBdr>
            </w:div>
            <w:div w:id="251667612">
              <w:marLeft w:val="0"/>
              <w:marRight w:val="0"/>
              <w:marTop w:val="0"/>
              <w:marBottom w:val="0"/>
              <w:divBdr>
                <w:top w:val="none" w:sz="0" w:space="0" w:color="auto"/>
                <w:left w:val="none" w:sz="0" w:space="0" w:color="auto"/>
                <w:bottom w:val="none" w:sz="0" w:space="0" w:color="auto"/>
                <w:right w:val="none" w:sz="0" w:space="0" w:color="auto"/>
              </w:divBdr>
            </w:div>
            <w:div w:id="770468672">
              <w:marLeft w:val="0"/>
              <w:marRight w:val="0"/>
              <w:marTop w:val="0"/>
              <w:marBottom w:val="0"/>
              <w:divBdr>
                <w:top w:val="none" w:sz="0" w:space="0" w:color="auto"/>
                <w:left w:val="none" w:sz="0" w:space="0" w:color="auto"/>
                <w:bottom w:val="none" w:sz="0" w:space="0" w:color="auto"/>
                <w:right w:val="none" w:sz="0" w:space="0" w:color="auto"/>
              </w:divBdr>
            </w:div>
            <w:div w:id="1241795175">
              <w:marLeft w:val="0"/>
              <w:marRight w:val="0"/>
              <w:marTop w:val="0"/>
              <w:marBottom w:val="0"/>
              <w:divBdr>
                <w:top w:val="none" w:sz="0" w:space="0" w:color="auto"/>
                <w:left w:val="none" w:sz="0" w:space="0" w:color="auto"/>
                <w:bottom w:val="none" w:sz="0" w:space="0" w:color="auto"/>
                <w:right w:val="none" w:sz="0" w:space="0" w:color="auto"/>
              </w:divBdr>
            </w:div>
            <w:div w:id="1285497981">
              <w:marLeft w:val="0"/>
              <w:marRight w:val="0"/>
              <w:marTop w:val="0"/>
              <w:marBottom w:val="0"/>
              <w:divBdr>
                <w:top w:val="none" w:sz="0" w:space="0" w:color="auto"/>
                <w:left w:val="none" w:sz="0" w:space="0" w:color="auto"/>
                <w:bottom w:val="none" w:sz="0" w:space="0" w:color="auto"/>
                <w:right w:val="none" w:sz="0" w:space="0" w:color="auto"/>
              </w:divBdr>
            </w:div>
            <w:div w:id="1404522952">
              <w:marLeft w:val="0"/>
              <w:marRight w:val="0"/>
              <w:marTop w:val="0"/>
              <w:marBottom w:val="0"/>
              <w:divBdr>
                <w:top w:val="none" w:sz="0" w:space="0" w:color="auto"/>
                <w:left w:val="none" w:sz="0" w:space="0" w:color="auto"/>
                <w:bottom w:val="none" w:sz="0" w:space="0" w:color="auto"/>
                <w:right w:val="none" w:sz="0" w:space="0" w:color="auto"/>
              </w:divBdr>
            </w:div>
            <w:div w:id="1701280672">
              <w:marLeft w:val="0"/>
              <w:marRight w:val="0"/>
              <w:marTop w:val="0"/>
              <w:marBottom w:val="0"/>
              <w:divBdr>
                <w:top w:val="none" w:sz="0" w:space="0" w:color="auto"/>
                <w:left w:val="none" w:sz="0" w:space="0" w:color="auto"/>
                <w:bottom w:val="none" w:sz="0" w:space="0" w:color="auto"/>
                <w:right w:val="none" w:sz="0" w:space="0" w:color="auto"/>
              </w:divBdr>
            </w:div>
            <w:div w:id="1808821091">
              <w:marLeft w:val="0"/>
              <w:marRight w:val="0"/>
              <w:marTop w:val="0"/>
              <w:marBottom w:val="0"/>
              <w:divBdr>
                <w:top w:val="none" w:sz="0" w:space="0" w:color="auto"/>
                <w:left w:val="none" w:sz="0" w:space="0" w:color="auto"/>
                <w:bottom w:val="none" w:sz="0" w:space="0" w:color="auto"/>
                <w:right w:val="none" w:sz="0" w:space="0" w:color="auto"/>
              </w:divBdr>
            </w:div>
            <w:div w:id="20063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8804">
      <w:bodyDiv w:val="1"/>
      <w:marLeft w:val="0"/>
      <w:marRight w:val="0"/>
      <w:marTop w:val="0"/>
      <w:marBottom w:val="0"/>
      <w:divBdr>
        <w:top w:val="none" w:sz="0" w:space="0" w:color="auto"/>
        <w:left w:val="none" w:sz="0" w:space="0" w:color="auto"/>
        <w:bottom w:val="none" w:sz="0" w:space="0" w:color="auto"/>
        <w:right w:val="none" w:sz="0" w:space="0" w:color="auto"/>
      </w:divBdr>
    </w:div>
    <w:div w:id="1249001372">
      <w:bodyDiv w:val="1"/>
      <w:marLeft w:val="0"/>
      <w:marRight w:val="0"/>
      <w:marTop w:val="0"/>
      <w:marBottom w:val="0"/>
      <w:divBdr>
        <w:top w:val="none" w:sz="0" w:space="0" w:color="auto"/>
        <w:left w:val="none" w:sz="0" w:space="0" w:color="auto"/>
        <w:bottom w:val="none" w:sz="0" w:space="0" w:color="auto"/>
        <w:right w:val="none" w:sz="0" w:space="0" w:color="auto"/>
      </w:divBdr>
    </w:div>
    <w:div w:id="1268078288">
      <w:bodyDiv w:val="1"/>
      <w:marLeft w:val="0"/>
      <w:marRight w:val="0"/>
      <w:marTop w:val="0"/>
      <w:marBottom w:val="0"/>
      <w:divBdr>
        <w:top w:val="none" w:sz="0" w:space="0" w:color="auto"/>
        <w:left w:val="none" w:sz="0" w:space="0" w:color="auto"/>
        <w:bottom w:val="none" w:sz="0" w:space="0" w:color="auto"/>
        <w:right w:val="none" w:sz="0" w:space="0" w:color="auto"/>
      </w:divBdr>
      <w:divsChild>
        <w:div w:id="1931964142">
          <w:marLeft w:val="547"/>
          <w:marRight w:val="0"/>
          <w:marTop w:val="77"/>
          <w:marBottom w:val="0"/>
          <w:divBdr>
            <w:top w:val="none" w:sz="0" w:space="0" w:color="auto"/>
            <w:left w:val="none" w:sz="0" w:space="0" w:color="auto"/>
            <w:bottom w:val="none" w:sz="0" w:space="0" w:color="auto"/>
            <w:right w:val="none" w:sz="0" w:space="0" w:color="auto"/>
          </w:divBdr>
        </w:div>
      </w:divsChild>
    </w:div>
    <w:div w:id="1294747057">
      <w:bodyDiv w:val="1"/>
      <w:marLeft w:val="0"/>
      <w:marRight w:val="0"/>
      <w:marTop w:val="0"/>
      <w:marBottom w:val="0"/>
      <w:divBdr>
        <w:top w:val="none" w:sz="0" w:space="0" w:color="auto"/>
        <w:left w:val="none" w:sz="0" w:space="0" w:color="auto"/>
        <w:bottom w:val="none" w:sz="0" w:space="0" w:color="auto"/>
        <w:right w:val="none" w:sz="0" w:space="0" w:color="auto"/>
      </w:divBdr>
    </w:div>
    <w:div w:id="1319261506">
      <w:bodyDiv w:val="1"/>
      <w:marLeft w:val="0"/>
      <w:marRight w:val="0"/>
      <w:marTop w:val="0"/>
      <w:marBottom w:val="0"/>
      <w:divBdr>
        <w:top w:val="none" w:sz="0" w:space="0" w:color="auto"/>
        <w:left w:val="none" w:sz="0" w:space="0" w:color="auto"/>
        <w:bottom w:val="none" w:sz="0" w:space="0" w:color="auto"/>
        <w:right w:val="none" w:sz="0" w:space="0" w:color="auto"/>
      </w:divBdr>
    </w:div>
    <w:div w:id="1319337050">
      <w:bodyDiv w:val="1"/>
      <w:marLeft w:val="0"/>
      <w:marRight w:val="0"/>
      <w:marTop w:val="0"/>
      <w:marBottom w:val="0"/>
      <w:divBdr>
        <w:top w:val="none" w:sz="0" w:space="0" w:color="auto"/>
        <w:left w:val="none" w:sz="0" w:space="0" w:color="auto"/>
        <w:bottom w:val="none" w:sz="0" w:space="0" w:color="auto"/>
        <w:right w:val="none" w:sz="0" w:space="0" w:color="auto"/>
      </w:divBdr>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60469054">
      <w:bodyDiv w:val="1"/>
      <w:marLeft w:val="0"/>
      <w:marRight w:val="0"/>
      <w:marTop w:val="0"/>
      <w:marBottom w:val="0"/>
      <w:divBdr>
        <w:top w:val="none" w:sz="0" w:space="0" w:color="auto"/>
        <w:left w:val="none" w:sz="0" w:space="0" w:color="auto"/>
        <w:bottom w:val="none" w:sz="0" w:space="0" w:color="auto"/>
        <w:right w:val="none" w:sz="0" w:space="0" w:color="auto"/>
      </w:divBdr>
    </w:div>
    <w:div w:id="1363166279">
      <w:bodyDiv w:val="1"/>
      <w:marLeft w:val="0"/>
      <w:marRight w:val="0"/>
      <w:marTop w:val="0"/>
      <w:marBottom w:val="0"/>
      <w:divBdr>
        <w:top w:val="none" w:sz="0" w:space="0" w:color="auto"/>
        <w:left w:val="none" w:sz="0" w:space="0" w:color="auto"/>
        <w:bottom w:val="none" w:sz="0" w:space="0" w:color="auto"/>
        <w:right w:val="none" w:sz="0" w:space="0" w:color="auto"/>
      </w:divBdr>
    </w:div>
    <w:div w:id="1442259683">
      <w:bodyDiv w:val="1"/>
      <w:marLeft w:val="0"/>
      <w:marRight w:val="0"/>
      <w:marTop w:val="0"/>
      <w:marBottom w:val="0"/>
      <w:divBdr>
        <w:top w:val="none" w:sz="0" w:space="0" w:color="auto"/>
        <w:left w:val="none" w:sz="0" w:space="0" w:color="auto"/>
        <w:bottom w:val="none" w:sz="0" w:space="0" w:color="auto"/>
        <w:right w:val="none" w:sz="0" w:space="0" w:color="auto"/>
      </w:divBdr>
    </w:div>
    <w:div w:id="1455908161">
      <w:bodyDiv w:val="1"/>
      <w:marLeft w:val="0"/>
      <w:marRight w:val="0"/>
      <w:marTop w:val="0"/>
      <w:marBottom w:val="0"/>
      <w:divBdr>
        <w:top w:val="none" w:sz="0" w:space="0" w:color="auto"/>
        <w:left w:val="none" w:sz="0" w:space="0" w:color="auto"/>
        <w:bottom w:val="none" w:sz="0" w:space="0" w:color="auto"/>
        <w:right w:val="none" w:sz="0" w:space="0" w:color="auto"/>
      </w:divBdr>
    </w:div>
    <w:div w:id="1464956333">
      <w:bodyDiv w:val="1"/>
      <w:marLeft w:val="0"/>
      <w:marRight w:val="0"/>
      <w:marTop w:val="225"/>
      <w:marBottom w:val="225"/>
      <w:divBdr>
        <w:top w:val="none" w:sz="0" w:space="0" w:color="auto"/>
        <w:left w:val="none" w:sz="0" w:space="0" w:color="auto"/>
        <w:bottom w:val="none" w:sz="0" w:space="0" w:color="auto"/>
        <w:right w:val="none" w:sz="0" w:space="0" w:color="auto"/>
      </w:divBdr>
    </w:div>
    <w:div w:id="1595357983">
      <w:bodyDiv w:val="1"/>
      <w:marLeft w:val="0"/>
      <w:marRight w:val="0"/>
      <w:marTop w:val="0"/>
      <w:marBottom w:val="0"/>
      <w:divBdr>
        <w:top w:val="none" w:sz="0" w:space="0" w:color="auto"/>
        <w:left w:val="none" w:sz="0" w:space="0" w:color="auto"/>
        <w:bottom w:val="none" w:sz="0" w:space="0" w:color="auto"/>
        <w:right w:val="none" w:sz="0" w:space="0" w:color="auto"/>
      </w:divBdr>
    </w:div>
    <w:div w:id="1608078235">
      <w:bodyDiv w:val="1"/>
      <w:marLeft w:val="0"/>
      <w:marRight w:val="0"/>
      <w:marTop w:val="0"/>
      <w:marBottom w:val="0"/>
      <w:divBdr>
        <w:top w:val="none" w:sz="0" w:space="0" w:color="auto"/>
        <w:left w:val="none" w:sz="0" w:space="0" w:color="auto"/>
        <w:bottom w:val="none" w:sz="0" w:space="0" w:color="auto"/>
        <w:right w:val="none" w:sz="0" w:space="0" w:color="auto"/>
      </w:divBdr>
    </w:div>
    <w:div w:id="1681468655">
      <w:bodyDiv w:val="1"/>
      <w:marLeft w:val="0"/>
      <w:marRight w:val="0"/>
      <w:marTop w:val="0"/>
      <w:marBottom w:val="0"/>
      <w:divBdr>
        <w:top w:val="none" w:sz="0" w:space="0" w:color="auto"/>
        <w:left w:val="none" w:sz="0" w:space="0" w:color="auto"/>
        <w:bottom w:val="none" w:sz="0" w:space="0" w:color="auto"/>
        <w:right w:val="none" w:sz="0" w:space="0" w:color="auto"/>
      </w:divBdr>
    </w:div>
    <w:div w:id="1694262559">
      <w:bodyDiv w:val="1"/>
      <w:marLeft w:val="0"/>
      <w:marRight w:val="0"/>
      <w:marTop w:val="0"/>
      <w:marBottom w:val="0"/>
      <w:divBdr>
        <w:top w:val="none" w:sz="0" w:space="0" w:color="auto"/>
        <w:left w:val="none" w:sz="0" w:space="0" w:color="auto"/>
        <w:bottom w:val="none" w:sz="0" w:space="0" w:color="auto"/>
        <w:right w:val="none" w:sz="0" w:space="0" w:color="auto"/>
      </w:divBdr>
    </w:div>
    <w:div w:id="1719544687">
      <w:bodyDiv w:val="1"/>
      <w:marLeft w:val="0"/>
      <w:marRight w:val="0"/>
      <w:marTop w:val="225"/>
      <w:marBottom w:val="225"/>
      <w:divBdr>
        <w:top w:val="none" w:sz="0" w:space="0" w:color="auto"/>
        <w:left w:val="none" w:sz="0" w:space="0" w:color="auto"/>
        <w:bottom w:val="none" w:sz="0" w:space="0" w:color="auto"/>
        <w:right w:val="none" w:sz="0" w:space="0" w:color="auto"/>
      </w:divBdr>
    </w:div>
    <w:div w:id="1750693116">
      <w:bodyDiv w:val="1"/>
      <w:marLeft w:val="0"/>
      <w:marRight w:val="0"/>
      <w:marTop w:val="0"/>
      <w:marBottom w:val="0"/>
      <w:divBdr>
        <w:top w:val="none" w:sz="0" w:space="0" w:color="auto"/>
        <w:left w:val="none" w:sz="0" w:space="0" w:color="auto"/>
        <w:bottom w:val="none" w:sz="0" w:space="0" w:color="auto"/>
        <w:right w:val="none" w:sz="0" w:space="0" w:color="auto"/>
      </w:divBdr>
    </w:div>
    <w:div w:id="1774397142">
      <w:bodyDiv w:val="1"/>
      <w:marLeft w:val="0"/>
      <w:marRight w:val="0"/>
      <w:marTop w:val="0"/>
      <w:marBottom w:val="0"/>
      <w:divBdr>
        <w:top w:val="none" w:sz="0" w:space="0" w:color="auto"/>
        <w:left w:val="none" w:sz="0" w:space="0" w:color="auto"/>
        <w:bottom w:val="none" w:sz="0" w:space="0" w:color="auto"/>
        <w:right w:val="none" w:sz="0" w:space="0" w:color="auto"/>
      </w:divBdr>
    </w:div>
    <w:div w:id="1808551623">
      <w:bodyDiv w:val="1"/>
      <w:marLeft w:val="0"/>
      <w:marRight w:val="0"/>
      <w:marTop w:val="0"/>
      <w:marBottom w:val="0"/>
      <w:divBdr>
        <w:top w:val="none" w:sz="0" w:space="0" w:color="auto"/>
        <w:left w:val="none" w:sz="0" w:space="0" w:color="auto"/>
        <w:bottom w:val="none" w:sz="0" w:space="0" w:color="auto"/>
        <w:right w:val="none" w:sz="0" w:space="0" w:color="auto"/>
      </w:divBdr>
    </w:div>
    <w:div w:id="1824810647">
      <w:bodyDiv w:val="1"/>
      <w:marLeft w:val="0"/>
      <w:marRight w:val="0"/>
      <w:marTop w:val="0"/>
      <w:marBottom w:val="0"/>
      <w:divBdr>
        <w:top w:val="none" w:sz="0" w:space="0" w:color="auto"/>
        <w:left w:val="none" w:sz="0" w:space="0" w:color="auto"/>
        <w:bottom w:val="none" w:sz="0" w:space="0" w:color="auto"/>
        <w:right w:val="none" w:sz="0" w:space="0" w:color="auto"/>
      </w:divBdr>
    </w:div>
    <w:div w:id="1855536506">
      <w:bodyDiv w:val="1"/>
      <w:marLeft w:val="0"/>
      <w:marRight w:val="0"/>
      <w:marTop w:val="0"/>
      <w:marBottom w:val="0"/>
      <w:divBdr>
        <w:top w:val="none" w:sz="0" w:space="0" w:color="auto"/>
        <w:left w:val="none" w:sz="0" w:space="0" w:color="auto"/>
        <w:bottom w:val="none" w:sz="0" w:space="0" w:color="auto"/>
        <w:right w:val="none" w:sz="0" w:space="0" w:color="auto"/>
      </w:divBdr>
    </w:div>
    <w:div w:id="1935048526">
      <w:bodyDiv w:val="1"/>
      <w:marLeft w:val="0"/>
      <w:marRight w:val="0"/>
      <w:marTop w:val="0"/>
      <w:marBottom w:val="0"/>
      <w:divBdr>
        <w:top w:val="none" w:sz="0" w:space="0" w:color="auto"/>
        <w:left w:val="none" w:sz="0" w:space="0" w:color="auto"/>
        <w:bottom w:val="none" w:sz="0" w:space="0" w:color="auto"/>
        <w:right w:val="none" w:sz="0" w:space="0" w:color="auto"/>
      </w:divBdr>
    </w:div>
    <w:div w:id="1964531985">
      <w:bodyDiv w:val="1"/>
      <w:marLeft w:val="0"/>
      <w:marRight w:val="0"/>
      <w:marTop w:val="0"/>
      <w:marBottom w:val="0"/>
      <w:divBdr>
        <w:top w:val="none" w:sz="0" w:space="0" w:color="auto"/>
        <w:left w:val="none" w:sz="0" w:space="0" w:color="auto"/>
        <w:bottom w:val="none" w:sz="0" w:space="0" w:color="auto"/>
        <w:right w:val="none" w:sz="0" w:space="0" w:color="auto"/>
      </w:divBdr>
    </w:div>
    <w:div w:id="1965425107">
      <w:bodyDiv w:val="1"/>
      <w:marLeft w:val="0"/>
      <w:marRight w:val="0"/>
      <w:marTop w:val="0"/>
      <w:marBottom w:val="0"/>
      <w:divBdr>
        <w:top w:val="none" w:sz="0" w:space="0" w:color="auto"/>
        <w:left w:val="none" w:sz="0" w:space="0" w:color="auto"/>
        <w:bottom w:val="none" w:sz="0" w:space="0" w:color="auto"/>
        <w:right w:val="none" w:sz="0" w:space="0" w:color="auto"/>
      </w:divBdr>
    </w:div>
    <w:div w:id="1993408705">
      <w:bodyDiv w:val="1"/>
      <w:marLeft w:val="0"/>
      <w:marRight w:val="0"/>
      <w:marTop w:val="0"/>
      <w:marBottom w:val="0"/>
      <w:divBdr>
        <w:top w:val="none" w:sz="0" w:space="0" w:color="auto"/>
        <w:left w:val="none" w:sz="0" w:space="0" w:color="auto"/>
        <w:bottom w:val="none" w:sz="0" w:space="0" w:color="auto"/>
        <w:right w:val="none" w:sz="0" w:space="0" w:color="auto"/>
      </w:divBdr>
      <w:divsChild>
        <w:div w:id="1838690287">
          <w:marLeft w:val="0"/>
          <w:marRight w:val="0"/>
          <w:marTop w:val="0"/>
          <w:marBottom w:val="0"/>
          <w:divBdr>
            <w:top w:val="none" w:sz="0" w:space="0" w:color="auto"/>
            <w:left w:val="none" w:sz="0" w:space="0" w:color="auto"/>
            <w:bottom w:val="none" w:sz="0" w:space="0" w:color="auto"/>
            <w:right w:val="none" w:sz="0" w:space="0" w:color="auto"/>
          </w:divBdr>
          <w:divsChild>
            <w:div w:id="558397461">
              <w:marLeft w:val="0"/>
              <w:marRight w:val="0"/>
              <w:marTop w:val="0"/>
              <w:marBottom w:val="0"/>
              <w:divBdr>
                <w:top w:val="none" w:sz="0" w:space="0" w:color="auto"/>
                <w:left w:val="none" w:sz="0" w:space="0" w:color="auto"/>
                <w:bottom w:val="none" w:sz="0" w:space="0" w:color="auto"/>
                <w:right w:val="none" w:sz="0" w:space="0" w:color="auto"/>
              </w:divBdr>
            </w:div>
            <w:div w:id="996344218">
              <w:marLeft w:val="0"/>
              <w:marRight w:val="0"/>
              <w:marTop w:val="0"/>
              <w:marBottom w:val="0"/>
              <w:divBdr>
                <w:top w:val="none" w:sz="0" w:space="0" w:color="auto"/>
                <w:left w:val="none" w:sz="0" w:space="0" w:color="auto"/>
                <w:bottom w:val="none" w:sz="0" w:space="0" w:color="auto"/>
                <w:right w:val="none" w:sz="0" w:space="0" w:color="auto"/>
              </w:divBdr>
            </w:div>
            <w:div w:id="1062559109">
              <w:marLeft w:val="0"/>
              <w:marRight w:val="0"/>
              <w:marTop w:val="0"/>
              <w:marBottom w:val="0"/>
              <w:divBdr>
                <w:top w:val="none" w:sz="0" w:space="0" w:color="auto"/>
                <w:left w:val="none" w:sz="0" w:space="0" w:color="auto"/>
                <w:bottom w:val="none" w:sz="0" w:space="0" w:color="auto"/>
                <w:right w:val="none" w:sz="0" w:space="0" w:color="auto"/>
              </w:divBdr>
            </w:div>
            <w:div w:id="1093624390">
              <w:marLeft w:val="0"/>
              <w:marRight w:val="0"/>
              <w:marTop w:val="0"/>
              <w:marBottom w:val="0"/>
              <w:divBdr>
                <w:top w:val="none" w:sz="0" w:space="0" w:color="auto"/>
                <w:left w:val="none" w:sz="0" w:space="0" w:color="auto"/>
                <w:bottom w:val="none" w:sz="0" w:space="0" w:color="auto"/>
                <w:right w:val="none" w:sz="0" w:space="0" w:color="auto"/>
              </w:divBdr>
            </w:div>
            <w:div w:id="1341272067">
              <w:marLeft w:val="0"/>
              <w:marRight w:val="0"/>
              <w:marTop w:val="0"/>
              <w:marBottom w:val="0"/>
              <w:divBdr>
                <w:top w:val="none" w:sz="0" w:space="0" w:color="auto"/>
                <w:left w:val="none" w:sz="0" w:space="0" w:color="auto"/>
                <w:bottom w:val="none" w:sz="0" w:space="0" w:color="auto"/>
                <w:right w:val="none" w:sz="0" w:space="0" w:color="auto"/>
              </w:divBdr>
            </w:div>
            <w:div w:id="1638024625">
              <w:marLeft w:val="0"/>
              <w:marRight w:val="0"/>
              <w:marTop w:val="0"/>
              <w:marBottom w:val="0"/>
              <w:divBdr>
                <w:top w:val="none" w:sz="0" w:space="0" w:color="auto"/>
                <w:left w:val="none" w:sz="0" w:space="0" w:color="auto"/>
                <w:bottom w:val="none" w:sz="0" w:space="0" w:color="auto"/>
                <w:right w:val="none" w:sz="0" w:space="0" w:color="auto"/>
              </w:divBdr>
            </w:div>
            <w:div w:id="19573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6643">
      <w:bodyDiv w:val="1"/>
      <w:marLeft w:val="0"/>
      <w:marRight w:val="0"/>
      <w:marTop w:val="225"/>
      <w:marBottom w:val="225"/>
      <w:divBdr>
        <w:top w:val="none" w:sz="0" w:space="0" w:color="auto"/>
        <w:left w:val="none" w:sz="0" w:space="0" w:color="auto"/>
        <w:bottom w:val="none" w:sz="0" w:space="0" w:color="auto"/>
        <w:right w:val="none" w:sz="0" w:space="0" w:color="auto"/>
      </w:divBdr>
      <w:divsChild>
        <w:div w:id="579405992">
          <w:marLeft w:val="0"/>
          <w:marRight w:val="0"/>
          <w:marTop w:val="0"/>
          <w:marBottom w:val="0"/>
          <w:divBdr>
            <w:top w:val="none" w:sz="0" w:space="0" w:color="auto"/>
            <w:left w:val="none" w:sz="0" w:space="0" w:color="auto"/>
            <w:bottom w:val="none" w:sz="0" w:space="0" w:color="auto"/>
            <w:right w:val="none" w:sz="0" w:space="0" w:color="auto"/>
          </w:divBdr>
          <w:divsChild>
            <w:div w:id="928272784">
              <w:marLeft w:val="0"/>
              <w:marRight w:val="0"/>
              <w:marTop w:val="0"/>
              <w:marBottom w:val="0"/>
              <w:divBdr>
                <w:top w:val="single" w:sz="6" w:space="0" w:color="D7DBDF"/>
                <w:left w:val="single" w:sz="6" w:space="0" w:color="D7DBDF"/>
                <w:bottom w:val="none" w:sz="0" w:space="0" w:color="auto"/>
                <w:right w:val="none" w:sz="0" w:space="0" w:color="auto"/>
              </w:divBdr>
              <w:divsChild>
                <w:div w:id="2083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pedlib.ru/" TargetMode="External"/><Relationship Id="rId26" Type="http://schemas.openxmlformats.org/officeDocument/2006/relationships/hyperlink" Target="http://luchikhm.ru/beta/edinyiy-spravochnyiy-telefon-po-napravleniyu-otdyih-detey/" TargetMode="External"/><Relationship Id="rId3" Type="http://schemas.openxmlformats.org/officeDocument/2006/relationships/styles" Target="styles.xml"/><Relationship Id="rId21" Type="http://schemas.openxmlformats.org/officeDocument/2006/relationships/hyperlink" Target="http://luchikhm.ru/"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downsideup.org/ru" TargetMode="External"/><Relationship Id="rId25" Type="http://schemas.openxmlformats.org/officeDocument/2006/relationships/hyperlink" Target="http://luchikhm.ru/beta/edinyiy-spravochnyiy-telefon-po-napravleniyu-otdyih-detey/" TargetMode="External"/><Relationship Id="rId2" Type="http://schemas.openxmlformats.org/officeDocument/2006/relationships/numbering" Target="numbering.xml"/><Relationship Id="rId16" Type="http://schemas.openxmlformats.org/officeDocument/2006/relationships/hyperlink" Target="https://room.etutorium.com/registert/3/31048bfb5c22714044cf340c5c22714044cfab16" TargetMode="External"/><Relationship Id="rId20" Type="http://schemas.openxmlformats.org/officeDocument/2006/relationships/hyperlink" Target="mailto:mikrofilm2018@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luchikhm.ru/beta/18-marta-2018-goda-sostoyatsya-vyiboryi-prezidenta-rossiyskoy-federatsii/" TargetMode="External"/><Relationship Id="rId5" Type="http://schemas.openxmlformats.org/officeDocument/2006/relationships/settings" Target="settings.xml"/><Relationship Id="rId15" Type="http://schemas.openxmlformats.org/officeDocument/2006/relationships/hyperlink" Target="mailto:e.ponomareva@downsideup.org" TargetMode="External"/><Relationship Id="rId23" Type="http://schemas.openxmlformats.org/officeDocument/2006/relationships/hyperlink" Target="http://luchikhm.ru/beta/pervyie-shagi-k-vyiboru-professii/"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mailto:mikrofilm2018@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luchikhm.ru/beta/edinyiy-spravochnyiy-telefon-po-napravleniyu-otdyih-detey/" TargetMode="External"/><Relationship Id="rId27" Type="http://schemas.openxmlformats.org/officeDocument/2006/relationships/hyperlink" Target="http://luchikhm.ru/beta/wp-content/uploads/2016/12/Programma-po-proforientatsii-SHag-v-budushhee-2017.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solidFill>
                  <a:sysClr val="windowText" lastClr="000000"/>
                </a:solidFill>
                <a:latin typeface="Times New Roman" panose="02020603050405020304" pitchFamily="18" charset="0"/>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УРОВЕНЬ ОБРАЗОВАНИЯ</a:t>
            </a:r>
          </a:p>
        </c:rich>
      </c:tx>
      <c:layout>
        <c:manualLayout>
          <c:xMode val="edge"/>
          <c:yMode val="edge"/>
          <c:x val="0.20169979791840092"/>
          <c:y val="3.2198712051517961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dLbl>
              <c:idx val="2"/>
              <c:layout/>
              <c:tx>
                <c:rich>
                  <a:bodyPr/>
                  <a:lstStyle/>
                  <a:p>
                    <a:r>
                      <a:rPr lang="en-US"/>
                      <a:t>4</a:t>
                    </a:r>
                    <a:r>
                      <a:rPr lang="ru-RU"/>
                      <a:t>1</a:t>
                    </a:r>
                    <a:endParaRPr lang="en-US"/>
                  </a:p>
                </c:rich>
              </c:tx>
              <c:showLegendKey val="0"/>
              <c:showVal val="1"/>
              <c:showCatName val="0"/>
              <c:showSerName val="0"/>
              <c:showPercent val="0"/>
              <c:showBubbleSize val="0"/>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c:v>
                </c:pt>
                <c:pt idx="1">
                  <c:v>1 полугодие 2017</c:v>
                </c:pt>
                <c:pt idx="2">
                  <c:v>1 полугодие 2018</c:v>
                </c:pt>
              </c:strCache>
            </c:strRef>
          </c:cat>
          <c:val>
            <c:numRef>
              <c:f>Лист1!$B$2:$B$4</c:f>
              <c:numCache>
                <c:formatCode>General</c:formatCode>
                <c:ptCount val="3"/>
                <c:pt idx="0">
                  <c:v>42</c:v>
                </c:pt>
                <c:pt idx="1">
                  <c:v>42</c:v>
                </c:pt>
                <c:pt idx="2">
                  <c:v>41</c:v>
                </c:pt>
              </c:numCache>
            </c:numRef>
          </c:val>
        </c:ser>
        <c:ser>
          <c:idx val="1"/>
          <c:order val="1"/>
          <c:tx>
            <c:strRef>
              <c:f>Лист1!$C$1</c:f>
              <c:strCache>
                <c:ptCount val="1"/>
                <c:pt idx="0">
                  <c:v>ср-проф.</c:v>
                </c:pt>
              </c:strCache>
            </c:strRef>
          </c:tx>
          <c:spPr>
            <a:solidFill>
              <a:schemeClr val="accent2"/>
            </a:solidFill>
            <a:ln>
              <a:noFill/>
            </a:ln>
            <a:effectLst/>
          </c:spPr>
          <c:invertIfNegative val="0"/>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c:v>
                </c:pt>
                <c:pt idx="1">
                  <c:v>1 полугодие 2017</c:v>
                </c:pt>
                <c:pt idx="2">
                  <c:v>1 полугодие 2018</c:v>
                </c:pt>
              </c:strCache>
            </c:strRef>
          </c:cat>
          <c:val>
            <c:numRef>
              <c:f>Лист1!$C$2:$C$4</c:f>
              <c:numCache>
                <c:formatCode>General</c:formatCode>
                <c:ptCount val="3"/>
                <c:pt idx="0">
                  <c:v>25</c:v>
                </c:pt>
                <c:pt idx="1">
                  <c:v>20</c:v>
                </c:pt>
                <c:pt idx="2">
                  <c:v>19</c:v>
                </c:pt>
              </c:numCache>
            </c:numRef>
          </c:val>
        </c:ser>
        <c:ser>
          <c:idx val="2"/>
          <c:order val="2"/>
          <c:tx>
            <c:strRef>
              <c:f>Лист1!$D$1</c:f>
              <c:strCache>
                <c:ptCount val="1"/>
                <c:pt idx="0">
                  <c:v>нач.проф.</c:v>
                </c:pt>
              </c:strCache>
            </c:strRef>
          </c:tx>
          <c:spPr>
            <a:solidFill>
              <a:schemeClr val="accent3"/>
            </a:solidFill>
            <a:ln>
              <a:noFill/>
            </a:ln>
            <a:effectLst/>
          </c:spPr>
          <c:invertIfNegative val="0"/>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c:v>
                </c:pt>
                <c:pt idx="1">
                  <c:v>1 полугодие 2017</c:v>
                </c:pt>
                <c:pt idx="2">
                  <c:v>1 полугодие 2018</c:v>
                </c:pt>
              </c:strCache>
            </c:strRef>
          </c:cat>
          <c:val>
            <c:numRef>
              <c:f>Лист1!$D$2:$D$4</c:f>
              <c:numCache>
                <c:formatCode>General</c:formatCode>
                <c:ptCount val="3"/>
                <c:pt idx="0">
                  <c:v>2</c:v>
                </c:pt>
                <c:pt idx="1">
                  <c:v>4</c:v>
                </c:pt>
                <c:pt idx="2">
                  <c:v>4</c:v>
                </c:pt>
              </c:numCache>
            </c:numRef>
          </c:val>
        </c:ser>
        <c:ser>
          <c:idx val="3"/>
          <c:order val="3"/>
          <c:tx>
            <c:strRef>
              <c:f>Лист1!$E$1</c:f>
              <c:strCache>
                <c:ptCount val="1"/>
                <c:pt idx="0">
                  <c:v>среднее</c:v>
                </c:pt>
              </c:strCache>
            </c:strRef>
          </c:tx>
          <c:spPr>
            <a:solidFill>
              <a:schemeClr val="accent4"/>
            </a:solidFill>
            <a:ln>
              <a:noFill/>
            </a:ln>
            <a:effectLst/>
          </c:spPr>
          <c:invertIfNegative val="0"/>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c:v>
                </c:pt>
                <c:pt idx="1">
                  <c:v>1 полугодие 2017</c:v>
                </c:pt>
                <c:pt idx="2">
                  <c:v>1 полугодие 2018</c:v>
                </c:pt>
              </c:strCache>
            </c:strRef>
          </c:cat>
          <c:val>
            <c:numRef>
              <c:f>Лист1!$E$2:$E$4</c:f>
              <c:numCache>
                <c:formatCode>General</c:formatCode>
                <c:ptCount val="3"/>
                <c:pt idx="0">
                  <c:v>5</c:v>
                </c:pt>
                <c:pt idx="1">
                  <c:v>7</c:v>
                </c:pt>
                <c:pt idx="2">
                  <c:v>7</c:v>
                </c:pt>
              </c:numCache>
            </c:numRef>
          </c:val>
        </c:ser>
        <c:dLbls>
          <c:showLegendKey val="0"/>
          <c:showVal val="0"/>
          <c:showCatName val="0"/>
          <c:showSerName val="0"/>
          <c:showPercent val="0"/>
          <c:showBubbleSize val="0"/>
        </c:dLbls>
        <c:gapWidth val="219"/>
        <c:overlap val="-27"/>
        <c:axId val="217946112"/>
        <c:axId val="294681344"/>
      </c:barChart>
      <c:catAx>
        <c:axId val="21794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crossAx val="294681344"/>
        <c:crosses val="autoZero"/>
        <c:auto val="1"/>
        <c:lblAlgn val="ctr"/>
        <c:lblOffset val="100"/>
        <c:noMultiLvlLbl val="0"/>
      </c:catAx>
      <c:valAx>
        <c:axId val="29468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crossAx val="217946112"/>
        <c:crosses val="autoZero"/>
        <c:crossBetween val="between"/>
      </c:valAx>
      <c:spPr>
        <a:noFill/>
        <a:ln>
          <a:noFill/>
        </a:ln>
        <a:effectLst/>
      </c:spPr>
    </c:plotArea>
    <c:legend>
      <c:legendPos val="b"/>
      <c:legendEntry>
        <c:idx val="0"/>
        <c:txPr>
          <a:bodyPr rot="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legendEntry>
      <c:legendEntry>
        <c:idx val="1"/>
        <c:txPr>
          <a:bodyPr rot="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legendEntry>
      <c:legendEntry>
        <c:idx val="2"/>
        <c:txPr>
          <a:bodyPr rot="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legendEntry>
      <c:layout/>
      <c:overlay val="0"/>
      <c:spPr>
        <a:noFill/>
        <a:ln>
          <a:noFill/>
        </a:ln>
        <a:effectLst/>
      </c:spPr>
      <c:txPr>
        <a:bodyPr rot="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 в Microsoft Office Word]Лист1'!$B$1</c:f>
              <c:strCache>
                <c:ptCount val="1"/>
                <c:pt idx="0">
                  <c:v>оказано услуг</c:v>
                </c:pt>
              </c:strCache>
            </c:strRef>
          </c:tx>
          <c:invertIfNegative val="0"/>
          <c:dLbls>
            <c:showLegendKey val="0"/>
            <c:showVal val="1"/>
            <c:showCatName val="0"/>
            <c:showSerName val="0"/>
            <c:showPercent val="0"/>
            <c:showBubbleSize val="0"/>
            <c:showLeaderLines val="0"/>
          </c:dLbls>
          <c:cat>
            <c:numRef>
              <c:f>'[Диаграмма в Microsoft Office Word]Лист1'!$A$2:$A$5</c:f>
              <c:numCache>
                <c:formatCode>General</c:formatCode>
                <c:ptCount val="4"/>
                <c:pt idx="0">
                  <c:v>2015</c:v>
                </c:pt>
                <c:pt idx="1">
                  <c:v>2016</c:v>
                </c:pt>
                <c:pt idx="2">
                  <c:v>2017</c:v>
                </c:pt>
                <c:pt idx="3">
                  <c:v>2018</c:v>
                </c:pt>
              </c:numCache>
            </c:numRef>
          </c:cat>
          <c:val>
            <c:numRef>
              <c:f>'[Диаграмма в Microsoft Office Word]Лист1'!$B$2:$B$5</c:f>
              <c:numCache>
                <c:formatCode>General</c:formatCode>
                <c:ptCount val="4"/>
                <c:pt idx="0">
                  <c:v>0</c:v>
                </c:pt>
                <c:pt idx="1">
                  <c:v>0</c:v>
                </c:pt>
                <c:pt idx="2">
                  <c:v>0</c:v>
                </c:pt>
                <c:pt idx="3">
                  <c:v>712</c:v>
                </c:pt>
              </c:numCache>
            </c:numRef>
          </c:val>
        </c:ser>
        <c:ser>
          <c:idx val="1"/>
          <c:order val="1"/>
          <c:tx>
            <c:strRef>
              <c:f>'[Диаграмма в Microsoft Office Word]Лист1'!$C$1</c:f>
              <c:strCache>
                <c:ptCount val="1"/>
                <c:pt idx="0">
                  <c:v>обслужено, чел.</c:v>
                </c:pt>
              </c:strCache>
            </c:strRef>
          </c:tx>
          <c:invertIfNegative val="0"/>
          <c:dLbls>
            <c:showLegendKey val="0"/>
            <c:showVal val="1"/>
            <c:showCatName val="0"/>
            <c:showSerName val="0"/>
            <c:showPercent val="0"/>
            <c:showBubbleSize val="0"/>
            <c:showLeaderLines val="0"/>
          </c:dLbls>
          <c:cat>
            <c:numRef>
              <c:f>'[Диаграмма в Microsoft Office Word]Лист1'!$A$2:$A$5</c:f>
              <c:numCache>
                <c:formatCode>General</c:formatCode>
                <c:ptCount val="4"/>
                <c:pt idx="0">
                  <c:v>2015</c:v>
                </c:pt>
                <c:pt idx="1">
                  <c:v>2016</c:v>
                </c:pt>
                <c:pt idx="2">
                  <c:v>2017</c:v>
                </c:pt>
                <c:pt idx="3">
                  <c:v>2018</c:v>
                </c:pt>
              </c:numCache>
            </c:numRef>
          </c:cat>
          <c:val>
            <c:numRef>
              <c:f>'[Диаграмма в Microsoft Office Word]Лист1'!$C$2:$C$5</c:f>
              <c:numCache>
                <c:formatCode>General</c:formatCode>
                <c:ptCount val="4"/>
                <c:pt idx="0">
                  <c:v>80</c:v>
                </c:pt>
                <c:pt idx="1">
                  <c:v>1</c:v>
                </c:pt>
                <c:pt idx="2">
                  <c:v>0</c:v>
                </c:pt>
                <c:pt idx="3">
                  <c:v>10</c:v>
                </c:pt>
              </c:numCache>
            </c:numRef>
          </c:val>
        </c:ser>
        <c:ser>
          <c:idx val="2"/>
          <c:order val="2"/>
          <c:tx>
            <c:strRef>
              <c:f>'[Диаграмма в Microsoft Office Word]Лист1'!$D$1</c:f>
              <c:strCache>
                <c:ptCount val="1"/>
                <c:pt idx="0">
                  <c:v>сумма, тыс.руб.</c:v>
                </c:pt>
              </c:strCache>
            </c:strRef>
          </c:tx>
          <c:invertIfNegative val="0"/>
          <c:dLbls>
            <c:showLegendKey val="0"/>
            <c:showVal val="1"/>
            <c:showCatName val="0"/>
            <c:showSerName val="0"/>
            <c:showPercent val="0"/>
            <c:showBubbleSize val="0"/>
            <c:showLeaderLines val="0"/>
          </c:dLbls>
          <c:cat>
            <c:numRef>
              <c:f>'[Диаграмма в Microsoft Office Word]Лист1'!$A$2:$A$5</c:f>
              <c:numCache>
                <c:formatCode>General</c:formatCode>
                <c:ptCount val="4"/>
                <c:pt idx="0">
                  <c:v>2015</c:v>
                </c:pt>
                <c:pt idx="1">
                  <c:v>2016</c:v>
                </c:pt>
                <c:pt idx="2">
                  <c:v>2017</c:v>
                </c:pt>
                <c:pt idx="3">
                  <c:v>2018</c:v>
                </c:pt>
              </c:numCache>
            </c:numRef>
          </c:cat>
          <c:val>
            <c:numRef>
              <c:f>'[Диаграмма в Microsoft Office Word]Лист1'!$D$2:$D$5</c:f>
              <c:numCache>
                <c:formatCode>General</c:formatCode>
                <c:ptCount val="4"/>
                <c:pt idx="0">
                  <c:v>289</c:v>
                </c:pt>
                <c:pt idx="1">
                  <c:v>5.8</c:v>
                </c:pt>
                <c:pt idx="2">
                  <c:v>0</c:v>
                </c:pt>
                <c:pt idx="3">
                  <c:v>103.1</c:v>
                </c:pt>
              </c:numCache>
            </c:numRef>
          </c:val>
        </c:ser>
        <c:dLbls>
          <c:showLegendKey val="0"/>
          <c:showVal val="0"/>
          <c:showCatName val="0"/>
          <c:showSerName val="0"/>
          <c:showPercent val="0"/>
          <c:showBubbleSize val="0"/>
        </c:dLbls>
        <c:gapWidth val="150"/>
        <c:axId val="299739648"/>
        <c:axId val="294699584"/>
      </c:barChart>
      <c:catAx>
        <c:axId val="299739648"/>
        <c:scaling>
          <c:orientation val="minMax"/>
        </c:scaling>
        <c:delete val="0"/>
        <c:axPos val="b"/>
        <c:numFmt formatCode="General" sourceLinked="1"/>
        <c:majorTickMark val="out"/>
        <c:minorTickMark val="none"/>
        <c:tickLblPos val="nextTo"/>
        <c:crossAx val="294699584"/>
        <c:crosses val="autoZero"/>
        <c:auto val="1"/>
        <c:lblAlgn val="ctr"/>
        <c:lblOffset val="100"/>
        <c:noMultiLvlLbl val="0"/>
      </c:catAx>
      <c:valAx>
        <c:axId val="294699584"/>
        <c:scaling>
          <c:orientation val="minMax"/>
        </c:scaling>
        <c:delete val="0"/>
        <c:axPos val="l"/>
        <c:majorGridlines/>
        <c:numFmt formatCode="General" sourceLinked="1"/>
        <c:majorTickMark val="out"/>
        <c:minorTickMark val="none"/>
        <c:tickLblPos val="nextTo"/>
        <c:crossAx val="2997396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Спонсорские</a:t>
            </a:r>
            <a:r>
              <a:rPr lang="ru-RU" baseline="0"/>
              <a:t> средства</a:t>
            </a:r>
            <a:endParaRPr lang="ru-RU"/>
          </a:p>
        </c:rich>
      </c:tx>
      <c:layout/>
      <c:overlay val="0"/>
      <c:spPr>
        <a:noFill/>
        <a:ln>
          <a:noFill/>
        </a:ln>
        <a:effectLst/>
      </c:spPr>
    </c:title>
    <c:autoTitleDeleted val="0"/>
    <c:plotArea>
      <c:layout>
        <c:manualLayout>
          <c:layoutTarget val="inner"/>
          <c:xMode val="edge"/>
          <c:yMode val="edge"/>
          <c:x val="0.11590714267512678"/>
          <c:y val="0.17434782608695654"/>
          <c:w val="0.85043589939607078"/>
          <c:h val="0.5982445129141466"/>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120000</c:v>
                </c:pt>
              </c:numCache>
            </c:numRef>
          </c:val>
        </c:ser>
        <c:ser>
          <c:idx val="1"/>
          <c:order val="1"/>
          <c:tx>
            <c:strRef>
              <c:f>Лист1!$C$1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17000</c:v>
                </c:pt>
              </c:numCache>
            </c:numRef>
          </c:val>
        </c:ser>
        <c:ser>
          <c:idx val="2"/>
          <c:order val="2"/>
          <c:tx>
            <c:strRef>
              <c:f>Лист1!$D$1</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1000100</c:v>
                </c:pt>
              </c:numCache>
            </c:numRef>
          </c:val>
        </c:ser>
        <c:ser>
          <c:idx val="3"/>
          <c:order val="3"/>
          <c:tx>
            <c:strRef>
              <c:f>Лист1!$E$1</c:f>
              <c:strCache>
                <c:ptCount val="1"/>
                <c:pt idx="0">
                  <c:v>2016</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General</c:formatCode>
                <c:ptCount val="1"/>
                <c:pt idx="0">
                  <c:v>459915</c:v>
                </c:pt>
              </c:numCache>
            </c:numRef>
          </c:val>
        </c:ser>
        <c:ser>
          <c:idx val="4"/>
          <c:order val="4"/>
          <c:tx>
            <c:strRef>
              <c:f>Лист1!$F$1</c:f>
              <c:strCache>
                <c:ptCount val="1"/>
                <c:pt idx="0">
                  <c:v>1 полугодие2107</c:v>
                </c:pt>
              </c:strCache>
            </c:strRef>
          </c:tx>
          <c:invertIfNegative val="0"/>
          <c:dLbls>
            <c:showLegendKey val="0"/>
            <c:showVal val="1"/>
            <c:showCatName val="0"/>
            <c:showSerName val="0"/>
            <c:showPercent val="0"/>
            <c:showBubbleSize val="0"/>
            <c:showLeaderLines val="0"/>
          </c:dLbls>
          <c:cat>
            <c:strRef>
              <c:f>Лист1!$A$2</c:f>
              <c:strCache>
                <c:ptCount val="1"/>
                <c:pt idx="0">
                  <c:v>Категория 1</c:v>
                </c:pt>
              </c:strCache>
            </c:strRef>
          </c:cat>
          <c:val>
            <c:numRef>
              <c:f>Лист1!$F$2</c:f>
              <c:numCache>
                <c:formatCode>General</c:formatCode>
                <c:ptCount val="1"/>
                <c:pt idx="0">
                  <c:v>36500</c:v>
                </c:pt>
              </c:numCache>
            </c:numRef>
          </c:val>
        </c:ser>
        <c:ser>
          <c:idx val="5"/>
          <c:order val="5"/>
          <c:tx>
            <c:strRef>
              <c:f>Лист1!$G$1</c:f>
              <c:strCache>
                <c:ptCount val="1"/>
                <c:pt idx="0">
                  <c:v>1полугодие2018</c:v>
                </c:pt>
              </c:strCache>
            </c:strRef>
          </c:tx>
          <c:invertIfNegative val="0"/>
          <c:cat>
            <c:strRef>
              <c:f>Лист1!$A$2</c:f>
              <c:strCache>
                <c:ptCount val="1"/>
                <c:pt idx="0">
                  <c:v>Категория 1</c:v>
                </c:pt>
              </c:strCache>
            </c:strRef>
          </c:cat>
          <c:val>
            <c:numRef>
              <c:f>Лист1!$G$2</c:f>
              <c:numCache>
                <c:formatCode>General</c:formatCode>
                <c:ptCount val="1"/>
              </c:numCache>
            </c:numRef>
          </c:val>
        </c:ser>
        <c:dLbls>
          <c:showLegendKey val="0"/>
          <c:showVal val="0"/>
          <c:showCatName val="0"/>
          <c:showSerName val="0"/>
          <c:showPercent val="0"/>
          <c:showBubbleSize val="0"/>
        </c:dLbls>
        <c:gapWidth val="219"/>
        <c:overlap val="-27"/>
        <c:axId val="217947648"/>
        <c:axId val="294701888"/>
      </c:barChart>
      <c:catAx>
        <c:axId val="21794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701888"/>
        <c:crosses val="autoZero"/>
        <c:auto val="1"/>
        <c:lblAlgn val="ctr"/>
        <c:lblOffset val="100"/>
        <c:noMultiLvlLbl val="0"/>
      </c:catAx>
      <c:valAx>
        <c:axId val="2947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947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5A30-F3AE-408C-9AFE-A62E2E6E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79</Pages>
  <Words>22381</Words>
  <Characters>127578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КЦСОН "Светлана"</Company>
  <LinksUpToDate>false</LinksUpToDate>
  <CharactersWithSpaces>149660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BrehtV</dc:creator>
  <cp:lastModifiedBy>Яковлева Ксения Юрьевна</cp:lastModifiedBy>
  <cp:revision>51</cp:revision>
  <cp:lastPrinted>2017-08-15T10:27:00Z</cp:lastPrinted>
  <dcterms:created xsi:type="dcterms:W3CDTF">2018-08-08T07:58:00Z</dcterms:created>
  <dcterms:modified xsi:type="dcterms:W3CDTF">2019-02-28T12:13:00Z</dcterms:modified>
</cp:coreProperties>
</file>