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C4" w:rsidRDefault="004319C4" w:rsidP="004319C4">
      <w:pPr>
        <w:ind w:left="-426"/>
        <w:jc w:val="center"/>
        <w:rPr>
          <w:sz w:val="24"/>
          <w:szCs w:val="24"/>
        </w:rPr>
      </w:pPr>
      <w:r w:rsidRPr="004319C4">
        <w:rPr>
          <w:sz w:val="24"/>
          <w:szCs w:val="24"/>
        </w:rPr>
        <w:t xml:space="preserve">Модельный порядок изоляции (разделения потоков) членов семей с нетяжелой степенью заболевания и контактных для предупреждения распространения новой </w:t>
      </w:r>
      <w:proofErr w:type="spellStart"/>
      <w:r w:rsidRPr="004319C4">
        <w:rPr>
          <w:sz w:val="24"/>
          <w:szCs w:val="24"/>
        </w:rPr>
        <w:t>коронавирусной</w:t>
      </w:r>
      <w:proofErr w:type="spellEnd"/>
      <w:r w:rsidRPr="004319C4">
        <w:rPr>
          <w:sz w:val="24"/>
          <w:szCs w:val="24"/>
        </w:rPr>
        <w:t xml:space="preserve"> инфекции</w:t>
      </w:r>
    </w:p>
    <w:p w:rsidR="004319C4" w:rsidRDefault="004319C4" w:rsidP="004319C4">
      <w:pPr>
        <w:ind w:left="-426"/>
        <w:jc w:val="right"/>
        <w:rPr>
          <w:sz w:val="24"/>
          <w:szCs w:val="24"/>
        </w:rPr>
      </w:pPr>
    </w:p>
    <w:p w:rsidR="007215D0" w:rsidRDefault="00837067" w:rsidP="007215D0">
      <w:pPr>
        <w:shd w:val="clear" w:color="auto" w:fill="FFFFFF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9101455" cy="4000500"/>
            <wp:effectExtent l="38100" t="0" r="6159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p w:rsidR="00B41BFD" w:rsidRPr="00E433EF" w:rsidRDefault="00B41BFD" w:rsidP="007830CE">
      <w:pPr>
        <w:shd w:val="clear" w:color="auto" w:fill="FFFFFF"/>
        <w:rPr>
          <w:sz w:val="40"/>
          <w:szCs w:val="28"/>
        </w:rPr>
        <w:sectPr w:rsidR="00B41BFD" w:rsidRPr="00E433EF" w:rsidSect="004319C4">
          <w:headerReference w:type="default" r:id="rId14"/>
          <w:pgSz w:w="16820" w:h="11900" w:orient="landscape"/>
          <w:pgMar w:top="1134" w:right="1418" w:bottom="1276" w:left="1134" w:header="425" w:footer="720" w:gutter="0"/>
          <w:cols w:space="60"/>
          <w:noEndnote/>
          <w:titlePg/>
          <w:docGrid w:linePitch="272"/>
        </w:sectPr>
      </w:pPr>
    </w:p>
    <w:p w:rsidR="003D5557" w:rsidRDefault="003D5557" w:rsidP="009E6FA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Памятка</w:t>
      </w:r>
    </w:p>
    <w:p w:rsidR="00B55198" w:rsidRDefault="009E6FAF" w:rsidP="009E6FAF">
      <w:pPr>
        <w:shd w:val="clear" w:color="auto" w:fill="FFFFFF"/>
        <w:jc w:val="center"/>
        <w:rPr>
          <w:sz w:val="28"/>
          <w:szCs w:val="28"/>
        </w:rPr>
      </w:pPr>
      <w:r w:rsidRPr="009E6FAF">
        <w:rPr>
          <w:sz w:val="28"/>
          <w:szCs w:val="28"/>
        </w:rPr>
        <w:t>О</w:t>
      </w:r>
      <w:r w:rsidR="001A1543" w:rsidRPr="009E6FAF">
        <w:rPr>
          <w:sz w:val="28"/>
          <w:szCs w:val="28"/>
        </w:rPr>
        <w:t>бязательн</w:t>
      </w:r>
      <w:r>
        <w:rPr>
          <w:sz w:val="28"/>
          <w:szCs w:val="28"/>
        </w:rPr>
        <w:t xml:space="preserve">ые </w:t>
      </w:r>
      <w:r w:rsidR="001A1543" w:rsidRPr="009E6FAF">
        <w:rPr>
          <w:sz w:val="28"/>
          <w:szCs w:val="28"/>
        </w:rPr>
        <w:t>сан</w:t>
      </w:r>
      <w:r w:rsidR="00B55198">
        <w:rPr>
          <w:sz w:val="28"/>
          <w:szCs w:val="28"/>
        </w:rPr>
        <w:t>итарно-</w:t>
      </w:r>
      <w:r w:rsidR="001A1543" w:rsidRPr="009E6FAF">
        <w:rPr>
          <w:sz w:val="28"/>
          <w:szCs w:val="28"/>
        </w:rPr>
        <w:t>эпид</w:t>
      </w:r>
      <w:r w:rsidR="00B55198">
        <w:rPr>
          <w:sz w:val="28"/>
          <w:szCs w:val="28"/>
        </w:rPr>
        <w:t>емиологические</w:t>
      </w:r>
      <w:r w:rsidR="001A1543" w:rsidRPr="009E6FAF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="001A1543" w:rsidRPr="009E6FAF">
        <w:rPr>
          <w:sz w:val="28"/>
          <w:szCs w:val="28"/>
        </w:rPr>
        <w:t xml:space="preserve"> при лечении </w:t>
      </w:r>
      <w:r w:rsidR="00B55198">
        <w:rPr>
          <w:sz w:val="28"/>
          <w:szCs w:val="28"/>
        </w:rPr>
        <w:t xml:space="preserve">пациентов </w:t>
      </w:r>
      <w:r w:rsidR="001A1543" w:rsidRPr="009E6FAF">
        <w:rPr>
          <w:sz w:val="28"/>
          <w:szCs w:val="28"/>
        </w:rPr>
        <w:t>на дому</w:t>
      </w:r>
      <w:r>
        <w:rPr>
          <w:sz w:val="28"/>
          <w:szCs w:val="28"/>
        </w:rPr>
        <w:t xml:space="preserve"> </w:t>
      </w:r>
    </w:p>
    <w:p w:rsidR="00F73EE8" w:rsidRPr="009E6FAF" w:rsidRDefault="009E6FAF" w:rsidP="009E6FA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62687">
        <w:rPr>
          <w:sz w:val="28"/>
          <w:szCs w:val="28"/>
        </w:rPr>
        <w:t>р</w:t>
      </w:r>
      <w:r>
        <w:rPr>
          <w:sz w:val="28"/>
          <w:szCs w:val="28"/>
        </w:rPr>
        <w:t>екомендации Всемирной организации здравоохранения)</w:t>
      </w:r>
    </w:p>
    <w:p w:rsidR="009E6FAF" w:rsidRDefault="009E6FAF" w:rsidP="009E6FAF">
      <w:pPr>
        <w:shd w:val="clear" w:color="auto" w:fill="FFFFFF"/>
        <w:rPr>
          <w:sz w:val="28"/>
          <w:szCs w:val="28"/>
        </w:rPr>
      </w:pPr>
    </w:p>
    <w:p w:rsidR="009E6FAF" w:rsidRDefault="009E6FAF" w:rsidP="009E6FAF">
      <w:pPr>
        <w:shd w:val="clear" w:color="auto" w:fill="FFFFFF"/>
        <w:ind w:firstLine="709"/>
        <w:jc w:val="both"/>
        <w:rPr>
          <w:sz w:val="28"/>
          <w:szCs w:val="28"/>
        </w:rPr>
      </w:pPr>
      <w:r w:rsidRPr="009E6FAF">
        <w:rPr>
          <w:sz w:val="28"/>
          <w:szCs w:val="28"/>
        </w:rPr>
        <w:t xml:space="preserve">Пациенты и члены их семей должны строго придерживаться следующих рекомендаций. </w:t>
      </w:r>
    </w:p>
    <w:p w:rsidR="009E6FAF" w:rsidRDefault="009E6FAF" w:rsidP="009E6FAF">
      <w:pPr>
        <w:shd w:val="clear" w:color="auto" w:fill="FFFFFF"/>
        <w:ind w:firstLine="709"/>
        <w:jc w:val="both"/>
        <w:rPr>
          <w:sz w:val="28"/>
          <w:szCs w:val="28"/>
        </w:rPr>
      </w:pPr>
      <w:r w:rsidRPr="009E6FAF">
        <w:rPr>
          <w:sz w:val="28"/>
          <w:szCs w:val="28"/>
        </w:rPr>
        <w:t xml:space="preserve">• Поместите пациента в отдельную, хорошо проветриваемую комнату (то есть с открытыми окнами и открытой дверью). </w:t>
      </w:r>
    </w:p>
    <w:p w:rsidR="009E6FAF" w:rsidRDefault="009E6FAF" w:rsidP="009E6FAF">
      <w:pPr>
        <w:shd w:val="clear" w:color="auto" w:fill="FFFFFF"/>
        <w:ind w:firstLine="709"/>
        <w:jc w:val="both"/>
        <w:rPr>
          <w:sz w:val="28"/>
          <w:szCs w:val="28"/>
        </w:rPr>
      </w:pPr>
      <w:r w:rsidRPr="009E6FAF">
        <w:rPr>
          <w:sz w:val="28"/>
          <w:szCs w:val="28"/>
        </w:rPr>
        <w:t xml:space="preserve">• Ограничьте передвижения пациента по дому и постарайтесь свести к минимуму его пребывание в одном помещении с другими людьми. Следите за тем, чтобы общие помещения (например, кухня, ванная комната) хорошо проветривались (например, держите окна открытыми). </w:t>
      </w:r>
    </w:p>
    <w:p w:rsidR="009E6FAF" w:rsidRDefault="009E6FAF" w:rsidP="009E6FAF">
      <w:pPr>
        <w:shd w:val="clear" w:color="auto" w:fill="FFFFFF"/>
        <w:ind w:firstLine="709"/>
        <w:jc w:val="both"/>
        <w:rPr>
          <w:sz w:val="28"/>
          <w:szCs w:val="28"/>
        </w:rPr>
      </w:pPr>
      <w:r w:rsidRPr="009E6FAF">
        <w:rPr>
          <w:sz w:val="28"/>
          <w:szCs w:val="28"/>
        </w:rPr>
        <w:t xml:space="preserve">• Члены </w:t>
      </w:r>
      <w:r>
        <w:rPr>
          <w:sz w:val="28"/>
          <w:szCs w:val="28"/>
        </w:rPr>
        <w:t xml:space="preserve">семьи </w:t>
      </w:r>
      <w:r w:rsidRPr="009E6FAF">
        <w:rPr>
          <w:sz w:val="28"/>
          <w:szCs w:val="28"/>
        </w:rPr>
        <w:t xml:space="preserve">должны оставаться в другой комнате или, при отсутствии такой возможности, находиться на расстоянии не менее одного метра </w:t>
      </w:r>
      <w:proofErr w:type="gramStart"/>
      <w:r w:rsidRPr="009E6FAF">
        <w:rPr>
          <w:sz w:val="28"/>
          <w:szCs w:val="28"/>
        </w:rPr>
        <w:t>от</w:t>
      </w:r>
      <w:proofErr w:type="gramEnd"/>
      <w:r w:rsidRPr="009E6FAF">
        <w:rPr>
          <w:sz w:val="28"/>
          <w:szCs w:val="28"/>
        </w:rPr>
        <w:t xml:space="preserve"> заболевшего (например, спать на отдельной кровати).</w:t>
      </w:r>
    </w:p>
    <w:p w:rsidR="009E6FAF" w:rsidRDefault="009E6FAF" w:rsidP="009E6FAF">
      <w:pPr>
        <w:shd w:val="clear" w:color="auto" w:fill="FFFFFF"/>
        <w:ind w:firstLine="709"/>
        <w:jc w:val="both"/>
        <w:rPr>
          <w:sz w:val="28"/>
          <w:szCs w:val="28"/>
        </w:rPr>
      </w:pPr>
      <w:r w:rsidRPr="009E6FAF">
        <w:rPr>
          <w:sz w:val="28"/>
          <w:szCs w:val="28"/>
        </w:rPr>
        <w:t>• Ограничьте количество лиц, ухаживающих за пациентом. В идеале выберите одного человека с крепким здоровьем, без хронических заболеваний</w:t>
      </w:r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иммунодефицитных</w:t>
      </w:r>
      <w:proofErr w:type="spellEnd"/>
      <w:r>
        <w:rPr>
          <w:sz w:val="28"/>
          <w:szCs w:val="28"/>
        </w:rPr>
        <w:t xml:space="preserve"> состояний</w:t>
      </w:r>
      <w:r w:rsidRPr="009E6FAF">
        <w:rPr>
          <w:sz w:val="28"/>
          <w:szCs w:val="28"/>
        </w:rPr>
        <w:t xml:space="preserve">. Необходимо исключить визиты посетителей к больному до момента полного выздоровления и исчезновения любых признаков и симптомов заболевания. </w:t>
      </w:r>
    </w:p>
    <w:p w:rsidR="009E6FAF" w:rsidRDefault="009E6FAF" w:rsidP="009E6FAF">
      <w:pPr>
        <w:shd w:val="clear" w:color="auto" w:fill="FFFFFF"/>
        <w:ind w:firstLine="709"/>
        <w:jc w:val="both"/>
        <w:rPr>
          <w:sz w:val="28"/>
          <w:szCs w:val="28"/>
        </w:rPr>
      </w:pPr>
      <w:r w:rsidRPr="009E6FAF">
        <w:rPr>
          <w:sz w:val="28"/>
          <w:szCs w:val="28"/>
        </w:rPr>
        <w:t xml:space="preserve">• Принимайте меры, обеспечивающие гигиену рук, после любого контакта с пациентом или с окружающими его предметами. Кроме того, необходимо мыть или обрабатывать руки до и после приготовления пищи, перед едой, после посещения туалета, и всякий раз, когда они выглядят грязными. Если на руках нет видимых следов загрязнения, то их можно обрабатывать спиртосодержащими средствами для рук. Если руки заметно загрязнены, их следует мыть водой с мылом. </w:t>
      </w:r>
    </w:p>
    <w:p w:rsidR="009E6FAF" w:rsidRDefault="009E6FAF" w:rsidP="009E6FAF">
      <w:pPr>
        <w:shd w:val="clear" w:color="auto" w:fill="FFFFFF"/>
        <w:ind w:firstLine="709"/>
        <w:jc w:val="both"/>
        <w:rPr>
          <w:sz w:val="28"/>
          <w:szCs w:val="28"/>
        </w:rPr>
      </w:pPr>
      <w:r w:rsidRPr="009E6FAF">
        <w:rPr>
          <w:sz w:val="28"/>
          <w:szCs w:val="28"/>
        </w:rPr>
        <w:t xml:space="preserve">• Для вытирания рук после мытья водой с мылом желательно использовать одноразовые бумажные полотенца. Если их нет в наличии, следует использовать чистые полотенца из ткани и заменять их, как только они становятся влажными. </w:t>
      </w:r>
    </w:p>
    <w:p w:rsidR="009E6FAF" w:rsidRDefault="009E6FAF" w:rsidP="009E6FAF">
      <w:pPr>
        <w:shd w:val="clear" w:color="auto" w:fill="FFFFFF"/>
        <w:ind w:firstLine="709"/>
        <w:jc w:val="both"/>
        <w:rPr>
          <w:sz w:val="28"/>
          <w:szCs w:val="28"/>
        </w:rPr>
      </w:pPr>
      <w:r w:rsidRPr="009E6FAF">
        <w:rPr>
          <w:sz w:val="28"/>
          <w:szCs w:val="28"/>
        </w:rPr>
        <w:t xml:space="preserve">• Пациенту должен носить </w:t>
      </w:r>
      <w:r w:rsidR="002405D7" w:rsidRPr="002405D7">
        <w:rPr>
          <w:sz w:val="28"/>
          <w:szCs w:val="28"/>
        </w:rPr>
        <w:t xml:space="preserve">медицинскую маску </w:t>
      </w:r>
      <w:r w:rsidRPr="009E6FAF">
        <w:rPr>
          <w:sz w:val="28"/>
          <w:szCs w:val="28"/>
        </w:rPr>
        <w:t xml:space="preserve">по возможности все время, что будет препятствовать распространению отделяемого из дыхательных путей. Если человек не переносит наличия на лице медицинской маски, он должен строго соблюдать правила респираторной гигиены: прикрывать рот и нос при кашле или чихании одноразовой бумажной салфеткой. Использованные для </w:t>
      </w:r>
      <w:proofErr w:type="spellStart"/>
      <w:r w:rsidRPr="009E6FAF">
        <w:rPr>
          <w:sz w:val="28"/>
          <w:szCs w:val="28"/>
        </w:rPr>
        <w:t>прикрывания</w:t>
      </w:r>
      <w:proofErr w:type="spellEnd"/>
      <w:r w:rsidRPr="009E6FAF">
        <w:rPr>
          <w:sz w:val="28"/>
          <w:szCs w:val="28"/>
        </w:rPr>
        <w:t xml:space="preserve"> рта или носа материалы после применения следует выбрасывать или очищать соответствующим образом (например, стирать носовые платки в воде с помощью обычного мыла или моющих средств). </w:t>
      </w:r>
    </w:p>
    <w:p w:rsidR="009E6FAF" w:rsidRDefault="009E6FAF" w:rsidP="009E6FAF">
      <w:pPr>
        <w:shd w:val="clear" w:color="auto" w:fill="FFFFFF"/>
        <w:ind w:firstLine="709"/>
        <w:jc w:val="both"/>
        <w:rPr>
          <w:sz w:val="28"/>
          <w:szCs w:val="28"/>
        </w:rPr>
      </w:pPr>
      <w:r w:rsidRPr="009E6FAF">
        <w:rPr>
          <w:sz w:val="28"/>
          <w:szCs w:val="28"/>
        </w:rPr>
        <w:t xml:space="preserve">• Ухаживающий за больным должен носить медицинскую маску, плотно прилегающую к лицу, всякий раз, когда он находится в одной комнате с пациентом. Не следует прикасаться к маске или поправлять ее </w:t>
      </w:r>
      <w:proofErr w:type="gramStart"/>
      <w:r w:rsidRPr="009E6FAF">
        <w:rPr>
          <w:sz w:val="28"/>
          <w:szCs w:val="28"/>
        </w:rPr>
        <w:t>во</w:t>
      </w:r>
      <w:proofErr w:type="gramEnd"/>
      <w:r w:rsidRPr="009E6FAF">
        <w:rPr>
          <w:sz w:val="28"/>
          <w:szCs w:val="28"/>
        </w:rPr>
        <w:t xml:space="preserve"> время использования. Если маска промокла или загрязнилась </w:t>
      </w:r>
      <w:r w:rsidRPr="009E6FAF">
        <w:rPr>
          <w:sz w:val="28"/>
          <w:szCs w:val="28"/>
        </w:rPr>
        <w:lastRenderedPageBreak/>
        <w:t xml:space="preserve">выделениями, ее следует немедленно заменить новой сухой и чистой маской. Снимайте маску, используя надлежащую методику, то </w:t>
      </w:r>
      <w:proofErr w:type="gramStart"/>
      <w:r w:rsidRPr="009E6FAF">
        <w:rPr>
          <w:sz w:val="28"/>
          <w:szCs w:val="28"/>
        </w:rPr>
        <w:t>есть</w:t>
      </w:r>
      <w:proofErr w:type="gramEnd"/>
      <w:r w:rsidRPr="009E6FAF">
        <w:rPr>
          <w:sz w:val="28"/>
          <w:szCs w:val="28"/>
        </w:rPr>
        <w:t xml:space="preserve"> взявшись за резинки сзади, не прикасаясь к передней части маски. Использованную маску следует выбросить, после чего необходимо выполнить процедуры, обеспечивающие гигиену рук. </w:t>
      </w:r>
    </w:p>
    <w:p w:rsidR="009E6FAF" w:rsidRDefault="009E6FAF" w:rsidP="009E6FAF">
      <w:pPr>
        <w:shd w:val="clear" w:color="auto" w:fill="FFFFFF"/>
        <w:ind w:firstLine="709"/>
        <w:jc w:val="both"/>
        <w:rPr>
          <w:sz w:val="28"/>
          <w:szCs w:val="28"/>
        </w:rPr>
      </w:pPr>
      <w:r w:rsidRPr="009E6FAF">
        <w:rPr>
          <w:sz w:val="28"/>
          <w:szCs w:val="28"/>
        </w:rPr>
        <w:t xml:space="preserve">• Не допускайте повторного использования масок или перчаток. </w:t>
      </w:r>
    </w:p>
    <w:p w:rsidR="004C0B29" w:rsidRDefault="009E6FAF" w:rsidP="009E6FAF">
      <w:pPr>
        <w:shd w:val="clear" w:color="auto" w:fill="FFFFFF"/>
        <w:ind w:firstLine="709"/>
        <w:jc w:val="both"/>
        <w:rPr>
          <w:sz w:val="28"/>
          <w:szCs w:val="28"/>
        </w:rPr>
      </w:pPr>
      <w:r w:rsidRPr="009E6FAF">
        <w:rPr>
          <w:sz w:val="28"/>
          <w:szCs w:val="28"/>
        </w:rPr>
        <w:t>• Для пациента следует специально выделить постельное белье и столовые приборы; каждый раз после использования их следует мыть водой с мылом или моющим средством</w:t>
      </w:r>
      <w:r w:rsidR="002405D7">
        <w:rPr>
          <w:sz w:val="28"/>
          <w:szCs w:val="28"/>
        </w:rPr>
        <w:t>.</w:t>
      </w:r>
      <w:r w:rsidRPr="009E6FAF">
        <w:rPr>
          <w:sz w:val="28"/>
          <w:szCs w:val="28"/>
        </w:rPr>
        <w:t xml:space="preserve"> </w:t>
      </w:r>
    </w:p>
    <w:p w:rsidR="004C0B29" w:rsidRDefault="009E6FAF" w:rsidP="009E6FAF">
      <w:pPr>
        <w:shd w:val="clear" w:color="auto" w:fill="FFFFFF"/>
        <w:ind w:firstLine="709"/>
        <w:jc w:val="both"/>
        <w:rPr>
          <w:sz w:val="28"/>
          <w:szCs w:val="28"/>
        </w:rPr>
      </w:pPr>
      <w:r w:rsidRPr="009E6FAF">
        <w:rPr>
          <w:sz w:val="28"/>
          <w:szCs w:val="28"/>
        </w:rPr>
        <w:t>• Поверхности, к которым регулярно прикасается больной, такие как прикроватные тумбочки, спинки кровати и другие предметы мебели в комнате больного, необходимо ежедневно мыть и дезинфицировать</w:t>
      </w:r>
      <w:r w:rsidR="00B55198">
        <w:rPr>
          <w:sz w:val="28"/>
          <w:szCs w:val="28"/>
        </w:rPr>
        <w:t xml:space="preserve"> </w:t>
      </w:r>
      <w:proofErr w:type="spellStart"/>
      <w:r w:rsidR="00B55198">
        <w:rPr>
          <w:sz w:val="28"/>
          <w:szCs w:val="28"/>
        </w:rPr>
        <w:t>хлорактивными</w:t>
      </w:r>
      <w:proofErr w:type="spellEnd"/>
      <w:r w:rsidR="00B55198">
        <w:rPr>
          <w:sz w:val="28"/>
          <w:szCs w:val="28"/>
        </w:rPr>
        <w:t xml:space="preserve"> или </w:t>
      </w:r>
      <w:proofErr w:type="spellStart"/>
      <w:r w:rsidR="00B55198">
        <w:rPr>
          <w:sz w:val="28"/>
          <w:szCs w:val="28"/>
        </w:rPr>
        <w:t>кислородактивными</w:t>
      </w:r>
      <w:proofErr w:type="spellEnd"/>
      <w:r w:rsidR="00B55198">
        <w:rPr>
          <w:sz w:val="28"/>
          <w:szCs w:val="28"/>
        </w:rPr>
        <w:t xml:space="preserve"> дезинфицирующими средствами по режиму вирусных инфекций строго в соответствии с инструкцией</w:t>
      </w:r>
      <w:r w:rsidRPr="009E6FAF">
        <w:rPr>
          <w:sz w:val="28"/>
          <w:szCs w:val="28"/>
        </w:rPr>
        <w:t>.</w:t>
      </w:r>
      <w:r w:rsidR="002405D7" w:rsidRPr="002405D7">
        <w:rPr>
          <w:sz w:val="28"/>
          <w:szCs w:val="28"/>
        </w:rPr>
        <w:t xml:space="preserve"> </w:t>
      </w:r>
    </w:p>
    <w:p w:rsidR="009E6FAF" w:rsidRDefault="009E6FAF" w:rsidP="009E6FAF">
      <w:pPr>
        <w:shd w:val="clear" w:color="auto" w:fill="FFFFFF"/>
        <w:ind w:firstLine="709"/>
        <w:jc w:val="both"/>
        <w:rPr>
          <w:sz w:val="28"/>
          <w:szCs w:val="28"/>
        </w:rPr>
      </w:pPr>
      <w:r w:rsidRPr="009E6FAF">
        <w:rPr>
          <w:sz w:val="28"/>
          <w:szCs w:val="28"/>
        </w:rPr>
        <w:t>• Не реже одного раза в день следует мыть и дезинфицировать поверхности ванны и туалета</w:t>
      </w:r>
      <w:r w:rsidR="00B55198">
        <w:rPr>
          <w:sz w:val="28"/>
          <w:szCs w:val="28"/>
        </w:rPr>
        <w:t xml:space="preserve"> </w:t>
      </w:r>
      <w:proofErr w:type="spellStart"/>
      <w:r w:rsidR="00B55198">
        <w:rPr>
          <w:sz w:val="28"/>
          <w:szCs w:val="28"/>
        </w:rPr>
        <w:t>хлорактивными</w:t>
      </w:r>
      <w:proofErr w:type="spellEnd"/>
      <w:r w:rsidR="00B55198">
        <w:rPr>
          <w:sz w:val="28"/>
          <w:szCs w:val="28"/>
        </w:rPr>
        <w:t xml:space="preserve"> или </w:t>
      </w:r>
      <w:proofErr w:type="spellStart"/>
      <w:r w:rsidR="00B55198">
        <w:rPr>
          <w:sz w:val="28"/>
          <w:szCs w:val="28"/>
        </w:rPr>
        <w:t>кислородактивными</w:t>
      </w:r>
      <w:proofErr w:type="spellEnd"/>
      <w:r w:rsidR="00B55198">
        <w:rPr>
          <w:sz w:val="28"/>
          <w:szCs w:val="28"/>
        </w:rPr>
        <w:t xml:space="preserve"> дезинфицирующими средствами по режиму вирусных инфекций строго в соответствии с инструкцией</w:t>
      </w:r>
      <w:r w:rsidRPr="009E6FAF">
        <w:rPr>
          <w:sz w:val="28"/>
          <w:szCs w:val="28"/>
        </w:rPr>
        <w:t xml:space="preserve">. </w:t>
      </w:r>
    </w:p>
    <w:p w:rsidR="002405D7" w:rsidRDefault="009E6FAF" w:rsidP="002405D7">
      <w:pPr>
        <w:shd w:val="clear" w:color="auto" w:fill="FFFFFF"/>
        <w:ind w:firstLine="993"/>
        <w:jc w:val="both"/>
        <w:rPr>
          <w:sz w:val="28"/>
          <w:szCs w:val="28"/>
        </w:rPr>
      </w:pPr>
      <w:r w:rsidRPr="009E6FAF">
        <w:rPr>
          <w:sz w:val="28"/>
          <w:szCs w:val="28"/>
        </w:rPr>
        <w:t>• Одежду, постельные принадлежности, полотенца для душа и для рук и т.д., которыми пользуется больной, следует стирать вручную с обычным хозяйственным мылом или в стиральной машине с обычным стиральным гелем или порошком при температуре 60–90°C, а затем тщательно просушивать. Грязное белье больного следует складывать в мешок для стирки.</w:t>
      </w:r>
    </w:p>
    <w:p w:rsidR="009E6FAF" w:rsidRDefault="002405D7" w:rsidP="002405D7">
      <w:pPr>
        <w:shd w:val="clear" w:color="auto" w:fill="FFFFFF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6FAF" w:rsidRPr="009E6FAF">
        <w:rPr>
          <w:sz w:val="28"/>
          <w:szCs w:val="28"/>
        </w:rPr>
        <w:t>• Очистку и обработку поверхностей, одежды или постельного белья, загрязненных жидкими выделениями больного, следует производить только в одноразовых перчатках и с использованием защитной одежды (например, фартуков из полимерного материала). В зависимости от конкретных обстоятель</w:t>
      </w:r>
      <w:proofErr w:type="gramStart"/>
      <w:r w:rsidR="009E6FAF" w:rsidRPr="009E6FAF">
        <w:rPr>
          <w:sz w:val="28"/>
          <w:szCs w:val="28"/>
        </w:rPr>
        <w:t>ств сл</w:t>
      </w:r>
      <w:proofErr w:type="gramEnd"/>
      <w:r w:rsidR="009E6FAF" w:rsidRPr="009E6FAF">
        <w:rPr>
          <w:sz w:val="28"/>
          <w:szCs w:val="28"/>
        </w:rPr>
        <w:t xml:space="preserve">едует пользоваться хозяйственными или одноразовыми перчатками. </w:t>
      </w:r>
    </w:p>
    <w:p w:rsidR="009E6FAF" w:rsidRDefault="009E6FAF" w:rsidP="009E6FAF">
      <w:pPr>
        <w:shd w:val="clear" w:color="auto" w:fill="FFFFFF"/>
        <w:ind w:firstLine="709"/>
        <w:jc w:val="both"/>
        <w:rPr>
          <w:sz w:val="28"/>
          <w:szCs w:val="28"/>
        </w:rPr>
      </w:pPr>
      <w:r w:rsidRPr="009E6FAF">
        <w:rPr>
          <w:sz w:val="28"/>
          <w:szCs w:val="28"/>
        </w:rPr>
        <w:t>• Перчатки, маски и другие отходные материалы, которые образовались при уходе за пациентом на дому, до их утилизации вместе с другими бытовыми отходами следует помещать в закрывающийся контейнер в комна</w:t>
      </w:r>
      <w:r w:rsidR="003D5557">
        <w:rPr>
          <w:sz w:val="28"/>
          <w:szCs w:val="28"/>
        </w:rPr>
        <w:t>те больного</w:t>
      </w:r>
      <w:r w:rsidRPr="009E6FAF">
        <w:rPr>
          <w:sz w:val="28"/>
          <w:szCs w:val="28"/>
        </w:rPr>
        <w:t xml:space="preserve">. </w:t>
      </w:r>
    </w:p>
    <w:p w:rsidR="009E6FAF" w:rsidRDefault="009E6FAF" w:rsidP="009E6FAF">
      <w:pPr>
        <w:shd w:val="clear" w:color="auto" w:fill="FFFFFF"/>
        <w:ind w:firstLine="709"/>
        <w:jc w:val="both"/>
        <w:rPr>
          <w:sz w:val="28"/>
          <w:szCs w:val="28"/>
        </w:rPr>
      </w:pPr>
      <w:r w:rsidRPr="009E6FAF">
        <w:rPr>
          <w:sz w:val="28"/>
          <w:szCs w:val="28"/>
        </w:rPr>
        <w:t xml:space="preserve">• Следует также избегать других типов контакта с контаминированными предметами, которыми пользуется пациент (например, избегайте совместного пользования зубными щетками, сигаретами, столовыми приборами, посудой, чашками, полотенцами, мочалками или постельными принадлежностями). </w:t>
      </w:r>
    </w:p>
    <w:p w:rsidR="000D6263" w:rsidRDefault="009E6FAF" w:rsidP="004C0B29">
      <w:pPr>
        <w:shd w:val="clear" w:color="auto" w:fill="FFFFFF"/>
        <w:ind w:firstLine="709"/>
        <w:jc w:val="both"/>
        <w:rPr>
          <w:sz w:val="28"/>
          <w:szCs w:val="28"/>
        </w:rPr>
      </w:pPr>
      <w:r w:rsidRPr="009E6FAF">
        <w:rPr>
          <w:sz w:val="28"/>
          <w:szCs w:val="28"/>
        </w:rPr>
        <w:t xml:space="preserve">• Медицинские работники, оказывающие помощь на дому, должны провести оценку риска, чтобы выбрать надлежащие средства индивидуальной защиты, а также следовать рекомендациям в отношении мер предосторожности для защиты от </w:t>
      </w:r>
      <w:r w:rsidR="00D969DC" w:rsidRPr="009E6FAF">
        <w:rPr>
          <w:sz w:val="28"/>
          <w:szCs w:val="28"/>
        </w:rPr>
        <w:t>воздушно-капельных</w:t>
      </w:r>
      <w:r w:rsidRPr="009E6FAF">
        <w:rPr>
          <w:sz w:val="28"/>
          <w:szCs w:val="28"/>
        </w:rPr>
        <w:t xml:space="preserve"> и контактных инфекций.</w:t>
      </w:r>
    </w:p>
    <w:sectPr w:rsidR="000D6263" w:rsidSect="00B55198">
      <w:pgSz w:w="11900" w:h="16820"/>
      <w:pgMar w:top="993" w:right="1276" w:bottom="1134" w:left="1559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D0E" w:rsidRDefault="00385D0E" w:rsidP="005D7156">
      <w:r>
        <w:separator/>
      </w:r>
    </w:p>
  </w:endnote>
  <w:endnote w:type="continuationSeparator" w:id="0">
    <w:p w:rsidR="00385D0E" w:rsidRDefault="00385D0E" w:rsidP="005D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D0E" w:rsidRDefault="00385D0E" w:rsidP="005D7156">
      <w:r>
        <w:separator/>
      </w:r>
    </w:p>
  </w:footnote>
  <w:footnote w:type="continuationSeparator" w:id="0">
    <w:p w:rsidR="00385D0E" w:rsidRDefault="00385D0E" w:rsidP="005D7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113081"/>
      <w:docPartObj>
        <w:docPartGallery w:val="Page Numbers (Top of Page)"/>
        <w:docPartUnique/>
      </w:docPartObj>
    </w:sdtPr>
    <w:sdtEndPr/>
    <w:sdtContent>
      <w:p w:rsidR="005D7156" w:rsidRDefault="005D71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F5C">
          <w:rPr>
            <w:noProof/>
          </w:rPr>
          <w:t>3</w:t>
        </w:r>
        <w:r>
          <w:fldChar w:fldCharType="end"/>
        </w:r>
      </w:p>
    </w:sdtContent>
  </w:sdt>
  <w:p w:rsidR="005D7156" w:rsidRDefault="005D71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548"/>
    <w:multiLevelType w:val="hybridMultilevel"/>
    <w:tmpl w:val="337A2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C468A"/>
    <w:multiLevelType w:val="hybridMultilevel"/>
    <w:tmpl w:val="323CB32A"/>
    <w:lvl w:ilvl="0" w:tplc="C8005E1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5042EE"/>
    <w:multiLevelType w:val="hybridMultilevel"/>
    <w:tmpl w:val="BA6C44AE"/>
    <w:lvl w:ilvl="0" w:tplc="1A824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D86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F2B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67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C66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9EE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9C3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342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526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B33588A"/>
    <w:multiLevelType w:val="hybridMultilevel"/>
    <w:tmpl w:val="FBDE0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20331E"/>
    <w:multiLevelType w:val="multilevel"/>
    <w:tmpl w:val="9F2CC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0F9451E"/>
    <w:multiLevelType w:val="hybridMultilevel"/>
    <w:tmpl w:val="2530F1D0"/>
    <w:lvl w:ilvl="0" w:tplc="BB2C1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590DC5"/>
    <w:multiLevelType w:val="hybridMultilevel"/>
    <w:tmpl w:val="743CB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F0"/>
    <w:rsid w:val="000038E5"/>
    <w:rsid w:val="000054D0"/>
    <w:rsid w:val="00007BD2"/>
    <w:rsid w:val="00014A14"/>
    <w:rsid w:val="00014CFD"/>
    <w:rsid w:val="00024B18"/>
    <w:rsid w:val="00025CF5"/>
    <w:rsid w:val="00030AD6"/>
    <w:rsid w:val="00034007"/>
    <w:rsid w:val="0004342C"/>
    <w:rsid w:val="00043B86"/>
    <w:rsid w:val="00052A03"/>
    <w:rsid w:val="00053BB8"/>
    <w:rsid w:val="00056B8F"/>
    <w:rsid w:val="00061602"/>
    <w:rsid w:val="00064303"/>
    <w:rsid w:val="00065BA4"/>
    <w:rsid w:val="000855EA"/>
    <w:rsid w:val="00092079"/>
    <w:rsid w:val="00092259"/>
    <w:rsid w:val="000923CA"/>
    <w:rsid w:val="000A5F20"/>
    <w:rsid w:val="000C11E4"/>
    <w:rsid w:val="000C4632"/>
    <w:rsid w:val="000C5706"/>
    <w:rsid w:val="000C67C9"/>
    <w:rsid w:val="000D0951"/>
    <w:rsid w:val="000D0CB3"/>
    <w:rsid w:val="000D10BF"/>
    <w:rsid w:val="000D1460"/>
    <w:rsid w:val="000D420C"/>
    <w:rsid w:val="000D6263"/>
    <w:rsid w:val="000D6D3F"/>
    <w:rsid w:val="000D7E41"/>
    <w:rsid w:val="000E261B"/>
    <w:rsid w:val="000F43AD"/>
    <w:rsid w:val="00101B22"/>
    <w:rsid w:val="00103ECB"/>
    <w:rsid w:val="001044DC"/>
    <w:rsid w:val="00106FEA"/>
    <w:rsid w:val="00110A92"/>
    <w:rsid w:val="00112B0B"/>
    <w:rsid w:val="001204B2"/>
    <w:rsid w:val="001263B2"/>
    <w:rsid w:val="00126557"/>
    <w:rsid w:val="00130318"/>
    <w:rsid w:val="001343C8"/>
    <w:rsid w:val="00143A4A"/>
    <w:rsid w:val="00144DE5"/>
    <w:rsid w:val="001550C4"/>
    <w:rsid w:val="00165C21"/>
    <w:rsid w:val="001715E9"/>
    <w:rsid w:val="00175C86"/>
    <w:rsid w:val="001817AF"/>
    <w:rsid w:val="0018181C"/>
    <w:rsid w:val="0018245F"/>
    <w:rsid w:val="001957C1"/>
    <w:rsid w:val="00195B75"/>
    <w:rsid w:val="001A1543"/>
    <w:rsid w:val="001A3DE8"/>
    <w:rsid w:val="001B0D6F"/>
    <w:rsid w:val="001C2BAC"/>
    <w:rsid w:val="001D3AE4"/>
    <w:rsid w:val="001E0361"/>
    <w:rsid w:val="001E3FC6"/>
    <w:rsid w:val="001E7086"/>
    <w:rsid w:val="001F0CCB"/>
    <w:rsid w:val="001F13D1"/>
    <w:rsid w:val="001F176E"/>
    <w:rsid w:val="00204B80"/>
    <w:rsid w:val="00205019"/>
    <w:rsid w:val="0020768B"/>
    <w:rsid w:val="00211DBD"/>
    <w:rsid w:val="0022703B"/>
    <w:rsid w:val="00231BDA"/>
    <w:rsid w:val="002405D7"/>
    <w:rsid w:val="00242476"/>
    <w:rsid w:val="002442D4"/>
    <w:rsid w:val="00244D8E"/>
    <w:rsid w:val="002464F3"/>
    <w:rsid w:val="002465A8"/>
    <w:rsid w:val="002472C1"/>
    <w:rsid w:val="002517B5"/>
    <w:rsid w:val="00253D9E"/>
    <w:rsid w:val="00262C9C"/>
    <w:rsid w:val="00263122"/>
    <w:rsid w:val="00264703"/>
    <w:rsid w:val="00264B68"/>
    <w:rsid w:val="00270468"/>
    <w:rsid w:val="00273B21"/>
    <w:rsid w:val="00275CAB"/>
    <w:rsid w:val="002816F5"/>
    <w:rsid w:val="00287C58"/>
    <w:rsid w:val="00296777"/>
    <w:rsid w:val="002A2914"/>
    <w:rsid w:val="002A773B"/>
    <w:rsid w:val="002B39A8"/>
    <w:rsid w:val="002B73BF"/>
    <w:rsid w:val="002B7FDA"/>
    <w:rsid w:val="002C4577"/>
    <w:rsid w:val="002C5B95"/>
    <w:rsid w:val="002C6AE0"/>
    <w:rsid w:val="002D2D1C"/>
    <w:rsid w:val="002D390F"/>
    <w:rsid w:val="002E524E"/>
    <w:rsid w:val="002E6402"/>
    <w:rsid w:val="002E67B3"/>
    <w:rsid w:val="002F0280"/>
    <w:rsid w:val="002F3A12"/>
    <w:rsid w:val="00300027"/>
    <w:rsid w:val="003063CD"/>
    <w:rsid w:val="00307B14"/>
    <w:rsid w:val="0031440E"/>
    <w:rsid w:val="00315242"/>
    <w:rsid w:val="00316500"/>
    <w:rsid w:val="00322526"/>
    <w:rsid w:val="00342B43"/>
    <w:rsid w:val="00342C6F"/>
    <w:rsid w:val="003541EA"/>
    <w:rsid w:val="00357A7E"/>
    <w:rsid w:val="00362266"/>
    <w:rsid w:val="00364F54"/>
    <w:rsid w:val="00371C30"/>
    <w:rsid w:val="0037213B"/>
    <w:rsid w:val="00376089"/>
    <w:rsid w:val="00376BF1"/>
    <w:rsid w:val="00381797"/>
    <w:rsid w:val="00385D0E"/>
    <w:rsid w:val="0038673B"/>
    <w:rsid w:val="0039114B"/>
    <w:rsid w:val="00391914"/>
    <w:rsid w:val="00392E2C"/>
    <w:rsid w:val="003A3865"/>
    <w:rsid w:val="003A7FA4"/>
    <w:rsid w:val="003B5A1A"/>
    <w:rsid w:val="003C6208"/>
    <w:rsid w:val="003C7CAC"/>
    <w:rsid w:val="003D12DD"/>
    <w:rsid w:val="003D5557"/>
    <w:rsid w:val="003D5D69"/>
    <w:rsid w:val="004060A1"/>
    <w:rsid w:val="00415AE0"/>
    <w:rsid w:val="004167D5"/>
    <w:rsid w:val="00426B26"/>
    <w:rsid w:val="004319C4"/>
    <w:rsid w:val="00434C49"/>
    <w:rsid w:val="00441194"/>
    <w:rsid w:val="00441433"/>
    <w:rsid w:val="00443E39"/>
    <w:rsid w:val="00444768"/>
    <w:rsid w:val="004510F3"/>
    <w:rsid w:val="00452158"/>
    <w:rsid w:val="0045316F"/>
    <w:rsid w:val="00455298"/>
    <w:rsid w:val="0045789C"/>
    <w:rsid w:val="004617AC"/>
    <w:rsid w:val="00461FED"/>
    <w:rsid w:val="00462626"/>
    <w:rsid w:val="00462DF2"/>
    <w:rsid w:val="00466B2C"/>
    <w:rsid w:val="00466FD2"/>
    <w:rsid w:val="00470A2F"/>
    <w:rsid w:val="0047443D"/>
    <w:rsid w:val="0047613B"/>
    <w:rsid w:val="00480E4A"/>
    <w:rsid w:val="00481742"/>
    <w:rsid w:val="00482077"/>
    <w:rsid w:val="00487947"/>
    <w:rsid w:val="00487A55"/>
    <w:rsid w:val="00492FA9"/>
    <w:rsid w:val="00493F1A"/>
    <w:rsid w:val="00494421"/>
    <w:rsid w:val="004A315D"/>
    <w:rsid w:val="004A3A55"/>
    <w:rsid w:val="004A5360"/>
    <w:rsid w:val="004C0B29"/>
    <w:rsid w:val="004C271F"/>
    <w:rsid w:val="004C7395"/>
    <w:rsid w:val="004D2041"/>
    <w:rsid w:val="004D2749"/>
    <w:rsid w:val="004D2A3E"/>
    <w:rsid w:val="004D3542"/>
    <w:rsid w:val="004D395F"/>
    <w:rsid w:val="004E151E"/>
    <w:rsid w:val="004E357D"/>
    <w:rsid w:val="004E4C51"/>
    <w:rsid w:val="004F473D"/>
    <w:rsid w:val="004F4DC1"/>
    <w:rsid w:val="00500CF7"/>
    <w:rsid w:val="0051404E"/>
    <w:rsid w:val="00524DDC"/>
    <w:rsid w:val="00545285"/>
    <w:rsid w:val="005506C1"/>
    <w:rsid w:val="00550DAD"/>
    <w:rsid w:val="00553915"/>
    <w:rsid w:val="00553D5C"/>
    <w:rsid w:val="00553ECE"/>
    <w:rsid w:val="00555331"/>
    <w:rsid w:val="0055631B"/>
    <w:rsid w:val="00556B0C"/>
    <w:rsid w:val="00560C1F"/>
    <w:rsid w:val="00562687"/>
    <w:rsid w:val="00565565"/>
    <w:rsid w:val="00566554"/>
    <w:rsid w:val="0057107F"/>
    <w:rsid w:val="00571CFE"/>
    <w:rsid w:val="00576378"/>
    <w:rsid w:val="00586212"/>
    <w:rsid w:val="005876B2"/>
    <w:rsid w:val="00592EA6"/>
    <w:rsid w:val="00595683"/>
    <w:rsid w:val="005A31FE"/>
    <w:rsid w:val="005A338C"/>
    <w:rsid w:val="005B1C2D"/>
    <w:rsid w:val="005B792C"/>
    <w:rsid w:val="005C0E4A"/>
    <w:rsid w:val="005C1343"/>
    <w:rsid w:val="005C399E"/>
    <w:rsid w:val="005D3943"/>
    <w:rsid w:val="005D7156"/>
    <w:rsid w:val="005E34EA"/>
    <w:rsid w:val="005E3EBD"/>
    <w:rsid w:val="005E7095"/>
    <w:rsid w:val="005F0D35"/>
    <w:rsid w:val="00603955"/>
    <w:rsid w:val="00603C0F"/>
    <w:rsid w:val="006047B0"/>
    <w:rsid w:val="00610694"/>
    <w:rsid w:val="00614369"/>
    <w:rsid w:val="006153BF"/>
    <w:rsid w:val="00616F55"/>
    <w:rsid w:val="00621DCA"/>
    <w:rsid w:val="00624CC1"/>
    <w:rsid w:val="0062508B"/>
    <w:rsid w:val="006378E0"/>
    <w:rsid w:val="006405E3"/>
    <w:rsid w:val="00644DE4"/>
    <w:rsid w:val="00645FA3"/>
    <w:rsid w:val="00647D3B"/>
    <w:rsid w:val="00660963"/>
    <w:rsid w:val="00670274"/>
    <w:rsid w:val="006715BE"/>
    <w:rsid w:val="00675BBE"/>
    <w:rsid w:val="00676A9A"/>
    <w:rsid w:val="00677F12"/>
    <w:rsid w:val="00682889"/>
    <w:rsid w:val="006875F5"/>
    <w:rsid w:val="00690B84"/>
    <w:rsid w:val="006944C4"/>
    <w:rsid w:val="006A1154"/>
    <w:rsid w:val="006A3241"/>
    <w:rsid w:val="006A6799"/>
    <w:rsid w:val="006B124F"/>
    <w:rsid w:val="006C0823"/>
    <w:rsid w:val="006C13DF"/>
    <w:rsid w:val="006C19C1"/>
    <w:rsid w:val="006C26AA"/>
    <w:rsid w:val="006C3C7E"/>
    <w:rsid w:val="006C7025"/>
    <w:rsid w:val="006D2418"/>
    <w:rsid w:val="006D289C"/>
    <w:rsid w:val="006D4160"/>
    <w:rsid w:val="006D41D1"/>
    <w:rsid w:val="006F139D"/>
    <w:rsid w:val="006F5C4A"/>
    <w:rsid w:val="006F5DD7"/>
    <w:rsid w:val="007041CD"/>
    <w:rsid w:val="00707E30"/>
    <w:rsid w:val="007112F9"/>
    <w:rsid w:val="00714F88"/>
    <w:rsid w:val="007215D0"/>
    <w:rsid w:val="00722378"/>
    <w:rsid w:val="00722765"/>
    <w:rsid w:val="00723D4E"/>
    <w:rsid w:val="007255F0"/>
    <w:rsid w:val="0072772E"/>
    <w:rsid w:val="00727A16"/>
    <w:rsid w:val="0073211B"/>
    <w:rsid w:val="007329C1"/>
    <w:rsid w:val="00733BFE"/>
    <w:rsid w:val="00750BB1"/>
    <w:rsid w:val="00751C7F"/>
    <w:rsid w:val="00752BA4"/>
    <w:rsid w:val="007557BD"/>
    <w:rsid w:val="0076431C"/>
    <w:rsid w:val="007751CC"/>
    <w:rsid w:val="007830CE"/>
    <w:rsid w:val="00783BB2"/>
    <w:rsid w:val="00785950"/>
    <w:rsid w:val="00790BD9"/>
    <w:rsid w:val="00791644"/>
    <w:rsid w:val="00793230"/>
    <w:rsid w:val="007976E8"/>
    <w:rsid w:val="007A41AD"/>
    <w:rsid w:val="007A627E"/>
    <w:rsid w:val="007A7ECA"/>
    <w:rsid w:val="007B0D3B"/>
    <w:rsid w:val="007B1304"/>
    <w:rsid w:val="007B1641"/>
    <w:rsid w:val="007C49AB"/>
    <w:rsid w:val="007C6D22"/>
    <w:rsid w:val="007D1271"/>
    <w:rsid w:val="007D4C89"/>
    <w:rsid w:val="007D6A44"/>
    <w:rsid w:val="007E0EDC"/>
    <w:rsid w:val="007E13E6"/>
    <w:rsid w:val="007E1FED"/>
    <w:rsid w:val="007E3A14"/>
    <w:rsid w:val="007E5C16"/>
    <w:rsid w:val="007F019F"/>
    <w:rsid w:val="007F49D7"/>
    <w:rsid w:val="008044F2"/>
    <w:rsid w:val="008067D5"/>
    <w:rsid w:val="00815465"/>
    <w:rsid w:val="00830556"/>
    <w:rsid w:val="00833FE7"/>
    <w:rsid w:val="00834BF8"/>
    <w:rsid w:val="00837067"/>
    <w:rsid w:val="00837708"/>
    <w:rsid w:val="00843DB6"/>
    <w:rsid w:val="00844EFE"/>
    <w:rsid w:val="008500C7"/>
    <w:rsid w:val="00855620"/>
    <w:rsid w:val="0085594E"/>
    <w:rsid w:val="00857F05"/>
    <w:rsid w:val="008606E0"/>
    <w:rsid w:val="008629D2"/>
    <w:rsid w:val="00870544"/>
    <w:rsid w:val="008800DB"/>
    <w:rsid w:val="00892297"/>
    <w:rsid w:val="0089500A"/>
    <w:rsid w:val="00895062"/>
    <w:rsid w:val="008A5422"/>
    <w:rsid w:val="008B228F"/>
    <w:rsid w:val="008B6C7E"/>
    <w:rsid w:val="008D0570"/>
    <w:rsid w:val="008D260F"/>
    <w:rsid w:val="008D3A7B"/>
    <w:rsid w:val="008E3B55"/>
    <w:rsid w:val="008E50C5"/>
    <w:rsid w:val="008F6C62"/>
    <w:rsid w:val="00903F84"/>
    <w:rsid w:val="00907614"/>
    <w:rsid w:val="00907E08"/>
    <w:rsid w:val="00912FF6"/>
    <w:rsid w:val="009149F0"/>
    <w:rsid w:val="0091519B"/>
    <w:rsid w:val="00926E2F"/>
    <w:rsid w:val="009433A9"/>
    <w:rsid w:val="00945C75"/>
    <w:rsid w:val="009473C7"/>
    <w:rsid w:val="00952003"/>
    <w:rsid w:val="00953BA7"/>
    <w:rsid w:val="0096220D"/>
    <w:rsid w:val="00967552"/>
    <w:rsid w:val="009755C7"/>
    <w:rsid w:val="00975D30"/>
    <w:rsid w:val="0098612E"/>
    <w:rsid w:val="009877F4"/>
    <w:rsid w:val="009931FD"/>
    <w:rsid w:val="00993E7B"/>
    <w:rsid w:val="00996451"/>
    <w:rsid w:val="009A1544"/>
    <w:rsid w:val="009A4D54"/>
    <w:rsid w:val="009A6BA9"/>
    <w:rsid w:val="009A7F88"/>
    <w:rsid w:val="009B05CF"/>
    <w:rsid w:val="009B153C"/>
    <w:rsid w:val="009B549A"/>
    <w:rsid w:val="009B695E"/>
    <w:rsid w:val="009C1BD2"/>
    <w:rsid w:val="009C2235"/>
    <w:rsid w:val="009C51A6"/>
    <w:rsid w:val="009D422A"/>
    <w:rsid w:val="009E3B20"/>
    <w:rsid w:val="009E6ACC"/>
    <w:rsid w:val="009E6FAF"/>
    <w:rsid w:val="009F0CDD"/>
    <w:rsid w:val="009F3DD6"/>
    <w:rsid w:val="00A0261B"/>
    <w:rsid w:val="00A1044C"/>
    <w:rsid w:val="00A140A2"/>
    <w:rsid w:val="00A327ED"/>
    <w:rsid w:val="00A42C74"/>
    <w:rsid w:val="00A45BE8"/>
    <w:rsid w:val="00A509FE"/>
    <w:rsid w:val="00A57945"/>
    <w:rsid w:val="00A72114"/>
    <w:rsid w:val="00A7222B"/>
    <w:rsid w:val="00A762C3"/>
    <w:rsid w:val="00A76B4F"/>
    <w:rsid w:val="00A90C12"/>
    <w:rsid w:val="00A90D31"/>
    <w:rsid w:val="00A93719"/>
    <w:rsid w:val="00A954E4"/>
    <w:rsid w:val="00AA077C"/>
    <w:rsid w:val="00AA5014"/>
    <w:rsid w:val="00AB395A"/>
    <w:rsid w:val="00AC005D"/>
    <w:rsid w:val="00AC4496"/>
    <w:rsid w:val="00AC5BAC"/>
    <w:rsid w:val="00AC7720"/>
    <w:rsid w:val="00AD52FF"/>
    <w:rsid w:val="00AE171D"/>
    <w:rsid w:val="00AE4798"/>
    <w:rsid w:val="00AE6029"/>
    <w:rsid w:val="00AE6C2A"/>
    <w:rsid w:val="00AE7317"/>
    <w:rsid w:val="00B073C8"/>
    <w:rsid w:val="00B077AF"/>
    <w:rsid w:val="00B07E53"/>
    <w:rsid w:val="00B1180E"/>
    <w:rsid w:val="00B171A3"/>
    <w:rsid w:val="00B2104F"/>
    <w:rsid w:val="00B274E5"/>
    <w:rsid w:val="00B32061"/>
    <w:rsid w:val="00B36D71"/>
    <w:rsid w:val="00B40658"/>
    <w:rsid w:val="00B41BFD"/>
    <w:rsid w:val="00B47627"/>
    <w:rsid w:val="00B47ACB"/>
    <w:rsid w:val="00B50884"/>
    <w:rsid w:val="00B529F6"/>
    <w:rsid w:val="00B55198"/>
    <w:rsid w:val="00B71BD6"/>
    <w:rsid w:val="00B72A75"/>
    <w:rsid w:val="00B8322B"/>
    <w:rsid w:val="00B97BCD"/>
    <w:rsid w:val="00BA0ACA"/>
    <w:rsid w:val="00BA3EFF"/>
    <w:rsid w:val="00BB371E"/>
    <w:rsid w:val="00BB3BB5"/>
    <w:rsid w:val="00BB3C13"/>
    <w:rsid w:val="00BB6680"/>
    <w:rsid w:val="00BC3B2F"/>
    <w:rsid w:val="00BC4EC0"/>
    <w:rsid w:val="00BC7A8B"/>
    <w:rsid w:val="00BD01BE"/>
    <w:rsid w:val="00BD0885"/>
    <w:rsid w:val="00BD1819"/>
    <w:rsid w:val="00BD1D26"/>
    <w:rsid w:val="00BD35C3"/>
    <w:rsid w:val="00BE0C36"/>
    <w:rsid w:val="00BE2032"/>
    <w:rsid w:val="00BE3FAF"/>
    <w:rsid w:val="00BE5339"/>
    <w:rsid w:val="00BE6A21"/>
    <w:rsid w:val="00BE6D07"/>
    <w:rsid w:val="00BE7556"/>
    <w:rsid w:val="00BF222D"/>
    <w:rsid w:val="00C115A0"/>
    <w:rsid w:val="00C16EAB"/>
    <w:rsid w:val="00C21B10"/>
    <w:rsid w:val="00C310F5"/>
    <w:rsid w:val="00C36B16"/>
    <w:rsid w:val="00C50F82"/>
    <w:rsid w:val="00C548D1"/>
    <w:rsid w:val="00C71163"/>
    <w:rsid w:val="00C7247F"/>
    <w:rsid w:val="00C77369"/>
    <w:rsid w:val="00C801C3"/>
    <w:rsid w:val="00C81165"/>
    <w:rsid w:val="00C84B6E"/>
    <w:rsid w:val="00C85AFD"/>
    <w:rsid w:val="00C871B2"/>
    <w:rsid w:val="00C91EAD"/>
    <w:rsid w:val="00C928B4"/>
    <w:rsid w:val="00C953EF"/>
    <w:rsid w:val="00CA165C"/>
    <w:rsid w:val="00CA376B"/>
    <w:rsid w:val="00CA5F5C"/>
    <w:rsid w:val="00CB78FF"/>
    <w:rsid w:val="00CC08AF"/>
    <w:rsid w:val="00CC0BFE"/>
    <w:rsid w:val="00CC2BC3"/>
    <w:rsid w:val="00CE353C"/>
    <w:rsid w:val="00CE6F3C"/>
    <w:rsid w:val="00CE71FF"/>
    <w:rsid w:val="00CE76BE"/>
    <w:rsid w:val="00CF093A"/>
    <w:rsid w:val="00CF0A59"/>
    <w:rsid w:val="00CF29D9"/>
    <w:rsid w:val="00CF56BE"/>
    <w:rsid w:val="00D02966"/>
    <w:rsid w:val="00D04A5A"/>
    <w:rsid w:val="00D1091D"/>
    <w:rsid w:val="00D155D3"/>
    <w:rsid w:val="00D229A1"/>
    <w:rsid w:val="00D26970"/>
    <w:rsid w:val="00D31E42"/>
    <w:rsid w:val="00D31F58"/>
    <w:rsid w:val="00D32E9C"/>
    <w:rsid w:val="00D36474"/>
    <w:rsid w:val="00D36601"/>
    <w:rsid w:val="00D369E9"/>
    <w:rsid w:val="00D40AD2"/>
    <w:rsid w:val="00D564B4"/>
    <w:rsid w:val="00D5668A"/>
    <w:rsid w:val="00D601C4"/>
    <w:rsid w:val="00D64F35"/>
    <w:rsid w:val="00D75BF1"/>
    <w:rsid w:val="00D82962"/>
    <w:rsid w:val="00D82BE5"/>
    <w:rsid w:val="00D85CEC"/>
    <w:rsid w:val="00D909A5"/>
    <w:rsid w:val="00D969DC"/>
    <w:rsid w:val="00D97397"/>
    <w:rsid w:val="00DA7675"/>
    <w:rsid w:val="00DB59EE"/>
    <w:rsid w:val="00DC1C85"/>
    <w:rsid w:val="00DC4A44"/>
    <w:rsid w:val="00DC581A"/>
    <w:rsid w:val="00DD2887"/>
    <w:rsid w:val="00DD4CB6"/>
    <w:rsid w:val="00DD7B60"/>
    <w:rsid w:val="00DD7E78"/>
    <w:rsid w:val="00DE0CD5"/>
    <w:rsid w:val="00DF049B"/>
    <w:rsid w:val="00DF5102"/>
    <w:rsid w:val="00DF6141"/>
    <w:rsid w:val="00E01B16"/>
    <w:rsid w:val="00E124CB"/>
    <w:rsid w:val="00E15ACA"/>
    <w:rsid w:val="00E222EF"/>
    <w:rsid w:val="00E23359"/>
    <w:rsid w:val="00E3191D"/>
    <w:rsid w:val="00E32D61"/>
    <w:rsid w:val="00E34661"/>
    <w:rsid w:val="00E3785E"/>
    <w:rsid w:val="00E404CB"/>
    <w:rsid w:val="00E427F6"/>
    <w:rsid w:val="00E433EF"/>
    <w:rsid w:val="00E52263"/>
    <w:rsid w:val="00E54C33"/>
    <w:rsid w:val="00E56A04"/>
    <w:rsid w:val="00E5783D"/>
    <w:rsid w:val="00E70C21"/>
    <w:rsid w:val="00E72378"/>
    <w:rsid w:val="00E75AED"/>
    <w:rsid w:val="00E80C3F"/>
    <w:rsid w:val="00E871D3"/>
    <w:rsid w:val="00E8767E"/>
    <w:rsid w:val="00E922E5"/>
    <w:rsid w:val="00EA38EC"/>
    <w:rsid w:val="00EA6773"/>
    <w:rsid w:val="00EB1FB9"/>
    <w:rsid w:val="00EC256F"/>
    <w:rsid w:val="00EC53A3"/>
    <w:rsid w:val="00EF0EAC"/>
    <w:rsid w:val="00EF2198"/>
    <w:rsid w:val="00EF5C5C"/>
    <w:rsid w:val="00EF697D"/>
    <w:rsid w:val="00EF7C14"/>
    <w:rsid w:val="00F0125F"/>
    <w:rsid w:val="00F11472"/>
    <w:rsid w:val="00F1475F"/>
    <w:rsid w:val="00F15CB4"/>
    <w:rsid w:val="00F233FD"/>
    <w:rsid w:val="00F2445C"/>
    <w:rsid w:val="00F264A3"/>
    <w:rsid w:val="00F320DD"/>
    <w:rsid w:val="00F32CED"/>
    <w:rsid w:val="00F3495D"/>
    <w:rsid w:val="00F42624"/>
    <w:rsid w:val="00F47016"/>
    <w:rsid w:val="00F55C73"/>
    <w:rsid w:val="00F56EE1"/>
    <w:rsid w:val="00F5761C"/>
    <w:rsid w:val="00F57BC2"/>
    <w:rsid w:val="00F630A8"/>
    <w:rsid w:val="00F65473"/>
    <w:rsid w:val="00F70AEB"/>
    <w:rsid w:val="00F73EE8"/>
    <w:rsid w:val="00F7500A"/>
    <w:rsid w:val="00F7651D"/>
    <w:rsid w:val="00F81C57"/>
    <w:rsid w:val="00F84129"/>
    <w:rsid w:val="00F8467E"/>
    <w:rsid w:val="00F87026"/>
    <w:rsid w:val="00F935ED"/>
    <w:rsid w:val="00F96772"/>
    <w:rsid w:val="00F96937"/>
    <w:rsid w:val="00F979A5"/>
    <w:rsid w:val="00FA0D21"/>
    <w:rsid w:val="00FA113E"/>
    <w:rsid w:val="00FA14FD"/>
    <w:rsid w:val="00FA7657"/>
    <w:rsid w:val="00FB0418"/>
    <w:rsid w:val="00FB46BE"/>
    <w:rsid w:val="00FC00AC"/>
    <w:rsid w:val="00FC2B17"/>
    <w:rsid w:val="00FC36FF"/>
    <w:rsid w:val="00FC6104"/>
    <w:rsid w:val="00FD1BBA"/>
    <w:rsid w:val="00FD7E72"/>
    <w:rsid w:val="00FE1A5B"/>
    <w:rsid w:val="00FE1BD8"/>
    <w:rsid w:val="00FE3460"/>
    <w:rsid w:val="00FF0799"/>
    <w:rsid w:val="00FF09AC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75"/>
  </w:style>
  <w:style w:type="paragraph" w:styleId="1">
    <w:name w:val="heading 1"/>
    <w:basedOn w:val="a"/>
    <w:next w:val="a"/>
    <w:qFormat/>
    <w:rsid w:val="009E6A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A31FE"/>
    <w:pPr>
      <w:keepNext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spacing w:line="320" w:lineRule="auto"/>
      <w:ind w:left="40" w:firstLine="720"/>
      <w:jc w:val="both"/>
    </w:pPr>
    <w:rPr>
      <w:rFonts w:ascii="Courier New" w:hAnsi="Courier New"/>
      <w:snapToGrid w:val="0"/>
      <w:sz w:val="18"/>
    </w:rPr>
  </w:style>
  <w:style w:type="paragraph" w:customStyle="1" w:styleId="FR1">
    <w:name w:val="FR1"/>
    <w:pPr>
      <w:widowControl w:val="0"/>
      <w:spacing w:line="300" w:lineRule="auto"/>
      <w:ind w:left="320" w:hanging="340"/>
    </w:pPr>
    <w:rPr>
      <w:i/>
      <w:snapToGrid w:val="0"/>
      <w:sz w:val="22"/>
    </w:rPr>
  </w:style>
  <w:style w:type="paragraph" w:styleId="a3">
    <w:name w:val="Body Text"/>
    <w:basedOn w:val="a"/>
    <w:pPr>
      <w:jc w:val="both"/>
    </w:pPr>
    <w:rPr>
      <w:sz w:val="24"/>
    </w:rPr>
  </w:style>
  <w:style w:type="paragraph" w:customStyle="1" w:styleId="ConsTitle">
    <w:name w:val="ConsTitle"/>
    <w:rsid w:val="0057107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5710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710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BC4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A954E4"/>
    <w:rPr>
      <w:color w:val="0000FF"/>
      <w:u w:val="single"/>
    </w:rPr>
  </w:style>
  <w:style w:type="paragraph" w:styleId="2">
    <w:name w:val="Body Text 2"/>
    <w:basedOn w:val="a"/>
    <w:rsid w:val="007112F9"/>
    <w:pPr>
      <w:spacing w:after="120" w:line="480" w:lineRule="auto"/>
    </w:pPr>
  </w:style>
  <w:style w:type="paragraph" w:styleId="20">
    <w:name w:val="Body Text Indent 2"/>
    <w:basedOn w:val="a"/>
    <w:rsid w:val="007112F9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5876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4F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rsid w:val="009B549A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8">
    <w:name w:val="Основной текст с отступом Знак"/>
    <w:link w:val="a7"/>
    <w:locked/>
    <w:rsid w:val="009B549A"/>
    <w:rPr>
      <w:rFonts w:ascii="Calibri" w:eastAsia="Calibri" w:hAnsi="Calibri"/>
      <w:sz w:val="22"/>
      <w:szCs w:val="22"/>
      <w:lang w:val="ru-RU" w:eastAsia="ru-RU" w:bidi="ar-SA"/>
    </w:rPr>
  </w:style>
  <w:style w:type="table" w:styleId="a9">
    <w:name w:val="Table Grid"/>
    <w:basedOn w:val="a1"/>
    <w:uiPriority w:val="59"/>
    <w:rsid w:val="000C11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C11E4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5D71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156"/>
  </w:style>
  <w:style w:type="paragraph" w:styleId="ad">
    <w:name w:val="footer"/>
    <w:basedOn w:val="a"/>
    <w:link w:val="ae"/>
    <w:uiPriority w:val="99"/>
    <w:unhideWhenUsed/>
    <w:rsid w:val="005D71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75"/>
  </w:style>
  <w:style w:type="paragraph" w:styleId="1">
    <w:name w:val="heading 1"/>
    <w:basedOn w:val="a"/>
    <w:next w:val="a"/>
    <w:qFormat/>
    <w:rsid w:val="009E6A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A31FE"/>
    <w:pPr>
      <w:keepNext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spacing w:line="320" w:lineRule="auto"/>
      <w:ind w:left="40" w:firstLine="720"/>
      <w:jc w:val="both"/>
    </w:pPr>
    <w:rPr>
      <w:rFonts w:ascii="Courier New" w:hAnsi="Courier New"/>
      <w:snapToGrid w:val="0"/>
      <w:sz w:val="18"/>
    </w:rPr>
  </w:style>
  <w:style w:type="paragraph" w:customStyle="1" w:styleId="FR1">
    <w:name w:val="FR1"/>
    <w:pPr>
      <w:widowControl w:val="0"/>
      <w:spacing w:line="300" w:lineRule="auto"/>
      <w:ind w:left="320" w:hanging="340"/>
    </w:pPr>
    <w:rPr>
      <w:i/>
      <w:snapToGrid w:val="0"/>
      <w:sz w:val="22"/>
    </w:rPr>
  </w:style>
  <w:style w:type="paragraph" w:styleId="a3">
    <w:name w:val="Body Text"/>
    <w:basedOn w:val="a"/>
    <w:pPr>
      <w:jc w:val="both"/>
    </w:pPr>
    <w:rPr>
      <w:sz w:val="24"/>
    </w:rPr>
  </w:style>
  <w:style w:type="paragraph" w:customStyle="1" w:styleId="ConsTitle">
    <w:name w:val="ConsTitle"/>
    <w:rsid w:val="0057107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5710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710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BC4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A954E4"/>
    <w:rPr>
      <w:color w:val="0000FF"/>
      <w:u w:val="single"/>
    </w:rPr>
  </w:style>
  <w:style w:type="paragraph" w:styleId="2">
    <w:name w:val="Body Text 2"/>
    <w:basedOn w:val="a"/>
    <w:rsid w:val="007112F9"/>
    <w:pPr>
      <w:spacing w:after="120" w:line="480" w:lineRule="auto"/>
    </w:pPr>
  </w:style>
  <w:style w:type="paragraph" w:styleId="20">
    <w:name w:val="Body Text Indent 2"/>
    <w:basedOn w:val="a"/>
    <w:rsid w:val="007112F9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5876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4F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rsid w:val="009B549A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8">
    <w:name w:val="Основной текст с отступом Знак"/>
    <w:link w:val="a7"/>
    <w:locked/>
    <w:rsid w:val="009B549A"/>
    <w:rPr>
      <w:rFonts w:ascii="Calibri" w:eastAsia="Calibri" w:hAnsi="Calibri"/>
      <w:sz w:val="22"/>
      <w:szCs w:val="22"/>
      <w:lang w:val="ru-RU" w:eastAsia="ru-RU" w:bidi="ar-SA"/>
    </w:rPr>
  </w:style>
  <w:style w:type="table" w:styleId="a9">
    <w:name w:val="Table Grid"/>
    <w:basedOn w:val="a1"/>
    <w:uiPriority w:val="59"/>
    <w:rsid w:val="000C11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C11E4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5D71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156"/>
  </w:style>
  <w:style w:type="paragraph" w:styleId="ad">
    <w:name w:val="footer"/>
    <w:basedOn w:val="a"/>
    <w:link w:val="ae"/>
    <w:uiPriority w:val="99"/>
    <w:unhideWhenUsed/>
    <w:rsid w:val="005D71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85A826-8FF7-4DF6-BE99-BAAAFCDFA5E4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822025D-684E-4C31-B525-08E2EA95ED68}">
      <dgm:prSet phldrT="[Текст]"/>
      <dgm:spPr/>
      <dgm:t>
        <a:bodyPr/>
        <a:lstStyle/>
        <a:p>
          <a:r>
            <a:rPr lang="ru-RU"/>
            <a:t>заболевание </a:t>
          </a:r>
          <a:r>
            <a:rPr lang="en-US"/>
            <a:t>COVID-19 </a:t>
          </a:r>
          <a:r>
            <a:rPr lang="ru-RU"/>
            <a:t>легкой степени тяжести</a:t>
          </a:r>
        </a:p>
      </dgm:t>
    </dgm:pt>
    <dgm:pt modelId="{D5E5F7A6-A63C-47CC-90BD-69C799CD7E6C}" type="parTrans" cxnId="{21A87A9B-98E8-4694-B8F4-314B02086B7A}">
      <dgm:prSet/>
      <dgm:spPr/>
      <dgm:t>
        <a:bodyPr/>
        <a:lstStyle/>
        <a:p>
          <a:endParaRPr lang="ru-RU"/>
        </a:p>
      </dgm:t>
    </dgm:pt>
    <dgm:pt modelId="{0627A7A9-37CC-4B5F-BB12-AF4F2B4EC42E}" type="sibTrans" cxnId="{21A87A9B-98E8-4694-B8F4-314B02086B7A}">
      <dgm:prSet/>
      <dgm:spPr/>
      <dgm:t>
        <a:bodyPr/>
        <a:lstStyle/>
        <a:p>
          <a:endParaRPr lang="ru-RU"/>
        </a:p>
      </dgm:t>
    </dgm:pt>
    <dgm:pt modelId="{F47B0912-FEB5-4C8D-B733-647D628AEA7F}">
      <dgm:prSet phldrT="[Текст]"/>
      <dgm:spPr/>
      <dgm:t>
        <a:bodyPr/>
        <a:lstStyle/>
        <a:p>
          <a:r>
            <a:rPr lang="ru-RU"/>
            <a:t>наличие групп риска в семье; проживание в общежитии</a:t>
          </a:r>
        </a:p>
      </dgm:t>
    </dgm:pt>
    <dgm:pt modelId="{19FED524-E842-4417-B1D8-5F90FACDCDE6}" type="parTrans" cxnId="{017B595F-49A7-4F8D-8C6E-2A08129A515E}">
      <dgm:prSet/>
      <dgm:spPr/>
      <dgm:t>
        <a:bodyPr/>
        <a:lstStyle/>
        <a:p>
          <a:endParaRPr lang="ru-RU"/>
        </a:p>
      </dgm:t>
    </dgm:pt>
    <dgm:pt modelId="{1483A4EC-5D6F-472A-810B-6318037DB58E}" type="sibTrans" cxnId="{017B595F-49A7-4F8D-8C6E-2A08129A515E}">
      <dgm:prSet/>
      <dgm:spPr/>
      <dgm:t>
        <a:bodyPr/>
        <a:lstStyle/>
        <a:p>
          <a:endParaRPr lang="ru-RU"/>
        </a:p>
      </dgm:t>
    </dgm:pt>
    <dgm:pt modelId="{B1066B45-EB20-4615-8459-C5EE882EC38D}">
      <dgm:prSet phldrT="[Текст]"/>
      <dgm:spPr/>
      <dgm:t>
        <a:bodyPr/>
        <a:lstStyle/>
        <a:p>
          <a:r>
            <a:rPr lang="ru-RU"/>
            <a:t>проживание в социальном учреждении</a:t>
          </a:r>
        </a:p>
      </dgm:t>
    </dgm:pt>
    <dgm:pt modelId="{F7048695-39ED-46D9-87F9-41FCD1A9CB7F}" type="parTrans" cxnId="{BA2FE2A8-6528-4E0E-96B4-6C6DF0893B35}">
      <dgm:prSet/>
      <dgm:spPr/>
      <dgm:t>
        <a:bodyPr/>
        <a:lstStyle/>
        <a:p>
          <a:endParaRPr lang="ru-RU"/>
        </a:p>
      </dgm:t>
    </dgm:pt>
    <dgm:pt modelId="{9B25AB5A-A238-476C-87B8-4A65D166B965}" type="sibTrans" cxnId="{BA2FE2A8-6528-4E0E-96B4-6C6DF0893B35}">
      <dgm:prSet/>
      <dgm:spPr/>
      <dgm:t>
        <a:bodyPr/>
        <a:lstStyle/>
        <a:p>
          <a:endParaRPr lang="ru-RU"/>
        </a:p>
      </dgm:t>
    </dgm:pt>
    <dgm:pt modelId="{62935F30-CF97-40FF-8359-322F0C279D41}">
      <dgm:prSet phldrT="[Текст]"/>
      <dgm:spPr/>
      <dgm:t>
        <a:bodyPr/>
        <a:lstStyle/>
        <a:p>
          <a:r>
            <a:rPr lang="ru-RU"/>
            <a:t>отсутствие групп риска в семье</a:t>
          </a:r>
        </a:p>
      </dgm:t>
    </dgm:pt>
    <dgm:pt modelId="{535EE752-11DF-4610-AE2D-255DF80FCE0A}" type="parTrans" cxnId="{CF4D6DB2-356F-41AE-BF77-E56A97146EE2}">
      <dgm:prSet/>
      <dgm:spPr/>
      <dgm:t>
        <a:bodyPr/>
        <a:lstStyle/>
        <a:p>
          <a:endParaRPr lang="ru-RU"/>
        </a:p>
      </dgm:t>
    </dgm:pt>
    <dgm:pt modelId="{FA1BD026-68BB-447B-B11A-4C4A280C96D6}" type="sibTrans" cxnId="{CF4D6DB2-356F-41AE-BF77-E56A97146EE2}">
      <dgm:prSet/>
      <dgm:spPr/>
      <dgm:t>
        <a:bodyPr/>
        <a:lstStyle/>
        <a:p>
          <a:endParaRPr lang="ru-RU"/>
        </a:p>
      </dgm:t>
    </dgm:pt>
    <dgm:pt modelId="{5CB7CF6B-0CAA-4A60-A2F0-7EAE3DE4ED4C}">
      <dgm:prSet phldrT="[Текст]"/>
      <dgm:spPr/>
      <dgm:t>
        <a:bodyPr/>
        <a:lstStyle/>
        <a:p>
          <a:r>
            <a:rPr lang="ru-RU"/>
            <a:t>изоляция больного в отдельном помещении</a:t>
          </a:r>
        </a:p>
      </dgm:t>
    </dgm:pt>
    <dgm:pt modelId="{762FD5FD-4C39-4532-886F-C084E770BA5C}" type="parTrans" cxnId="{4DFF5391-CF92-4F8A-B4AC-A2C38180F92A}">
      <dgm:prSet/>
      <dgm:spPr/>
      <dgm:t>
        <a:bodyPr/>
        <a:lstStyle/>
        <a:p>
          <a:endParaRPr lang="ru-RU"/>
        </a:p>
      </dgm:t>
    </dgm:pt>
    <dgm:pt modelId="{A3365175-23EF-4C31-A72F-EBCB4799508B}" type="sibTrans" cxnId="{4DFF5391-CF92-4F8A-B4AC-A2C38180F92A}">
      <dgm:prSet/>
      <dgm:spPr/>
      <dgm:t>
        <a:bodyPr/>
        <a:lstStyle/>
        <a:p>
          <a:endParaRPr lang="ru-RU"/>
        </a:p>
      </dgm:t>
    </dgm:pt>
    <dgm:pt modelId="{D161C0BF-27EB-46B0-9E85-5CD441757E5D}">
      <dgm:prSet phldrT="[Текст]"/>
      <dgm:spPr/>
      <dgm:t>
        <a:bodyPr/>
        <a:lstStyle/>
        <a:p>
          <a:r>
            <a:rPr lang="ru-RU"/>
            <a:t>госпитализация больного в стационар</a:t>
          </a:r>
        </a:p>
      </dgm:t>
    </dgm:pt>
    <dgm:pt modelId="{CD314B31-10F6-4474-B6E0-A59275E94C52}" type="parTrans" cxnId="{AEDB0A1B-5EFF-4C3C-A8A3-2009A0B2703C}">
      <dgm:prSet/>
      <dgm:spPr/>
      <dgm:t>
        <a:bodyPr/>
        <a:lstStyle/>
        <a:p>
          <a:endParaRPr lang="ru-RU"/>
        </a:p>
      </dgm:t>
    </dgm:pt>
    <dgm:pt modelId="{FE4FAC5C-1876-4E9B-96D8-FB87F961275D}" type="sibTrans" cxnId="{AEDB0A1B-5EFF-4C3C-A8A3-2009A0B2703C}">
      <dgm:prSet/>
      <dgm:spPr/>
      <dgm:t>
        <a:bodyPr/>
        <a:lstStyle/>
        <a:p>
          <a:endParaRPr lang="ru-RU"/>
        </a:p>
      </dgm:t>
    </dgm:pt>
    <dgm:pt modelId="{3223E6E5-E5E2-4D00-9A40-89A9553E87EA}">
      <dgm:prSet phldrT="[Текст]"/>
      <dgm:spPr/>
      <dgm:t>
        <a:bodyPr/>
        <a:lstStyle/>
        <a:p>
          <a:r>
            <a:rPr lang="ru-RU"/>
            <a:t>амбулаторное лечение</a:t>
          </a:r>
        </a:p>
      </dgm:t>
    </dgm:pt>
    <dgm:pt modelId="{D6CEEA2D-06F8-47ED-9FD6-FB67DDDB8EC1}" type="parTrans" cxnId="{1DE230FF-6469-4430-B2FC-FE1EC472CBBA}">
      <dgm:prSet/>
      <dgm:spPr/>
      <dgm:t>
        <a:bodyPr/>
        <a:lstStyle/>
        <a:p>
          <a:endParaRPr lang="ru-RU"/>
        </a:p>
      </dgm:t>
    </dgm:pt>
    <dgm:pt modelId="{05C9067D-1900-4DE5-86D7-3F9596BC753B}" type="sibTrans" cxnId="{1DE230FF-6469-4430-B2FC-FE1EC472CBBA}">
      <dgm:prSet/>
      <dgm:spPr/>
      <dgm:t>
        <a:bodyPr/>
        <a:lstStyle/>
        <a:p>
          <a:endParaRPr lang="ru-RU"/>
        </a:p>
      </dgm:t>
    </dgm:pt>
    <dgm:pt modelId="{4463E317-721D-483D-BF79-C9E0E5B2258C}">
      <dgm:prSet phldrT="[Текст]"/>
      <dgm:spPr/>
      <dgm:t>
        <a:bodyPr/>
        <a:lstStyle/>
        <a:p>
          <a:r>
            <a:rPr lang="ru-RU"/>
            <a:t>амбулаторное лечение</a:t>
          </a:r>
        </a:p>
        <a:p>
          <a:r>
            <a:rPr lang="ru-RU"/>
            <a:t>рекомендации по санэпид режиму на дому</a:t>
          </a:r>
        </a:p>
      </dgm:t>
    </dgm:pt>
    <dgm:pt modelId="{8488C7FB-517B-495D-BF96-73F633E1B1AC}" type="parTrans" cxnId="{AC98863A-0E63-47E7-B94E-E3EB04E6FC55}">
      <dgm:prSet/>
      <dgm:spPr/>
      <dgm:t>
        <a:bodyPr/>
        <a:lstStyle/>
        <a:p>
          <a:endParaRPr lang="ru-RU"/>
        </a:p>
      </dgm:t>
    </dgm:pt>
    <dgm:pt modelId="{C34D9105-0AE2-4922-AA2E-B9DB4C95738A}" type="sibTrans" cxnId="{AC98863A-0E63-47E7-B94E-E3EB04E6FC55}">
      <dgm:prSet/>
      <dgm:spPr/>
      <dgm:t>
        <a:bodyPr/>
        <a:lstStyle/>
        <a:p>
          <a:endParaRPr lang="ru-RU"/>
        </a:p>
      </dgm:t>
    </dgm:pt>
    <dgm:pt modelId="{47B60C92-CB0E-41A9-822D-B77D8C88B364}">
      <dgm:prSet phldrT="[Текст]"/>
      <dgm:spPr/>
      <dgm:t>
        <a:bodyPr/>
        <a:lstStyle/>
        <a:p>
          <a:r>
            <a:rPr lang="ru-RU"/>
            <a:t>лечение в стационаре</a:t>
          </a:r>
        </a:p>
      </dgm:t>
    </dgm:pt>
    <dgm:pt modelId="{0D3F481C-3138-4B15-8D73-8A996A04BB92}" type="parTrans" cxnId="{23C2B2CA-AECC-470F-8BFA-41609E301624}">
      <dgm:prSet/>
      <dgm:spPr/>
      <dgm:t>
        <a:bodyPr/>
        <a:lstStyle/>
        <a:p>
          <a:endParaRPr lang="ru-RU"/>
        </a:p>
      </dgm:t>
    </dgm:pt>
    <dgm:pt modelId="{19CD350A-B854-481C-9D99-2AD07A97198F}" type="sibTrans" cxnId="{23C2B2CA-AECC-470F-8BFA-41609E301624}">
      <dgm:prSet/>
      <dgm:spPr/>
      <dgm:t>
        <a:bodyPr/>
        <a:lstStyle/>
        <a:p>
          <a:endParaRPr lang="ru-RU"/>
        </a:p>
      </dgm:t>
    </dgm:pt>
    <dgm:pt modelId="{5CCBB757-BA89-4AA6-B5CC-D886B129260A}">
      <dgm:prSet phldrT="[Текст]"/>
      <dgm:spPr/>
      <dgm:t>
        <a:bodyPr/>
        <a:lstStyle/>
        <a:p>
          <a:r>
            <a:rPr lang="ru-RU"/>
            <a:t>лечение в стационаре</a:t>
          </a:r>
        </a:p>
      </dgm:t>
    </dgm:pt>
    <dgm:pt modelId="{48A8E67F-421A-4536-87F7-CC9BA7AEBCBB}" type="parTrans" cxnId="{28392BDE-5F0F-41C8-A490-84CF560E45BD}">
      <dgm:prSet/>
      <dgm:spPr/>
      <dgm:t>
        <a:bodyPr/>
        <a:lstStyle/>
        <a:p>
          <a:endParaRPr lang="ru-RU"/>
        </a:p>
      </dgm:t>
    </dgm:pt>
    <dgm:pt modelId="{31939E9F-05E7-4AC4-893C-89C8BF65B0B8}" type="sibTrans" cxnId="{28392BDE-5F0F-41C8-A490-84CF560E45BD}">
      <dgm:prSet/>
      <dgm:spPr/>
      <dgm:t>
        <a:bodyPr/>
        <a:lstStyle/>
        <a:p>
          <a:endParaRPr lang="ru-RU"/>
        </a:p>
      </dgm:t>
    </dgm:pt>
    <dgm:pt modelId="{3C29BFF0-FC3F-42C5-800A-721E34E4CFFB}">
      <dgm:prSet phldrT="[Текст]"/>
      <dgm:spPr/>
      <dgm:t>
        <a:bodyPr/>
        <a:lstStyle/>
        <a:p>
          <a:r>
            <a:rPr lang="ru-RU"/>
            <a:t>снятие режима по выздоровлению (2-х отрицательных результатов</a:t>
          </a:r>
        </a:p>
      </dgm:t>
    </dgm:pt>
    <dgm:pt modelId="{53E97A66-566A-4F75-9B83-5B915753EFD3}" type="parTrans" cxnId="{723858A2-86D9-459B-B1ED-E80F3A686058}">
      <dgm:prSet/>
      <dgm:spPr/>
      <dgm:t>
        <a:bodyPr/>
        <a:lstStyle/>
        <a:p>
          <a:endParaRPr lang="ru-RU"/>
        </a:p>
      </dgm:t>
    </dgm:pt>
    <dgm:pt modelId="{77620BA4-AF53-4428-BCF8-D60C95D3D177}" type="sibTrans" cxnId="{723858A2-86D9-459B-B1ED-E80F3A686058}">
      <dgm:prSet/>
      <dgm:spPr/>
      <dgm:t>
        <a:bodyPr/>
        <a:lstStyle/>
        <a:p>
          <a:endParaRPr lang="ru-RU"/>
        </a:p>
      </dgm:t>
    </dgm:pt>
    <dgm:pt modelId="{7BB4D540-0DAA-4E8B-838E-650D0C669C30}">
      <dgm:prSet phldrT="[Текст]"/>
      <dgm:spPr/>
      <dgm:t>
        <a:bodyPr/>
        <a:lstStyle/>
        <a:p>
          <a:r>
            <a:rPr lang="ru-RU"/>
            <a:t>рекомендации по санэпид режиму на дому</a:t>
          </a:r>
        </a:p>
      </dgm:t>
    </dgm:pt>
    <dgm:pt modelId="{D3B70533-0B21-4596-B9F8-1D34F9BCBA42}" type="parTrans" cxnId="{3A6B8619-2109-468A-98F1-9F75485804E0}">
      <dgm:prSet/>
      <dgm:spPr/>
      <dgm:t>
        <a:bodyPr/>
        <a:lstStyle/>
        <a:p>
          <a:endParaRPr lang="ru-RU"/>
        </a:p>
      </dgm:t>
    </dgm:pt>
    <dgm:pt modelId="{48284DD0-1945-477A-8D43-703F84750C6C}" type="sibTrans" cxnId="{3A6B8619-2109-468A-98F1-9F75485804E0}">
      <dgm:prSet/>
      <dgm:spPr/>
      <dgm:t>
        <a:bodyPr/>
        <a:lstStyle/>
        <a:p>
          <a:endParaRPr lang="ru-RU"/>
        </a:p>
      </dgm:t>
    </dgm:pt>
    <dgm:pt modelId="{929D9389-A2EF-489A-9242-08FB08CB659D}">
      <dgm:prSet phldrT="[Текст]"/>
      <dgm:spPr/>
      <dgm:t>
        <a:bodyPr/>
        <a:lstStyle/>
        <a:p>
          <a:r>
            <a:rPr lang="ru-RU"/>
            <a:t>перевод отделения в режим обсерватора/изолятора для контактных</a:t>
          </a:r>
        </a:p>
      </dgm:t>
    </dgm:pt>
    <dgm:pt modelId="{79B32B78-88EC-4A16-B0F0-405A13B0D566}" type="sibTrans" cxnId="{585C028D-C228-4065-A5E3-652B5EBBA7FF}">
      <dgm:prSet/>
      <dgm:spPr/>
      <dgm:t>
        <a:bodyPr/>
        <a:lstStyle/>
        <a:p>
          <a:endParaRPr lang="ru-RU"/>
        </a:p>
      </dgm:t>
    </dgm:pt>
    <dgm:pt modelId="{84B9F099-235C-4D08-A802-E911C39CB0D6}" type="parTrans" cxnId="{585C028D-C228-4065-A5E3-652B5EBBA7FF}">
      <dgm:prSet/>
      <dgm:spPr/>
      <dgm:t>
        <a:bodyPr/>
        <a:lstStyle/>
        <a:p>
          <a:endParaRPr lang="ru-RU"/>
        </a:p>
      </dgm:t>
    </dgm:pt>
    <dgm:pt modelId="{6CDB3ADE-70FA-4831-B462-5DB005AD6973}">
      <dgm:prSet phldrT="[Текст]"/>
      <dgm:spPr/>
      <dgm:t>
        <a:bodyPr/>
        <a:lstStyle/>
        <a:p>
          <a:r>
            <a:rPr lang="ru-RU"/>
            <a:t>выписка из стационара</a:t>
          </a:r>
        </a:p>
      </dgm:t>
    </dgm:pt>
    <dgm:pt modelId="{9D458599-0950-44DC-83A4-834E622B90E7}" type="parTrans" cxnId="{BAA9F1B1-38DC-4E5F-B168-F0AB030C5B5A}">
      <dgm:prSet/>
      <dgm:spPr/>
      <dgm:t>
        <a:bodyPr/>
        <a:lstStyle/>
        <a:p>
          <a:endParaRPr lang="ru-RU"/>
        </a:p>
      </dgm:t>
    </dgm:pt>
    <dgm:pt modelId="{814E6592-E94D-4AF6-B389-DC7D1EA50F40}" type="sibTrans" cxnId="{BAA9F1B1-38DC-4E5F-B168-F0AB030C5B5A}">
      <dgm:prSet/>
      <dgm:spPr/>
      <dgm:t>
        <a:bodyPr/>
        <a:lstStyle/>
        <a:p>
          <a:endParaRPr lang="ru-RU"/>
        </a:p>
      </dgm:t>
    </dgm:pt>
    <dgm:pt modelId="{F0CD306F-65FF-40C8-9F97-DA1074EADEFA}">
      <dgm:prSet phldrT="[Текст]"/>
      <dgm:spPr/>
      <dgm:t>
        <a:bodyPr/>
        <a:lstStyle/>
        <a:p>
          <a:r>
            <a:rPr lang="ru-RU"/>
            <a:t>выписка из стационара</a:t>
          </a:r>
        </a:p>
      </dgm:t>
    </dgm:pt>
    <dgm:pt modelId="{2043CA36-CDEA-4567-AD90-2E3B7DA3D448}" type="parTrans" cxnId="{975B9D65-B710-45A6-A785-9055914B223F}">
      <dgm:prSet/>
      <dgm:spPr/>
      <dgm:t>
        <a:bodyPr/>
        <a:lstStyle/>
        <a:p>
          <a:endParaRPr lang="ru-RU"/>
        </a:p>
      </dgm:t>
    </dgm:pt>
    <dgm:pt modelId="{2DC1E0D1-94E6-4DEF-B4FA-105DBC4CAD2A}" type="sibTrans" cxnId="{975B9D65-B710-45A6-A785-9055914B223F}">
      <dgm:prSet/>
      <dgm:spPr/>
      <dgm:t>
        <a:bodyPr/>
        <a:lstStyle/>
        <a:p>
          <a:endParaRPr lang="ru-RU"/>
        </a:p>
      </dgm:t>
    </dgm:pt>
    <dgm:pt modelId="{DE4CED47-DA72-4A59-AD72-B60686AAC83A}">
      <dgm:prSet phldrT="[Текст]"/>
      <dgm:spPr/>
      <dgm:t>
        <a:bodyPr/>
        <a:lstStyle/>
        <a:p>
          <a:r>
            <a:rPr lang="ru-RU"/>
            <a:t>госпитализация больного в стационар</a:t>
          </a:r>
        </a:p>
      </dgm:t>
    </dgm:pt>
    <dgm:pt modelId="{96DE2785-43A3-4E32-9C65-67D2C1176771}" type="sibTrans" cxnId="{4439F768-5033-4071-A99B-F28A027466B0}">
      <dgm:prSet/>
      <dgm:spPr/>
      <dgm:t>
        <a:bodyPr/>
        <a:lstStyle/>
        <a:p>
          <a:endParaRPr lang="ru-RU"/>
        </a:p>
      </dgm:t>
    </dgm:pt>
    <dgm:pt modelId="{0DD26668-B3B5-4478-872E-67C1EB6FA661}" type="parTrans" cxnId="{4439F768-5033-4071-A99B-F28A027466B0}">
      <dgm:prSet/>
      <dgm:spPr/>
      <dgm:t>
        <a:bodyPr/>
        <a:lstStyle/>
        <a:p>
          <a:endParaRPr lang="ru-RU"/>
        </a:p>
      </dgm:t>
    </dgm:pt>
    <dgm:pt modelId="{50D97F6F-D9F5-4293-8BC4-138651BC4827}">
      <dgm:prSet phldrT="[Текст]"/>
      <dgm:spPr/>
      <dgm:t>
        <a:bodyPr/>
        <a:lstStyle/>
        <a:p>
          <a:r>
            <a:rPr lang="ru-RU"/>
            <a:t>снятие режима по выздоровлению (2-х отрицательных результатов)</a:t>
          </a:r>
        </a:p>
      </dgm:t>
    </dgm:pt>
    <dgm:pt modelId="{6BF27A23-67EF-4066-873D-5117DBF1C1BA}" type="parTrans" cxnId="{F0BA5BDF-49BB-4F1F-9D52-DB533615D8C5}">
      <dgm:prSet/>
      <dgm:spPr/>
      <dgm:t>
        <a:bodyPr/>
        <a:lstStyle/>
        <a:p>
          <a:endParaRPr lang="ru-RU"/>
        </a:p>
      </dgm:t>
    </dgm:pt>
    <dgm:pt modelId="{BC6BE917-A87D-402C-8E96-BEFE32EE2184}" type="sibTrans" cxnId="{F0BA5BDF-49BB-4F1F-9D52-DB533615D8C5}">
      <dgm:prSet/>
      <dgm:spPr/>
      <dgm:t>
        <a:bodyPr/>
        <a:lstStyle/>
        <a:p>
          <a:endParaRPr lang="ru-RU"/>
        </a:p>
      </dgm:t>
    </dgm:pt>
    <dgm:pt modelId="{8573D834-D10C-4D68-9D98-26E54F314F0C}" type="pres">
      <dgm:prSet presAssocID="{C885A826-8FF7-4DF6-BE99-BAAAFCDFA5E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1B762D7-D7C6-48C3-A5A1-7334C2E38C9C}" type="pres">
      <dgm:prSet presAssocID="{9822025D-684E-4C31-B525-08E2EA95ED68}" presName="root1" presStyleCnt="0"/>
      <dgm:spPr/>
    </dgm:pt>
    <dgm:pt modelId="{F7E6BB23-D0F6-4246-A25E-F53C995A59DF}" type="pres">
      <dgm:prSet presAssocID="{9822025D-684E-4C31-B525-08E2EA95ED68}" presName="LevelOneTextNode" presStyleLbl="node0" presStyleIdx="0" presStyleCnt="1" custLinFactNeighborX="-524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649EBB-29CC-4ED0-AE02-D0D6C6286DBA}" type="pres">
      <dgm:prSet presAssocID="{9822025D-684E-4C31-B525-08E2EA95ED68}" presName="level2hierChild" presStyleCnt="0"/>
      <dgm:spPr/>
    </dgm:pt>
    <dgm:pt modelId="{A29CAA16-98AE-4EC1-B397-564A0C850D7F}" type="pres">
      <dgm:prSet presAssocID="{19FED524-E842-4417-B1D8-5F90FACDCDE6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29C7CD80-3E70-4AC4-9691-1ECADE773CEB}" type="pres">
      <dgm:prSet presAssocID="{19FED524-E842-4417-B1D8-5F90FACDCDE6}" presName="connTx" presStyleLbl="parChTrans1D2" presStyleIdx="0" presStyleCnt="3"/>
      <dgm:spPr/>
      <dgm:t>
        <a:bodyPr/>
        <a:lstStyle/>
        <a:p>
          <a:endParaRPr lang="ru-RU"/>
        </a:p>
      </dgm:t>
    </dgm:pt>
    <dgm:pt modelId="{46E51187-5DB9-4A4A-A83A-890634B4728C}" type="pres">
      <dgm:prSet presAssocID="{F47B0912-FEB5-4C8D-B733-647D628AEA7F}" presName="root2" presStyleCnt="0"/>
      <dgm:spPr/>
    </dgm:pt>
    <dgm:pt modelId="{CE837A46-91F0-4D47-A729-AF9EF022DD30}" type="pres">
      <dgm:prSet presAssocID="{F47B0912-FEB5-4C8D-B733-647D628AEA7F}" presName="LevelTwoTextNode" presStyleLbl="node2" presStyleIdx="0" presStyleCnt="3" custLinFactNeighborX="-23598" custLinFactNeighborY="72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CB7275F-2F01-4CF7-A8C2-A7E387673655}" type="pres">
      <dgm:prSet presAssocID="{F47B0912-FEB5-4C8D-B733-647D628AEA7F}" presName="level3hierChild" presStyleCnt="0"/>
      <dgm:spPr/>
    </dgm:pt>
    <dgm:pt modelId="{B6754875-99D6-42AD-9E9C-14C6ABE343E6}" type="pres">
      <dgm:prSet presAssocID="{762FD5FD-4C39-4532-886F-C084E770BA5C}" presName="conn2-1" presStyleLbl="parChTrans1D3" presStyleIdx="0" presStyleCnt="5"/>
      <dgm:spPr/>
      <dgm:t>
        <a:bodyPr/>
        <a:lstStyle/>
        <a:p>
          <a:endParaRPr lang="ru-RU"/>
        </a:p>
      </dgm:t>
    </dgm:pt>
    <dgm:pt modelId="{A21C9B1F-D266-4411-9C4D-937260AA2A93}" type="pres">
      <dgm:prSet presAssocID="{762FD5FD-4C39-4532-886F-C084E770BA5C}" presName="connTx" presStyleLbl="parChTrans1D3" presStyleIdx="0" presStyleCnt="5"/>
      <dgm:spPr/>
      <dgm:t>
        <a:bodyPr/>
        <a:lstStyle/>
        <a:p>
          <a:endParaRPr lang="ru-RU"/>
        </a:p>
      </dgm:t>
    </dgm:pt>
    <dgm:pt modelId="{96207577-F999-442E-8589-7B69F01D58C5}" type="pres">
      <dgm:prSet presAssocID="{5CB7CF6B-0CAA-4A60-A2F0-7EAE3DE4ED4C}" presName="root2" presStyleCnt="0"/>
      <dgm:spPr/>
    </dgm:pt>
    <dgm:pt modelId="{09104FFC-EDB2-4746-B86C-F49E70A106A5}" type="pres">
      <dgm:prSet presAssocID="{5CB7CF6B-0CAA-4A60-A2F0-7EAE3DE4ED4C}" presName="LevelTwoTextNode" presStyleLbl="node3" presStyleIdx="0" presStyleCnt="5" custLinFactNeighborX="-19863" custLinFactNeighborY="-14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6A48F15-A69A-49B0-9396-5D55F9F0BE92}" type="pres">
      <dgm:prSet presAssocID="{5CB7CF6B-0CAA-4A60-A2F0-7EAE3DE4ED4C}" presName="level3hierChild" presStyleCnt="0"/>
      <dgm:spPr/>
    </dgm:pt>
    <dgm:pt modelId="{8135C354-6937-49C3-8C00-EDEEE8E204AA}" type="pres">
      <dgm:prSet presAssocID="{8488C7FB-517B-495D-BF96-73F633E1B1AC}" presName="conn2-1" presStyleLbl="parChTrans1D4" presStyleIdx="0" presStyleCnt="8"/>
      <dgm:spPr/>
      <dgm:t>
        <a:bodyPr/>
        <a:lstStyle/>
        <a:p>
          <a:endParaRPr lang="ru-RU"/>
        </a:p>
      </dgm:t>
    </dgm:pt>
    <dgm:pt modelId="{09DAFE98-2B52-4F4F-9615-9E0F60D3545C}" type="pres">
      <dgm:prSet presAssocID="{8488C7FB-517B-495D-BF96-73F633E1B1AC}" presName="connTx" presStyleLbl="parChTrans1D4" presStyleIdx="0" presStyleCnt="8"/>
      <dgm:spPr/>
      <dgm:t>
        <a:bodyPr/>
        <a:lstStyle/>
        <a:p>
          <a:endParaRPr lang="ru-RU"/>
        </a:p>
      </dgm:t>
    </dgm:pt>
    <dgm:pt modelId="{D8E2D644-4CA9-43F1-BC45-926A7A69B33B}" type="pres">
      <dgm:prSet presAssocID="{4463E317-721D-483D-BF79-C9E0E5B2258C}" presName="root2" presStyleCnt="0"/>
      <dgm:spPr/>
    </dgm:pt>
    <dgm:pt modelId="{3495C490-D9E7-4673-949D-DE0327E04A24}" type="pres">
      <dgm:prSet presAssocID="{4463E317-721D-483D-BF79-C9E0E5B2258C}" presName="LevelTwoTextNode" presStyleLbl="node4" presStyleIdx="0" presStyleCnt="8" custLinFactNeighborX="2468" custLinFactNeighborY="-2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D13C4A-C23A-4A74-A51C-63606E95430B}" type="pres">
      <dgm:prSet presAssocID="{4463E317-721D-483D-BF79-C9E0E5B2258C}" presName="level3hierChild" presStyleCnt="0"/>
      <dgm:spPr/>
    </dgm:pt>
    <dgm:pt modelId="{73E1CA5A-9986-454F-8384-2A22C52DE9DE}" type="pres">
      <dgm:prSet presAssocID="{6BF27A23-67EF-4066-873D-5117DBF1C1BA}" presName="conn2-1" presStyleLbl="parChTrans1D4" presStyleIdx="1" presStyleCnt="8"/>
      <dgm:spPr/>
      <dgm:t>
        <a:bodyPr/>
        <a:lstStyle/>
        <a:p>
          <a:endParaRPr lang="ru-RU"/>
        </a:p>
      </dgm:t>
    </dgm:pt>
    <dgm:pt modelId="{E91FDD52-8FF8-4971-8A3A-70D556CAD0A9}" type="pres">
      <dgm:prSet presAssocID="{6BF27A23-67EF-4066-873D-5117DBF1C1BA}" presName="connTx" presStyleLbl="parChTrans1D4" presStyleIdx="1" presStyleCnt="8"/>
      <dgm:spPr/>
      <dgm:t>
        <a:bodyPr/>
        <a:lstStyle/>
        <a:p>
          <a:endParaRPr lang="ru-RU"/>
        </a:p>
      </dgm:t>
    </dgm:pt>
    <dgm:pt modelId="{3155DD15-2B56-4780-8EB5-7C998D098D51}" type="pres">
      <dgm:prSet presAssocID="{50D97F6F-D9F5-4293-8BC4-138651BC4827}" presName="root2" presStyleCnt="0"/>
      <dgm:spPr/>
    </dgm:pt>
    <dgm:pt modelId="{829A8085-8013-4DBB-B418-1AF35520146C}" type="pres">
      <dgm:prSet presAssocID="{50D97F6F-D9F5-4293-8BC4-138651BC4827}" presName="LevelTwoTextNode" presStyleLbl="node4" presStyleIdx="1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2528602-3EC4-4932-B880-A1E347728C4E}" type="pres">
      <dgm:prSet presAssocID="{50D97F6F-D9F5-4293-8BC4-138651BC4827}" presName="level3hierChild" presStyleCnt="0"/>
      <dgm:spPr/>
    </dgm:pt>
    <dgm:pt modelId="{C01B7FBD-FF5E-4B92-BCCC-27933E09C2FF}" type="pres">
      <dgm:prSet presAssocID="{0DD26668-B3B5-4478-872E-67C1EB6FA661}" presName="conn2-1" presStyleLbl="parChTrans1D3" presStyleIdx="1" presStyleCnt="5"/>
      <dgm:spPr/>
      <dgm:t>
        <a:bodyPr/>
        <a:lstStyle/>
        <a:p>
          <a:endParaRPr lang="ru-RU"/>
        </a:p>
      </dgm:t>
    </dgm:pt>
    <dgm:pt modelId="{07A8AB9D-E9F0-430F-893A-56B793C27458}" type="pres">
      <dgm:prSet presAssocID="{0DD26668-B3B5-4478-872E-67C1EB6FA661}" presName="connTx" presStyleLbl="parChTrans1D3" presStyleIdx="1" presStyleCnt="5"/>
      <dgm:spPr/>
      <dgm:t>
        <a:bodyPr/>
        <a:lstStyle/>
        <a:p>
          <a:endParaRPr lang="ru-RU"/>
        </a:p>
      </dgm:t>
    </dgm:pt>
    <dgm:pt modelId="{4AF5C374-9D11-4505-8AAE-7DD7C40AB9A4}" type="pres">
      <dgm:prSet presAssocID="{DE4CED47-DA72-4A59-AD72-B60686AAC83A}" presName="root2" presStyleCnt="0"/>
      <dgm:spPr/>
    </dgm:pt>
    <dgm:pt modelId="{DF158CA2-75C9-48EB-BEAF-EA1198794A20}" type="pres">
      <dgm:prSet presAssocID="{DE4CED47-DA72-4A59-AD72-B60686AAC83A}" presName="LevelTwoTextNode" presStyleLbl="node3" presStyleIdx="1" presStyleCnt="5" custLinFactNeighborX="-188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7606F3-6906-4B5B-8787-45705C9C8042}" type="pres">
      <dgm:prSet presAssocID="{DE4CED47-DA72-4A59-AD72-B60686AAC83A}" presName="level3hierChild" presStyleCnt="0"/>
      <dgm:spPr/>
    </dgm:pt>
    <dgm:pt modelId="{0BBA93AB-0C81-4622-BEF0-32E196EFAA8B}" type="pres">
      <dgm:prSet presAssocID="{0D3F481C-3138-4B15-8D73-8A996A04BB92}" presName="conn2-1" presStyleLbl="parChTrans1D4" presStyleIdx="2" presStyleCnt="8"/>
      <dgm:spPr/>
      <dgm:t>
        <a:bodyPr/>
        <a:lstStyle/>
        <a:p>
          <a:endParaRPr lang="ru-RU"/>
        </a:p>
      </dgm:t>
    </dgm:pt>
    <dgm:pt modelId="{E559B23D-1B68-405C-B38B-FEEDD0EBB038}" type="pres">
      <dgm:prSet presAssocID="{0D3F481C-3138-4B15-8D73-8A996A04BB92}" presName="connTx" presStyleLbl="parChTrans1D4" presStyleIdx="2" presStyleCnt="8"/>
      <dgm:spPr/>
      <dgm:t>
        <a:bodyPr/>
        <a:lstStyle/>
        <a:p>
          <a:endParaRPr lang="ru-RU"/>
        </a:p>
      </dgm:t>
    </dgm:pt>
    <dgm:pt modelId="{836A6D6E-6AF4-4057-973D-7181C951F920}" type="pres">
      <dgm:prSet presAssocID="{47B60C92-CB0E-41A9-822D-B77D8C88B364}" presName="root2" presStyleCnt="0"/>
      <dgm:spPr/>
    </dgm:pt>
    <dgm:pt modelId="{1EA35B23-1136-490F-B449-5441941F7F58}" type="pres">
      <dgm:prSet presAssocID="{47B60C92-CB0E-41A9-822D-B77D8C88B364}" presName="LevelTwoTextNode" presStyleLbl="node4" presStyleIdx="2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08BC01-D5F7-4F0B-A838-5C38E530025A}" type="pres">
      <dgm:prSet presAssocID="{47B60C92-CB0E-41A9-822D-B77D8C88B364}" presName="level3hierChild" presStyleCnt="0"/>
      <dgm:spPr/>
    </dgm:pt>
    <dgm:pt modelId="{CE5DE5A3-1819-4660-A273-58D55EBE2073}" type="pres">
      <dgm:prSet presAssocID="{2043CA36-CDEA-4567-AD90-2E3B7DA3D448}" presName="conn2-1" presStyleLbl="parChTrans1D4" presStyleIdx="3" presStyleCnt="8"/>
      <dgm:spPr/>
      <dgm:t>
        <a:bodyPr/>
        <a:lstStyle/>
        <a:p>
          <a:endParaRPr lang="ru-RU"/>
        </a:p>
      </dgm:t>
    </dgm:pt>
    <dgm:pt modelId="{2287C35B-6948-411A-8AE4-5202EC5D6287}" type="pres">
      <dgm:prSet presAssocID="{2043CA36-CDEA-4567-AD90-2E3B7DA3D448}" presName="connTx" presStyleLbl="parChTrans1D4" presStyleIdx="3" presStyleCnt="8"/>
      <dgm:spPr/>
      <dgm:t>
        <a:bodyPr/>
        <a:lstStyle/>
        <a:p>
          <a:endParaRPr lang="ru-RU"/>
        </a:p>
      </dgm:t>
    </dgm:pt>
    <dgm:pt modelId="{1F5E256D-C1BB-4CD3-81E3-BFD99080E2B1}" type="pres">
      <dgm:prSet presAssocID="{F0CD306F-65FF-40C8-9F97-DA1074EADEFA}" presName="root2" presStyleCnt="0"/>
      <dgm:spPr/>
    </dgm:pt>
    <dgm:pt modelId="{5C791F66-6E49-46E4-B258-35623BFC71B1}" type="pres">
      <dgm:prSet presAssocID="{F0CD306F-65FF-40C8-9F97-DA1074EADEFA}" presName="LevelTwoTextNode" presStyleLbl="node4" presStyleIdx="3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608FD7A-5D5E-4052-B831-2AE7927D07A2}" type="pres">
      <dgm:prSet presAssocID="{F0CD306F-65FF-40C8-9F97-DA1074EADEFA}" presName="level3hierChild" presStyleCnt="0"/>
      <dgm:spPr/>
    </dgm:pt>
    <dgm:pt modelId="{95D8B7DD-AA6C-4F6B-A13A-B9E382641D25}" type="pres">
      <dgm:prSet presAssocID="{F7048695-39ED-46D9-87F9-41FCD1A9CB7F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8C66A34E-35AE-4768-A9CA-A304F4A9752E}" type="pres">
      <dgm:prSet presAssocID="{F7048695-39ED-46D9-87F9-41FCD1A9CB7F}" presName="connTx" presStyleLbl="parChTrans1D2" presStyleIdx="1" presStyleCnt="3"/>
      <dgm:spPr/>
      <dgm:t>
        <a:bodyPr/>
        <a:lstStyle/>
        <a:p>
          <a:endParaRPr lang="ru-RU"/>
        </a:p>
      </dgm:t>
    </dgm:pt>
    <dgm:pt modelId="{41217DC8-F4FC-4501-B78D-431299D5A16F}" type="pres">
      <dgm:prSet presAssocID="{B1066B45-EB20-4615-8459-C5EE882EC38D}" presName="root2" presStyleCnt="0"/>
      <dgm:spPr/>
    </dgm:pt>
    <dgm:pt modelId="{BDCD2EE1-0A3B-4A74-AE13-A919380B0E1B}" type="pres">
      <dgm:prSet presAssocID="{B1066B45-EB20-4615-8459-C5EE882EC38D}" presName="LevelTwoTextNode" presStyleLbl="node2" presStyleIdx="1" presStyleCnt="3" custLinFactNeighborX="-21451" custLinFactNeighborY="45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4E2D8F-7BD7-442A-B901-6D18C509F1D0}" type="pres">
      <dgm:prSet presAssocID="{B1066B45-EB20-4615-8459-C5EE882EC38D}" presName="level3hierChild" presStyleCnt="0"/>
      <dgm:spPr/>
    </dgm:pt>
    <dgm:pt modelId="{E3A2FFCC-3136-4DB8-9B93-B977CF3757D8}" type="pres">
      <dgm:prSet presAssocID="{CD314B31-10F6-4474-B6E0-A59275E94C52}" presName="conn2-1" presStyleLbl="parChTrans1D3" presStyleIdx="2" presStyleCnt="5"/>
      <dgm:spPr/>
      <dgm:t>
        <a:bodyPr/>
        <a:lstStyle/>
        <a:p>
          <a:endParaRPr lang="ru-RU"/>
        </a:p>
      </dgm:t>
    </dgm:pt>
    <dgm:pt modelId="{4042A88B-6DE7-417A-9042-3C5606DB5E3D}" type="pres">
      <dgm:prSet presAssocID="{CD314B31-10F6-4474-B6E0-A59275E94C52}" presName="connTx" presStyleLbl="parChTrans1D3" presStyleIdx="2" presStyleCnt="5"/>
      <dgm:spPr/>
      <dgm:t>
        <a:bodyPr/>
        <a:lstStyle/>
        <a:p>
          <a:endParaRPr lang="ru-RU"/>
        </a:p>
      </dgm:t>
    </dgm:pt>
    <dgm:pt modelId="{416F2134-97BA-4B8E-8506-F7DD1E1ADD6F}" type="pres">
      <dgm:prSet presAssocID="{D161C0BF-27EB-46B0-9E85-5CD441757E5D}" presName="root2" presStyleCnt="0"/>
      <dgm:spPr/>
    </dgm:pt>
    <dgm:pt modelId="{27E81947-94A5-4704-8372-626B59DFF3C8}" type="pres">
      <dgm:prSet presAssocID="{D161C0BF-27EB-46B0-9E85-5CD441757E5D}" presName="LevelTwoTextNode" presStyleLbl="node3" presStyleIdx="2" presStyleCnt="5" custLinFactNeighborX="-20292" custLinFactNeighborY="36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949158-12EC-422D-A93B-D1D8BA915F6C}" type="pres">
      <dgm:prSet presAssocID="{D161C0BF-27EB-46B0-9E85-5CD441757E5D}" presName="level3hierChild" presStyleCnt="0"/>
      <dgm:spPr/>
    </dgm:pt>
    <dgm:pt modelId="{7A7344EE-69D0-42F6-98E7-0F5DF8800A64}" type="pres">
      <dgm:prSet presAssocID="{48A8E67F-421A-4536-87F7-CC9BA7AEBCBB}" presName="conn2-1" presStyleLbl="parChTrans1D4" presStyleIdx="4" presStyleCnt="8"/>
      <dgm:spPr/>
      <dgm:t>
        <a:bodyPr/>
        <a:lstStyle/>
        <a:p>
          <a:endParaRPr lang="ru-RU"/>
        </a:p>
      </dgm:t>
    </dgm:pt>
    <dgm:pt modelId="{7C30C391-2CF7-4A04-8967-8C6911296052}" type="pres">
      <dgm:prSet presAssocID="{48A8E67F-421A-4536-87F7-CC9BA7AEBCBB}" presName="connTx" presStyleLbl="parChTrans1D4" presStyleIdx="4" presStyleCnt="8"/>
      <dgm:spPr/>
      <dgm:t>
        <a:bodyPr/>
        <a:lstStyle/>
        <a:p>
          <a:endParaRPr lang="ru-RU"/>
        </a:p>
      </dgm:t>
    </dgm:pt>
    <dgm:pt modelId="{6E66E526-C14A-403A-908C-BFE6F9DFEF25}" type="pres">
      <dgm:prSet presAssocID="{5CCBB757-BA89-4AA6-B5CC-D886B129260A}" presName="root2" presStyleCnt="0"/>
      <dgm:spPr/>
    </dgm:pt>
    <dgm:pt modelId="{1F4A2799-2A14-4AB5-9E36-9417712BCD9C}" type="pres">
      <dgm:prSet presAssocID="{5CCBB757-BA89-4AA6-B5CC-D886B129260A}" presName="LevelTwoTextNode" presStyleLbl="node4" presStyleIdx="4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D02A4D5-B1EB-4476-93BF-BFEBF7F21E5C}" type="pres">
      <dgm:prSet presAssocID="{5CCBB757-BA89-4AA6-B5CC-D886B129260A}" presName="level3hierChild" presStyleCnt="0"/>
      <dgm:spPr/>
    </dgm:pt>
    <dgm:pt modelId="{7A26069A-9AE1-4314-B9A4-5796F5806CE1}" type="pres">
      <dgm:prSet presAssocID="{9D458599-0950-44DC-83A4-834E622B90E7}" presName="conn2-1" presStyleLbl="parChTrans1D4" presStyleIdx="5" presStyleCnt="8"/>
      <dgm:spPr/>
      <dgm:t>
        <a:bodyPr/>
        <a:lstStyle/>
        <a:p>
          <a:endParaRPr lang="ru-RU"/>
        </a:p>
      </dgm:t>
    </dgm:pt>
    <dgm:pt modelId="{6F92ED94-9B13-4F0A-B408-3319D2BB1227}" type="pres">
      <dgm:prSet presAssocID="{9D458599-0950-44DC-83A4-834E622B90E7}" presName="connTx" presStyleLbl="parChTrans1D4" presStyleIdx="5" presStyleCnt="8"/>
      <dgm:spPr/>
      <dgm:t>
        <a:bodyPr/>
        <a:lstStyle/>
        <a:p>
          <a:endParaRPr lang="ru-RU"/>
        </a:p>
      </dgm:t>
    </dgm:pt>
    <dgm:pt modelId="{29208F56-F507-4862-8D2C-41F02C0899D3}" type="pres">
      <dgm:prSet presAssocID="{6CDB3ADE-70FA-4831-B462-5DB005AD6973}" presName="root2" presStyleCnt="0"/>
      <dgm:spPr/>
    </dgm:pt>
    <dgm:pt modelId="{0F5BE7D5-7064-40C7-8C08-C924E8D5F714}" type="pres">
      <dgm:prSet presAssocID="{6CDB3ADE-70FA-4831-B462-5DB005AD6973}" presName="LevelTwoTextNode" presStyleLbl="node4" presStyleIdx="5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6D067D0-3532-41A2-B0BA-DEA69A2945EE}" type="pres">
      <dgm:prSet presAssocID="{6CDB3ADE-70FA-4831-B462-5DB005AD6973}" presName="level3hierChild" presStyleCnt="0"/>
      <dgm:spPr/>
    </dgm:pt>
    <dgm:pt modelId="{A3676D5A-39D6-432D-8F4E-175BC0C87B11}" type="pres">
      <dgm:prSet presAssocID="{84B9F099-235C-4D08-A802-E911C39CB0D6}" presName="conn2-1" presStyleLbl="parChTrans1D3" presStyleIdx="3" presStyleCnt="5"/>
      <dgm:spPr/>
      <dgm:t>
        <a:bodyPr/>
        <a:lstStyle/>
        <a:p>
          <a:endParaRPr lang="ru-RU"/>
        </a:p>
      </dgm:t>
    </dgm:pt>
    <dgm:pt modelId="{0BE74C7C-A075-48F8-BB56-BEECFD0878C6}" type="pres">
      <dgm:prSet presAssocID="{84B9F099-235C-4D08-A802-E911C39CB0D6}" presName="connTx" presStyleLbl="parChTrans1D3" presStyleIdx="3" presStyleCnt="5"/>
      <dgm:spPr/>
      <dgm:t>
        <a:bodyPr/>
        <a:lstStyle/>
        <a:p>
          <a:endParaRPr lang="ru-RU"/>
        </a:p>
      </dgm:t>
    </dgm:pt>
    <dgm:pt modelId="{9D285732-24D9-4EFF-A672-FA76725DCB56}" type="pres">
      <dgm:prSet presAssocID="{929D9389-A2EF-489A-9242-08FB08CB659D}" presName="root2" presStyleCnt="0"/>
      <dgm:spPr/>
    </dgm:pt>
    <dgm:pt modelId="{C2DD4073-52FE-4137-BC56-68D8BCB42E8A}" type="pres">
      <dgm:prSet presAssocID="{929D9389-A2EF-489A-9242-08FB08CB659D}" presName="LevelTwoTextNode" presStyleLbl="node3" presStyleIdx="3" presStyleCnt="5" custLinFactNeighborX="-207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4F44A4-E9BE-4C66-83A9-70D44AFFABCC}" type="pres">
      <dgm:prSet presAssocID="{929D9389-A2EF-489A-9242-08FB08CB659D}" presName="level3hierChild" presStyleCnt="0"/>
      <dgm:spPr/>
    </dgm:pt>
    <dgm:pt modelId="{0AFB3BDF-D53F-4722-AC11-360BDF50BE4C}" type="pres">
      <dgm:prSet presAssocID="{535EE752-11DF-4610-AE2D-255DF80FCE0A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EA502AEF-9DB9-4A6D-8CFE-F01C11CE8466}" type="pres">
      <dgm:prSet presAssocID="{535EE752-11DF-4610-AE2D-255DF80FCE0A}" presName="connTx" presStyleLbl="parChTrans1D2" presStyleIdx="2" presStyleCnt="3"/>
      <dgm:spPr/>
      <dgm:t>
        <a:bodyPr/>
        <a:lstStyle/>
        <a:p>
          <a:endParaRPr lang="ru-RU"/>
        </a:p>
      </dgm:t>
    </dgm:pt>
    <dgm:pt modelId="{2F604413-5F83-4D5D-9934-D21543031356}" type="pres">
      <dgm:prSet presAssocID="{62935F30-CF97-40FF-8359-322F0C279D41}" presName="root2" presStyleCnt="0"/>
      <dgm:spPr/>
    </dgm:pt>
    <dgm:pt modelId="{188E562A-E8C2-41A7-82FE-0581AAB6D3CC}" type="pres">
      <dgm:prSet presAssocID="{62935F30-CF97-40FF-8359-322F0C279D41}" presName="LevelTwoTextNode" presStyleLbl="node2" presStyleIdx="2" presStyleCnt="3" custLinFactNeighborX="-25968" custLinFactNeighborY="-38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46B6CB-0C87-421F-BAE0-5A1A48975681}" type="pres">
      <dgm:prSet presAssocID="{62935F30-CF97-40FF-8359-322F0C279D41}" presName="level3hierChild" presStyleCnt="0"/>
      <dgm:spPr/>
    </dgm:pt>
    <dgm:pt modelId="{82339C7E-69A4-4DBB-9B33-968DBB42D13E}" type="pres">
      <dgm:prSet presAssocID="{D6CEEA2D-06F8-47ED-9FD6-FB67DDDB8EC1}" presName="conn2-1" presStyleLbl="parChTrans1D3" presStyleIdx="4" presStyleCnt="5"/>
      <dgm:spPr/>
      <dgm:t>
        <a:bodyPr/>
        <a:lstStyle/>
        <a:p>
          <a:endParaRPr lang="ru-RU"/>
        </a:p>
      </dgm:t>
    </dgm:pt>
    <dgm:pt modelId="{05F4DB51-0148-4584-817A-A74010B882E0}" type="pres">
      <dgm:prSet presAssocID="{D6CEEA2D-06F8-47ED-9FD6-FB67DDDB8EC1}" presName="connTx" presStyleLbl="parChTrans1D3" presStyleIdx="4" presStyleCnt="5"/>
      <dgm:spPr/>
      <dgm:t>
        <a:bodyPr/>
        <a:lstStyle/>
        <a:p>
          <a:endParaRPr lang="ru-RU"/>
        </a:p>
      </dgm:t>
    </dgm:pt>
    <dgm:pt modelId="{8423A35E-2C5C-4EE6-8EBA-8C11CA735B19}" type="pres">
      <dgm:prSet presAssocID="{3223E6E5-E5E2-4D00-9A40-89A9553E87EA}" presName="root2" presStyleCnt="0"/>
      <dgm:spPr/>
    </dgm:pt>
    <dgm:pt modelId="{0EE2823C-41A7-4891-A1EC-8513CFEB8AEF}" type="pres">
      <dgm:prSet presAssocID="{3223E6E5-E5E2-4D00-9A40-89A9553E87EA}" presName="LevelTwoTextNode" presStyleLbl="node3" presStyleIdx="4" presStyleCnt="5" custLinFactNeighborX="-20222" custLinFactNeighborY="-19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04EF08-0DAB-42C4-9108-61A3E522496A}" type="pres">
      <dgm:prSet presAssocID="{3223E6E5-E5E2-4D00-9A40-89A9553E87EA}" presName="level3hierChild" presStyleCnt="0"/>
      <dgm:spPr/>
    </dgm:pt>
    <dgm:pt modelId="{D58071DF-9104-40CF-9200-894DC1CBBE93}" type="pres">
      <dgm:prSet presAssocID="{D3B70533-0B21-4596-B9F8-1D34F9BCBA42}" presName="conn2-1" presStyleLbl="parChTrans1D4" presStyleIdx="6" presStyleCnt="8"/>
      <dgm:spPr/>
      <dgm:t>
        <a:bodyPr/>
        <a:lstStyle/>
        <a:p>
          <a:endParaRPr lang="ru-RU"/>
        </a:p>
      </dgm:t>
    </dgm:pt>
    <dgm:pt modelId="{6813B5C8-FC22-4C1E-982D-FB072E916FD0}" type="pres">
      <dgm:prSet presAssocID="{D3B70533-0B21-4596-B9F8-1D34F9BCBA42}" presName="connTx" presStyleLbl="parChTrans1D4" presStyleIdx="6" presStyleCnt="8"/>
      <dgm:spPr/>
      <dgm:t>
        <a:bodyPr/>
        <a:lstStyle/>
        <a:p>
          <a:endParaRPr lang="ru-RU"/>
        </a:p>
      </dgm:t>
    </dgm:pt>
    <dgm:pt modelId="{48065526-A035-4AC1-89B2-B3BE7025CFA2}" type="pres">
      <dgm:prSet presAssocID="{7BB4D540-0DAA-4E8B-838E-650D0C669C30}" presName="root2" presStyleCnt="0"/>
      <dgm:spPr/>
    </dgm:pt>
    <dgm:pt modelId="{21C2A9FC-4E6C-4B56-8EEC-6CF886386102}" type="pres">
      <dgm:prSet presAssocID="{7BB4D540-0DAA-4E8B-838E-650D0C669C30}" presName="LevelTwoTextNode" presStyleLbl="node4" presStyleIdx="6" presStyleCnt="8" custLinFactNeighborX="2599" custLinFactNeighborY="-38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51CD93E-48C2-4577-81E9-E92C899C0017}" type="pres">
      <dgm:prSet presAssocID="{7BB4D540-0DAA-4E8B-838E-650D0C669C30}" presName="level3hierChild" presStyleCnt="0"/>
      <dgm:spPr/>
    </dgm:pt>
    <dgm:pt modelId="{A6FED134-A4AD-4DA6-93EF-C076B75D4F70}" type="pres">
      <dgm:prSet presAssocID="{53E97A66-566A-4F75-9B83-5B915753EFD3}" presName="conn2-1" presStyleLbl="parChTrans1D4" presStyleIdx="7" presStyleCnt="8"/>
      <dgm:spPr/>
      <dgm:t>
        <a:bodyPr/>
        <a:lstStyle/>
        <a:p>
          <a:endParaRPr lang="ru-RU"/>
        </a:p>
      </dgm:t>
    </dgm:pt>
    <dgm:pt modelId="{7BA7CE40-E74D-4638-A84F-8F73090E0019}" type="pres">
      <dgm:prSet presAssocID="{53E97A66-566A-4F75-9B83-5B915753EFD3}" presName="connTx" presStyleLbl="parChTrans1D4" presStyleIdx="7" presStyleCnt="8"/>
      <dgm:spPr/>
      <dgm:t>
        <a:bodyPr/>
        <a:lstStyle/>
        <a:p>
          <a:endParaRPr lang="ru-RU"/>
        </a:p>
      </dgm:t>
    </dgm:pt>
    <dgm:pt modelId="{7FF05064-53B6-4155-BC98-AC727A4B91FF}" type="pres">
      <dgm:prSet presAssocID="{3C29BFF0-FC3F-42C5-800A-721E34E4CFFB}" presName="root2" presStyleCnt="0"/>
      <dgm:spPr/>
    </dgm:pt>
    <dgm:pt modelId="{BAC0DCE0-48B5-48B2-A70E-66CEB6AF9EC0}" type="pres">
      <dgm:prSet presAssocID="{3C29BFF0-FC3F-42C5-800A-721E34E4CFFB}" presName="LevelTwoTextNode" presStyleLbl="node4" presStyleIdx="7" presStyleCnt="8" custLinFactNeighborX="354" custLinFactNeighborY="-38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F6E84A-8546-4F26-B20A-FFE8DCF36AE5}" type="pres">
      <dgm:prSet presAssocID="{3C29BFF0-FC3F-42C5-800A-721E34E4CFFB}" presName="level3hierChild" presStyleCnt="0"/>
      <dgm:spPr/>
    </dgm:pt>
  </dgm:ptLst>
  <dgm:cxnLst>
    <dgm:cxn modelId="{21F6A61B-D0B3-4050-B5D2-6F94E427133C}" type="presOf" srcId="{84B9F099-235C-4D08-A802-E911C39CB0D6}" destId="{0BE74C7C-A075-48F8-BB56-BEECFD0878C6}" srcOrd="1" destOrd="0" presId="urn:microsoft.com/office/officeart/2005/8/layout/hierarchy2"/>
    <dgm:cxn modelId="{7146F91E-AAD1-4F1F-88E8-57DF20CDA9DF}" type="presOf" srcId="{F47B0912-FEB5-4C8D-B733-647D628AEA7F}" destId="{CE837A46-91F0-4D47-A729-AF9EF022DD30}" srcOrd="0" destOrd="0" presId="urn:microsoft.com/office/officeart/2005/8/layout/hierarchy2"/>
    <dgm:cxn modelId="{195CEB2A-D1AF-4F7D-892E-4E5030826735}" type="presOf" srcId="{9D458599-0950-44DC-83A4-834E622B90E7}" destId="{7A26069A-9AE1-4314-B9A4-5796F5806CE1}" srcOrd="0" destOrd="0" presId="urn:microsoft.com/office/officeart/2005/8/layout/hierarchy2"/>
    <dgm:cxn modelId="{BAB70464-3482-4344-99C4-E0D66FB2C04F}" type="presOf" srcId="{762FD5FD-4C39-4532-886F-C084E770BA5C}" destId="{B6754875-99D6-42AD-9E9C-14C6ABE343E6}" srcOrd="0" destOrd="0" presId="urn:microsoft.com/office/officeart/2005/8/layout/hierarchy2"/>
    <dgm:cxn modelId="{CCDEE4F8-530E-4F0C-A830-37D7E59F6CD1}" type="presOf" srcId="{9822025D-684E-4C31-B525-08E2EA95ED68}" destId="{F7E6BB23-D0F6-4246-A25E-F53C995A59DF}" srcOrd="0" destOrd="0" presId="urn:microsoft.com/office/officeart/2005/8/layout/hierarchy2"/>
    <dgm:cxn modelId="{65C282EB-1E3A-41E9-932A-B9BDB2A6FFB6}" type="presOf" srcId="{F0CD306F-65FF-40C8-9F97-DA1074EADEFA}" destId="{5C791F66-6E49-46E4-B258-35623BFC71B1}" srcOrd="0" destOrd="0" presId="urn:microsoft.com/office/officeart/2005/8/layout/hierarchy2"/>
    <dgm:cxn modelId="{BA2FE2A8-6528-4E0E-96B4-6C6DF0893B35}" srcId="{9822025D-684E-4C31-B525-08E2EA95ED68}" destId="{B1066B45-EB20-4615-8459-C5EE882EC38D}" srcOrd="1" destOrd="0" parTransId="{F7048695-39ED-46D9-87F9-41FCD1A9CB7F}" sibTransId="{9B25AB5A-A238-476C-87B8-4A65D166B965}"/>
    <dgm:cxn modelId="{975B9D65-B710-45A6-A785-9055914B223F}" srcId="{47B60C92-CB0E-41A9-822D-B77D8C88B364}" destId="{F0CD306F-65FF-40C8-9F97-DA1074EADEFA}" srcOrd="0" destOrd="0" parTransId="{2043CA36-CDEA-4567-AD90-2E3B7DA3D448}" sibTransId="{2DC1E0D1-94E6-4DEF-B4FA-105DBC4CAD2A}"/>
    <dgm:cxn modelId="{043D7464-1593-45CF-AFD3-CECB43DCCC9D}" type="presOf" srcId="{5CB7CF6B-0CAA-4A60-A2F0-7EAE3DE4ED4C}" destId="{09104FFC-EDB2-4746-B86C-F49E70A106A5}" srcOrd="0" destOrd="0" presId="urn:microsoft.com/office/officeart/2005/8/layout/hierarchy2"/>
    <dgm:cxn modelId="{BAA9F1B1-38DC-4E5F-B168-F0AB030C5B5A}" srcId="{5CCBB757-BA89-4AA6-B5CC-D886B129260A}" destId="{6CDB3ADE-70FA-4831-B462-5DB005AD6973}" srcOrd="0" destOrd="0" parTransId="{9D458599-0950-44DC-83A4-834E622B90E7}" sibTransId="{814E6592-E94D-4AF6-B389-DC7D1EA50F40}"/>
    <dgm:cxn modelId="{2187270F-CE4F-455B-AF64-52C609A0E6F3}" type="presOf" srcId="{3C29BFF0-FC3F-42C5-800A-721E34E4CFFB}" destId="{BAC0DCE0-48B5-48B2-A70E-66CEB6AF9EC0}" srcOrd="0" destOrd="0" presId="urn:microsoft.com/office/officeart/2005/8/layout/hierarchy2"/>
    <dgm:cxn modelId="{6E8ED2BE-2DA7-48D9-B0C8-06B2C82B1CAB}" type="presOf" srcId="{8488C7FB-517B-495D-BF96-73F633E1B1AC}" destId="{09DAFE98-2B52-4F4F-9615-9E0F60D3545C}" srcOrd="1" destOrd="0" presId="urn:microsoft.com/office/officeart/2005/8/layout/hierarchy2"/>
    <dgm:cxn modelId="{793C6766-1F0F-45B1-843A-11FD15E9A654}" type="presOf" srcId="{6BF27A23-67EF-4066-873D-5117DBF1C1BA}" destId="{E91FDD52-8FF8-4971-8A3A-70D556CAD0A9}" srcOrd="1" destOrd="0" presId="urn:microsoft.com/office/officeart/2005/8/layout/hierarchy2"/>
    <dgm:cxn modelId="{95D926F9-15B4-435F-A9A2-29E113FD0B5B}" type="presOf" srcId="{7BB4D540-0DAA-4E8B-838E-650D0C669C30}" destId="{21C2A9FC-4E6C-4B56-8EEC-6CF886386102}" srcOrd="0" destOrd="0" presId="urn:microsoft.com/office/officeart/2005/8/layout/hierarchy2"/>
    <dgm:cxn modelId="{21A87A9B-98E8-4694-B8F4-314B02086B7A}" srcId="{C885A826-8FF7-4DF6-BE99-BAAAFCDFA5E4}" destId="{9822025D-684E-4C31-B525-08E2EA95ED68}" srcOrd="0" destOrd="0" parTransId="{D5E5F7A6-A63C-47CC-90BD-69C799CD7E6C}" sibTransId="{0627A7A9-37CC-4B5F-BB12-AF4F2B4EC42E}"/>
    <dgm:cxn modelId="{B9137DA0-638A-4A1E-80C5-0ED60777BACC}" type="presOf" srcId="{84B9F099-235C-4D08-A802-E911C39CB0D6}" destId="{A3676D5A-39D6-432D-8F4E-175BC0C87B11}" srcOrd="0" destOrd="0" presId="urn:microsoft.com/office/officeart/2005/8/layout/hierarchy2"/>
    <dgm:cxn modelId="{E6AFB5AD-E1F7-4B58-A976-FCBC472690ED}" type="presOf" srcId="{DE4CED47-DA72-4A59-AD72-B60686AAC83A}" destId="{DF158CA2-75C9-48EB-BEAF-EA1198794A20}" srcOrd="0" destOrd="0" presId="urn:microsoft.com/office/officeart/2005/8/layout/hierarchy2"/>
    <dgm:cxn modelId="{009D71BD-4D58-45AB-86DD-A525E2327015}" type="presOf" srcId="{48A8E67F-421A-4536-87F7-CC9BA7AEBCBB}" destId="{7C30C391-2CF7-4A04-8967-8C6911296052}" srcOrd="1" destOrd="0" presId="urn:microsoft.com/office/officeart/2005/8/layout/hierarchy2"/>
    <dgm:cxn modelId="{04D6A44E-0ED0-4EE7-89FF-A74766A8139D}" type="presOf" srcId="{19FED524-E842-4417-B1D8-5F90FACDCDE6}" destId="{29C7CD80-3E70-4AC4-9691-1ECADE773CEB}" srcOrd="1" destOrd="0" presId="urn:microsoft.com/office/officeart/2005/8/layout/hierarchy2"/>
    <dgm:cxn modelId="{B40187DC-36C3-4866-BE8B-6FB4B4C4FAB1}" type="presOf" srcId="{62935F30-CF97-40FF-8359-322F0C279D41}" destId="{188E562A-E8C2-41A7-82FE-0581AAB6D3CC}" srcOrd="0" destOrd="0" presId="urn:microsoft.com/office/officeart/2005/8/layout/hierarchy2"/>
    <dgm:cxn modelId="{3A6B8619-2109-468A-98F1-9F75485804E0}" srcId="{3223E6E5-E5E2-4D00-9A40-89A9553E87EA}" destId="{7BB4D540-0DAA-4E8B-838E-650D0C669C30}" srcOrd="0" destOrd="0" parTransId="{D3B70533-0B21-4596-B9F8-1D34F9BCBA42}" sibTransId="{48284DD0-1945-477A-8D43-703F84750C6C}"/>
    <dgm:cxn modelId="{D745EE4F-8E30-4BA4-B6AB-036C0D6B2109}" type="presOf" srcId="{D161C0BF-27EB-46B0-9E85-5CD441757E5D}" destId="{27E81947-94A5-4704-8372-626B59DFF3C8}" srcOrd="0" destOrd="0" presId="urn:microsoft.com/office/officeart/2005/8/layout/hierarchy2"/>
    <dgm:cxn modelId="{1DE230FF-6469-4430-B2FC-FE1EC472CBBA}" srcId="{62935F30-CF97-40FF-8359-322F0C279D41}" destId="{3223E6E5-E5E2-4D00-9A40-89A9553E87EA}" srcOrd="0" destOrd="0" parTransId="{D6CEEA2D-06F8-47ED-9FD6-FB67DDDB8EC1}" sibTransId="{05C9067D-1900-4DE5-86D7-3F9596BC753B}"/>
    <dgm:cxn modelId="{632CF975-E086-4A08-971B-C57E6B37A8E6}" type="presOf" srcId="{50D97F6F-D9F5-4293-8BC4-138651BC4827}" destId="{829A8085-8013-4DBB-B418-1AF35520146C}" srcOrd="0" destOrd="0" presId="urn:microsoft.com/office/officeart/2005/8/layout/hierarchy2"/>
    <dgm:cxn modelId="{C99C8A66-549C-4813-A96C-039BE984B35F}" type="presOf" srcId="{CD314B31-10F6-4474-B6E0-A59275E94C52}" destId="{4042A88B-6DE7-417A-9042-3C5606DB5E3D}" srcOrd="1" destOrd="0" presId="urn:microsoft.com/office/officeart/2005/8/layout/hierarchy2"/>
    <dgm:cxn modelId="{9B16CA58-8227-425E-9317-2A9734174403}" type="presOf" srcId="{5CCBB757-BA89-4AA6-B5CC-D886B129260A}" destId="{1F4A2799-2A14-4AB5-9E36-9417712BCD9C}" srcOrd="0" destOrd="0" presId="urn:microsoft.com/office/officeart/2005/8/layout/hierarchy2"/>
    <dgm:cxn modelId="{59178155-5281-4099-94F0-7A59F6E3445E}" type="presOf" srcId="{D6CEEA2D-06F8-47ED-9FD6-FB67DDDB8EC1}" destId="{05F4DB51-0148-4584-817A-A74010B882E0}" srcOrd="1" destOrd="0" presId="urn:microsoft.com/office/officeart/2005/8/layout/hierarchy2"/>
    <dgm:cxn modelId="{F0BA5BDF-49BB-4F1F-9D52-DB533615D8C5}" srcId="{4463E317-721D-483D-BF79-C9E0E5B2258C}" destId="{50D97F6F-D9F5-4293-8BC4-138651BC4827}" srcOrd="0" destOrd="0" parTransId="{6BF27A23-67EF-4066-873D-5117DBF1C1BA}" sibTransId="{BC6BE917-A87D-402C-8E96-BEFE32EE2184}"/>
    <dgm:cxn modelId="{EE6EBB35-194C-4E3A-B385-C94154EDDB46}" type="presOf" srcId="{929D9389-A2EF-489A-9242-08FB08CB659D}" destId="{C2DD4073-52FE-4137-BC56-68D8BCB42E8A}" srcOrd="0" destOrd="0" presId="urn:microsoft.com/office/officeart/2005/8/layout/hierarchy2"/>
    <dgm:cxn modelId="{FEB8282B-BB69-41DD-8318-1D788D2FDECF}" type="presOf" srcId="{762FD5FD-4C39-4532-886F-C084E770BA5C}" destId="{A21C9B1F-D266-4411-9C4D-937260AA2A93}" srcOrd="1" destOrd="0" presId="urn:microsoft.com/office/officeart/2005/8/layout/hierarchy2"/>
    <dgm:cxn modelId="{A2D58161-6B36-4E0D-BC9B-86FB3E759C7E}" type="presOf" srcId="{19FED524-E842-4417-B1D8-5F90FACDCDE6}" destId="{A29CAA16-98AE-4EC1-B397-564A0C850D7F}" srcOrd="0" destOrd="0" presId="urn:microsoft.com/office/officeart/2005/8/layout/hierarchy2"/>
    <dgm:cxn modelId="{03E3FDD6-E609-4D25-B51B-03A51579F3E4}" type="presOf" srcId="{9D458599-0950-44DC-83A4-834E622B90E7}" destId="{6F92ED94-9B13-4F0A-B408-3319D2BB1227}" srcOrd="1" destOrd="0" presId="urn:microsoft.com/office/officeart/2005/8/layout/hierarchy2"/>
    <dgm:cxn modelId="{916C9A15-3BE1-496D-A998-1BF3486834C3}" type="presOf" srcId="{0D3F481C-3138-4B15-8D73-8A996A04BB92}" destId="{E559B23D-1B68-405C-B38B-FEEDD0EBB038}" srcOrd="1" destOrd="0" presId="urn:microsoft.com/office/officeart/2005/8/layout/hierarchy2"/>
    <dgm:cxn modelId="{017B595F-49A7-4F8D-8C6E-2A08129A515E}" srcId="{9822025D-684E-4C31-B525-08E2EA95ED68}" destId="{F47B0912-FEB5-4C8D-B733-647D628AEA7F}" srcOrd="0" destOrd="0" parTransId="{19FED524-E842-4417-B1D8-5F90FACDCDE6}" sibTransId="{1483A4EC-5D6F-472A-810B-6318037DB58E}"/>
    <dgm:cxn modelId="{C3B6388B-F780-49E6-B195-DA6A05318898}" type="presOf" srcId="{D3B70533-0B21-4596-B9F8-1D34F9BCBA42}" destId="{6813B5C8-FC22-4C1E-982D-FB072E916FD0}" srcOrd="1" destOrd="0" presId="urn:microsoft.com/office/officeart/2005/8/layout/hierarchy2"/>
    <dgm:cxn modelId="{A8FD5ADD-BE18-49C8-9DF3-43653A8FC618}" type="presOf" srcId="{53E97A66-566A-4F75-9B83-5B915753EFD3}" destId="{A6FED134-A4AD-4DA6-93EF-C076B75D4F70}" srcOrd="0" destOrd="0" presId="urn:microsoft.com/office/officeart/2005/8/layout/hierarchy2"/>
    <dgm:cxn modelId="{39EB08D5-9A6A-4649-ABA6-72C6D3968DCC}" type="presOf" srcId="{47B60C92-CB0E-41A9-822D-B77D8C88B364}" destId="{1EA35B23-1136-490F-B449-5441941F7F58}" srcOrd="0" destOrd="0" presId="urn:microsoft.com/office/officeart/2005/8/layout/hierarchy2"/>
    <dgm:cxn modelId="{5811F4C8-DDD8-4F84-B205-9899625CFE6F}" type="presOf" srcId="{C885A826-8FF7-4DF6-BE99-BAAAFCDFA5E4}" destId="{8573D834-D10C-4D68-9D98-26E54F314F0C}" srcOrd="0" destOrd="0" presId="urn:microsoft.com/office/officeart/2005/8/layout/hierarchy2"/>
    <dgm:cxn modelId="{8BA6C801-66AB-4A8B-83A9-6212EA389B6D}" type="presOf" srcId="{48A8E67F-421A-4536-87F7-CC9BA7AEBCBB}" destId="{7A7344EE-69D0-42F6-98E7-0F5DF8800A64}" srcOrd="0" destOrd="0" presId="urn:microsoft.com/office/officeart/2005/8/layout/hierarchy2"/>
    <dgm:cxn modelId="{8A9CB23F-0D04-4FEC-80EE-BC935ABE3C3D}" type="presOf" srcId="{535EE752-11DF-4610-AE2D-255DF80FCE0A}" destId="{EA502AEF-9DB9-4A6D-8CFE-F01C11CE8466}" srcOrd="1" destOrd="0" presId="urn:microsoft.com/office/officeart/2005/8/layout/hierarchy2"/>
    <dgm:cxn modelId="{13F5E45D-EDBC-4089-9500-3118A5922F09}" type="presOf" srcId="{F7048695-39ED-46D9-87F9-41FCD1A9CB7F}" destId="{95D8B7DD-AA6C-4F6B-A13A-B9E382641D25}" srcOrd="0" destOrd="0" presId="urn:microsoft.com/office/officeart/2005/8/layout/hierarchy2"/>
    <dgm:cxn modelId="{128E427B-D16F-4E9E-92BC-609707C7CC71}" type="presOf" srcId="{535EE752-11DF-4610-AE2D-255DF80FCE0A}" destId="{0AFB3BDF-D53F-4722-AC11-360BDF50BE4C}" srcOrd="0" destOrd="0" presId="urn:microsoft.com/office/officeart/2005/8/layout/hierarchy2"/>
    <dgm:cxn modelId="{CF4D6DB2-356F-41AE-BF77-E56A97146EE2}" srcId="{9822025D-684E-4C31-B525-08E2EA95ED68}" destId="{62935F30-CF97-40FF-8359-322F0C279D41}" srcOrd="2" destOrd="0" parTransId="{535EE752-11DF-4610-AE2D-255DF80FCE0A}" sibTransId="{FA1BD026-68BB-447B-B11A-4C4A280C96D6}"/>
    <dgm:cxn modelId="{52A9EA15-F279-4399-AC53-794C92014F49}" type="presOf" srcId="{2043CA36-CDEA-4567-AD90-2E3B7DA3D448}" destId="{2287C35B-6948-411A-8AE4-5202EC5D6287}" srcOrd="1" destOrd="0" presId="urn:microsoft.com/office/officeart/2005/8/layout/hierarchy2"/>
    <dgm:cxn modelId="{AC98863A-0E63-47E7-B94E-E3EB04E6FC55}" srcId="{5CB7CF6B-0CAA-4A60-A2F0-7EAE3DE4ED4C}" destId="{4463E317-721D-483D-BF79-C9E0E5B2258C}" srcOrd="0" destOrd="0" parTransId="{8488C7FB-517B-495D-BF96-73F633E1B1AC}" sibTransId="{C34D9105-0AE2-4922-AA2E-B9DB4C95738A}"/>
    <dgm:cxn modelId="{AEDB0A1B-5EFF-4C3C-A8A3-2009A0B2703C}" srcId="{B1066B45-EB20-4615-8459-C5EE882EC38D}" destId="{D161C0BF-27EB-46B0-9E85-5CD441757E5D}" srcOrd="0" destOrd="0" parTransId="{CD314B31-10F6-4474-B6E0-A59275E94C52}" sibTransId="{FE4FAC5C-1876-4E9B-96D8-FB87F961275D}"/>
    <dgm:cxn modelId="{A48A7710-BC15-464B-83C3-5BA2F3544E5E}" type="presOf" srcId="{F7048695-39ED-46D9-87F9-41FCD1A9CB7F}" destId="{8C66A34E-35AE-4768-A9CA-A304F4A9752E}" srcOrd="1" destOrd="0" presId="urn:microsoft.com/office/officeart/2005/8/layout/hierarchy2"/>
    <dgm:cxn modelId="{723858A2-86D9-459B-B1ED-E80F3A686058}" srcId="{7BB4D540-0DAA-4E8B-838E-650D0C669C30}" destId="{3C29BFF0-FC3F-42C5-800A-721E34E4CFFB}" srcOrd="0" destOrd="0" parTransId="{53E97A66-566A-4F75-9B83-5B915753EFD3}" sibTransId="{77620BA4-AF53-4428-BCF8-D60C95D3D177}"/>
    <dgm:cxn modelId="{585C028D-C228-4065-A5E3-652B5EBBA7FF}" srcId="{B1066B45-EB20-4615-8459-C5EE882EC38D}" destId="{929D9389-A2EF-489A-9242-08FB08CB659D}" srcOrd="1" destOrd="0" parTransId="{84B9F099-235C-4D08-A802-E911C39CB0D6}" sibTransId="{79B32B78-88EC-4A16-B0F0-405A13B0D566}"/>
    <dgm:cxn modelId="{5CC2B027-1A50-45C4-A60C-E3C0A7C89807}" type="presOf" srcId="{2043CA36-CDEA-4567-AD90-2E3B7DA3D448}" destId="{CE5DE5A3-1819-4660-A273-58D55EBE2073}" srcOrd="0" destOrd="0" presId="urn:microsoft.com/office/officeart/2005/8/layout/hierarchy2"/>
    <dgm:cxn modelId="{45FDDEAE-9E6A-4808-9F69-E36F587F7922}" type="presOf" srcId="{0DD26668-B3B5-4478-872E-67C1EB6FA661}" destId="{07A8AB9D-E9F0-430F-893A-56B793C27458}" srcOrd="1" destOrd="0" presId="urn:microsoft.com/office/officeart/2005/8/layout/hierarchy2"/>
    <dgm:cxn modelId="{6DB18DC3-2E2A-4328-93A5-D2EA3EF43514}" type="presOf" srcId="{CD314B31-10F6-4474-B6E0-A59275E94C52}" destId="{E3A2FFCC-3136-4DB8-9B93-B977CF3757D8}" srcOrd="0" destOrd="0" presId="urn:microsoft.com/office/officeart/2005/8/layout/hierarchy2"/>
    <dgm:cxn modelId="{4439F768-5033-4071-A99B-F28A027466B0}" srcId="{F47B0912-FEB5-4C8D-B733-647D628AEA7F}" destId="{DE4CED47-DA72-4A59-AD72-B60686AAC83A}" srcOrd="1" destOrd="0" parTransId="{0DD26668-B3B5-4478-872E-67C1EB6FA661}" sibTransId="{96DE2785-43A3-4E32-9C65-67D2C1176771}"/>
    <dgm:cxn modelId="{8C98409E-79DF-408D-8C8E-48B698961F4D}" type="presOf" srcId="{6CDB3ADE-70FA-4831-B462-5DB005AD6973}" destId="{0F5BE7D5-7064-40C7-8C08-C924E8D5F714}" srcOrd="0" destOrd="0" presId="urn:microsoft.com/office/officeart/2005/8/layout/hierarchy2"/>
    <dgm:cxn modelId="{28392BDE-5F0F-41C8-A490-84CF560E45BD}" srcId="{D161C0BF-27EB-46B0-9E85-5CD441757E5D}" destId="{5CCBB757-BA89-4AA6-B5CC-D886B129260A}" srcOrd="0" destOrd="0" parTransId="{48A8E67F-421A-4536-87F7-CC9BA7AEBCBB}" sibTransId="{31939E9F-05E7-4AC4-893C-89C8BF65B0B8}"/>
    <dgm:cxn modelId="{16791725-581A-4D4F-A02A-267281552EFA}" type="presOf" srcId="{D6CEEA2D-06F8-47ED-9FD6-FB67DDDB8EC1}" destId="{82339C7E-69A4-4DBB-9B33-968DBB42D13E}" srcOrd="0" destOrd="0" presId="urn:microsoft.com/office/officeart/2005/8/layout/hierarchy2"/>
    <dgm:cxn modelId="{1A8AFBB2-565F-4E25-B7BA-5A1026EB93E4}" type="presOf" srcId="{D3B70533-0B21-4596-B9F8-1D34F9BCBA42}" destId="{D58071DF-9104-40CF-9200-894DC1CBBE93}" srcOrd="0" destOrd="0" presId="urn:microsoft.com/office/officeart/2005/8/layout/hierarchy2"/>
    <dgm:cxn modelId="{87B14673-0967-44E1-8348-BD554B84ED8B}" type="presOf" srcId="{B1066B45-EB20-4615-8459-C5EE882EC38D}" destId="{BDCD2EE1-0A3B-4A74-AE13-A919380B0E1B}" srcOrd="0" destOrd="0" presId="urn:microsoft.com/office/officeart/2005/8/layout/hierarchy2"/>
    <dgm:cxn modelId="{56063D55-2A15-48A6-B88E-2A0C7041F815}" type="presOf" srcId="{4463E317-721D-483D-BF79-C9E0E5B2258C}" destId="{3495C490-D9E7-4673-949D-DE0327E04A24}" srcOrd="0" destOrd="0" presId="urn:microsoft.com/office/officeart/2005/8/layout/hierarchy2"/>
    <dgm:cxn modelId="{4C4416CB-757F-4E76-8B1F-B47882E4FFDA}" type="presOf" srcId="{8488C7FB-517B-495D-BF96-73F633E1B1AC}" destId="{8135C354-6937-49C3-8C00-EDEEE8E204AA}" srcOrd="0" destOrd="0" presId="urn:microsoft.com/office/officeart/2005/8/layout/hierarchy2"/>
    <dgm:cxn modelId="{2E276A97-7A4B-478F-AFDA-7F636DBB5FEA}" type="presOf" srcId="{0DD26668-B3B5-4478-872E-67C1EB6FA661}" destId="{C01B7FBD-FF5E-4B92-BCCC-27933E09C2FF}" srcOrd="0" destOrd="0" presId="urn:microsoft.com/office/officeart/2005/8/layout/hierarchy2"/>
    <dgm:cxn modelId="{AE95E085-F587-4F72-9CCA-50D6A663EF23}" type="presOf" srcId="{3223E6E5-E5E2-4D00-9A40-89A9553E87EA}" destId="{0EE2823C-41A7-4891-A1EC-8513CFEB8AEF}" srcOrd="0" destOrd="0" presId="urn:microsoft.com/office/officeart/2005/8/layout/hierarchy2"/>
    <dgm:cxn modelId="{F170BEF6-30F3-4FA4-9CA1-17CBEBBFD1E8}" type="presOf" srcId="{6BF27A23-67EF-4066-873D-5117DBF1C1BA}" destId="{73E1CA5A-9986-454F-8384-2A22C52DE9DE}" srcOrd="0" destOrd="0" presId="urn:microsoft.com/office/officeart/2005/8/layout/hierarchy2"/>
    <dgm:cxn modelId="{4DFF5391-CF92-4F8A-B4AC-A2C38180F92A}" srcId="{F47B0912-FEB5-4C8D-B733-647D628AEA7F}" destId="{5CB7CF6B-0CAA-4A60-A2F0-7EAE3DE4ED4C}" srcOrd="0" destOrd="0" parTransId="{762FD5FD-4C39-4532-886F-C084E770BA5C}" sibTransId="{A3365175-23EF-4C31-A72F-EBCB4799508B}"/>
    <dgm:cxn modelId="{052F3E6E-D7DA-46BD-BC4A-A9484E39C1CA}" type="presOf" srcId="{53E97A66-566A-4F75-9B83-5B915753EFD3}" destId="{7BA7CE40-E74D-4638-A84F-8F73090E0019}" srcOrd="1" destOrd="0" presId="urn:microsoft.com/office/officeart/2005/8/layout/hierarchy2"/>
    <dgm:cxn modelId="{23C2B2CA-AECC-470F-8BFA-41609E301624}" srcId="{DE4CED47-DA72-4A59-AD72-B60686AAC83A}" destId="{47B60C92-CB0E-41A9-822D-B77D8C88B364}" srcOrd="0" destOrd="0" parTransId="{0D3F481C-3138-4B15-8D73-8A996A04BB92}" sibTransId="{19CD350A-B854-481C-9D99-2AD07A97198F}"/>
    <dgm:cxn modelId="{B20A1B01-9C4E-4EFD-8AA4-6A29A82EEBDC}" type="presOf" srcId="{0D3F481C-3138-4B15-8D73-8A996A04BB92}" destId="{0BBA93AB-0C81-4622-BEF0-32E196EFAA8B}" srcOrd="0" destOrd="0" presId="urn:microsoft.com/office/officeart/2005/8/layout/hierarchy2"/>
    <dgm:cxn modelId="{7ED42491-C780-4172-9EF4-E4774332CBB7}" type="presParOf" srcId="{8573D834-D10C-4D68-9D98-26E54F314F0C}" destId="{01B762D7-D7C6-48C3-A5A1-7334C2E38C9C}" srcOrd="0" destOrd="0" presId="urn:microsoft.com/office/officeart/2005/8/layout/hierarchy2"/>
    <dgm:cxn modelId="{B5A027BC-DE0F-4E38-98B6-16AB03E8F090}" type="presParOf" srcId="{01B762D7-D7C6-48C3-A5A1-7334C2E38C9C}" destId="{F7E6BB23-D0F6-4246-A25E-F53C995A59DF}" srcOrd="0" destOrd="0" presId="urn:microsoft.com/office/officeart/2005/8/layout/hierarchy2"/>
    <dgm:cxn modelId="{1D3914B9-CEDF-47B5-8094-40C876BB5106}" type="presParOf" srcId="{01B762D7-D7C6-48C3-A5A1-7334C2E38C9C}" destId="{05649EBB-29CC-4ED0-AE02-D0D6C6286DBA}" srcOrd="1" destOrd="0" presId="urn:microsoft.com/office/officeart/2005/8/layout/hierarchy2"/>
    <dgm:cxn modelId="{9900BB48-7468-4730-8E79-F8619B794A8E}" type="presParOf" srcId="{05649EBB-29CC-4ED0-AE02-D0D6C6286DBA}" destId="{A29CAA16-98AE-4EC1-B397-564A0C850D7F}" srcOrd="0" destOrd="0" presId="urn:microsoft.com/office/officeart/2005/8/layout/hierarchy2"/>
    <dgm:cxn modelId="{C0A2DBC4-BEF6-4315-A02C-0732655F53FC}" type="presParOf" srcId="{A29CAA16-98AE-4EC1-B397-564A0C850D7F}" destId="{29C7CD80-3E70-4AC4-9691-1ECADE773CEB}" srcOrd="0" destOrd="0" presId="urn:microsoft.com/office/officeart/2005/8/layout/hierarchy2"/>
    <dgm:cxn modelId="{76C6329D-E5E3-4E7F-93D8-FA718717DD0F}" type="presParOf" srcId="{05649EBB-29CC-4ED0-AE02-D0D6C6286DBA}" destId="{46E51187-5DB9-4A4A-A83A-890634B4728C}" srcOrd="1" destOrd="0" presId="urn:microsoft.com/office/officeart/2005/8/layout/hierarchy2"/>
    <dgm:cxn modelId="{61ECE55A-2B80-47E2-BFEE-C5E0B992AB4B}" type="presParOf" srcId="{46E51187-5DB9-4A4A-A83A-890634B4728C}" destId="{CE837A46-91F0-4D47-A729-AF9EF022DD30}" srcOrd="0" destOrd="0" presId="urn:microsoft.com/office/officeart/2005/8/layout/hierarchy2"/>
    <dgm:cxn modelId="{53C3F8B5-A480-4602-A9AC-CE8730DF8D3D}" type="presParOf" srcId="{46E51187-5DB9-4A4A-A83A-890634B4728C}" destId="{3CB7275F-2F01-4CF7-A8C2-A7E387673655}" srcOrd="1" destOrd="0" presId="urn:microsoft.com/office/officeart/2005/8/layout/hierarchy2"/>
    <dgm:cxn modelId="{C7FDD711-0DCB-45B9-93C1-EFE5B18DE664}" type="presParOf" srcId="{3CB7275F-2F01-4CF7-A8C2-A7E387673655}" destId="{B6754875-99D6-42AD-9E9C-14C6ABE343E6}" srcOrd="0" destOrd="0" presId="urn:microsoft.com/office/officeart/2005/8/layout/hierarchy2"/>
    <dgm:cxn modelId="{630F7B77-664E-47BD-AB4F-6FDD0E91BB2E}" type="presParOf" srcId="{B6754875-99D6-42AD-9E9C-14C6ABE343E6}" destId="{A21C9B1F-D266-4411-9C4D-937260AA2A93}" srcOrd="0" destOrd="0" presId="urn:microsoft.com/office/officeart/2005/8/layout/hierarchy2"/>
    <dgm:cxn modelId="{53205F24-A5AA-48B4-84A7-7E5DCC7F713F}" type="presParOf" srcId="{3CB7275F-2F01-4CF7-A8C2-A7E387673655}" destId="{96207577-F999-442E-8589-7B69F01D58C5}" srcOrd="1" destOrd="0" presId="urn:microsoft.com/office/officeart/2005/8/layout/hierarchy2"/>
    <dgm:cxn modelId="{AFD70EB0-2814-498E-AE9D-E80651398B08}" type="presParOf" srcId="{96207577-F999-442E-8589-7B69F01D58C5}" destId="{09104FFC-EDB2-4746-B86C-F49E70A106A5}" srcOrd="0" destOrd="0" presId="urn:microsoft.com/office/officeart/2005/8/layout/hierarchy2"/>
    <dgm:cxn modelId="{C5B5A674-3B36-430D-8287-549D13C23F52}" type="presParOf" srcId="{96207577-F999-442E-8589-7B69F01D58C5}" destId="{66A48F15-A69A-49B0-9396-5D55F9F0BE92}" srcOrd="1" destOrd="0" presId="urn:microsoft.com/office/officeart/2005/8/layout/hierarchy2"/>
    <dgm:cxn modelId="{239FB2CB-5714-474F-94ED-3D596D548BA5}" type="presParOf" srcId="{66A48F15-A69A-49B0-9396-5D55F9F0BE92}" destId="{8135C354-6937-49C3-8C00-EDEEE8E204AA}" srcOrd="0" destOrd="0" presId="urn:microsoft.com/office/officeart/2005/8/layout/hierarchy2"/>
    <dgm:cxn modelId="{E4A3A9E6-B0EC-47CA-862B-1C715B6C0A80}" type="presParOf" srcId="{8135C354-6937-49C3-8C00-EDEEE8E204AA}" destId="{09DAFE98-2B52-4F4F-9615-9E0F60D3545C}" srcOrd="0" destOrd="0" presId="urn:microsoft.com/office/officeart/2005/8/layout/hierarchy2"/>
    <dgm:cxn modelId="{D55B399C-550E-462A-B873-6027ECDC40DB}" type="presParOf" srcId="{66A48F15-A69A-49B0-9396-5D55F9F0BE92}" destId="{D8E2D644-4CA9-43F1-BC45-926A7A69B33B}" srcOrd="1" destOrd="0" presId="urn:microsoft.com/office/officeart/2005/8/layout/hierarchy2"/>
    <dgm:cxn modelId="{3B6A14E2-8397-46F6-8476-C2B0A4EE0782}" type="presParOf" srcId="{D8E2D644-4CA9-43F1-BC45-926A7A69B33B}" destId="{3495C490-D9E7-4673-949D-DE0327E04A24}" srcOrd="0" destOrd="0" presId="urn:microsoft.com/office/officeart/2005/8/layout/hierarchy2"/>
    <dgm:cxn modelId="{8D4CE4A7-F737-4720-BC92-43376111A59E}" type="presParOf" srcId="{D8E2D644-4CA9-43F1-BC45-926A7A69B33B}" destId="{AFD13C4A-C23A-4A74-A51C-63606E95430B}" srcOrd="1" destOrd="0" presId="urn:microsoft.com/office/officeart/2005/8/layout/hierarchy2"/>
    <dgm:cxn modelId="{A1AFDC3F-A6FE-43E9-8ADD-DE784A8F56DC}" type="presParOf" srcId="{AFD13C4A-C23A-4A74-A51C-63606E95430B}" destId="{73E1CA5A-9986-454F-8384-2A22C52DE9DE}" srcOrd="0" destOrd="0" presId="urn:microsoft.com/office/officeart/2005/8/layout/hierarchy2"/>
    <dgm:cxn modelId="{88FB501C-5BC2-4E63-94A6-0FB9CE4C84D2}" type="presParOf" srcId="{73E1CA5A-9986-454F-8384-2A22C52DE9DE}" destId="{E91FDD52-8FF8-4971-8A3A-70D556CAD0A9}" srcOrd="0" destOrd="0" presId="urn:microsoft.com/office/officeart/2005/8/layout/hierarchy2"/>
    <dgm:cxn modelId="{FF5AAE47-061E-4ADA-938D-076DE91353AA}" type="presParOf" srcId="{AFD13C4A-C23A-4A74-A51C-63606E95430B}" destId="{3155DD15-2B56-4780-8EB5-7C998D098D51}" srcOrd="1" destOrd="0" presId="urn:microsoft.com/office/officeart/2005/8/layout/hierarchy2"/>
    <dgm:cxn modelId="{DF0ED1F7-C4DE-40E9-A9F3-A79BA01D6948}" type="presParOf" srcId="{3155DD15-2B56-4780-8EB5-7C998D098D51}" destId="{829A8085-8013-4DBB-B418-1AF35520146C}" srcOrd="0" destOrd="0" presId="urn:microsoft.com/office/officeart/2005/8/layout/hierarchy2"/>
    <dgm:cxn modelId="{41866243-5E0F-41D3-9C22-FE19E466BE4D}" type="presParOf" srcId="{3155DD15-2B56-4780-8EB5-7C998D098D51}" destId="{A2528602-3EC4-4932-B880-A1E347728C4E}" srcOrd="1" destOrd="0" presId="urn:microsoft.com/office/officeart/2005/8/layout/hierarchy2"/>
    <dgm:cxn modelId="{FEDA8770-D067-4640-9FDA-440F2BCB3F06}" type="presParOf" srcId="{3CB7275F-2F01-4CF7-A8C2-A7E387673655}" destId="{C01B7FBD-FF5E-4B92-BCCC-27933E09C2FF}" srcOrd="2" destOrd="0" presId="urn:microsoft.com/office/officeart/2005/8/layout/hierarchy2"/>
    <dgm:cxn modelId="{CF04113C-F8D1-43F6-866E-CCCD40DD3346}" type="presParOf" srcId="{C01B7FBD-FF5E-4B92-BCCC-27933E09C2FF}" destId="{07A8AB9D-E9F0-430F-893A-56B793C27458}" srcOrd="0" destOrd="0" presId="urn:microsoft.com/office/officeart/2005/8/layout/hierarchy2"/>
    <dgm:cxn modelId="{6B11629A-7B34-459B-AF99-24F392C09E23}" type="presParOf" srcId="{3CB7275F-2F01-4CF7-A8C2-A7E387673655}" destId="{4AF5C374-9D11-4505-8AAE-7DD7C40AB9A4}" srcOrd="3" destOrd="0" presId="urn:microsoft.com/office/officeart/2005/8/layout/hierarchy2"/>
    <dgm:cxn modelId="{78639DF4-61F4-43F9-AC94-8FA9A6E5B5E8}" type="presParOf" srcId="{4AF5C374-9D11-4505-8AAE-7DD7C40AB9A4}" destId="{DF158CA2-75C9-48EB-BEAF-EA1198794A20}" srcOrd="0" destOrd="0" presId="urn:microsoft.com/office/officeart/2005/8/layout/hierarchy2"/>
    <dgm:cxn modelId="{6B766C78-4F12-470B-B6FD-36FD1DEF1F01}" type="presParOf" srcId="{4AF5C374-9D11-4505-8AAE-7DD7C40AB9A4}" destId="{F67606F3-6906-4B5B-8787-45705C9C8042}" srcOrd="1" destOrd="0" presId="urn:microsoft.com/office/officeart/2005/8/layout/hierarchy2"/>
    <dgm:cxn modelId="{5D1EF077-DFC5-456B-8682-9C37AEE727E4}" type="presParOf" srcId="{F67606F3-6906-4B5B-8787-45705C9C8042}" destId="{0BBA93AB-0C81-4622-BEF0-32E196EFAA8B}" srcOrd="0" destOrd="0" presId="urn:microsoft.com/office/officeart/2005/8/layout/hierarchy2"/>
    <dgm:cxn modelId="{362EB8E8-EA48-43D6-9544-C0CE98C855A4}" type="presParOf" srcId="{0BBA93AB-0C81-4622-BEF0-32E196EFAA8B}" destId="{E559B23D-1B68-405C-B38B-FEEDD0EBB038}" srcOrd="0" destOrd="0" presId="urn:microsoft.com/office/officeart/2005/8/layout/hierarchy2"/>
    <dgm:cxn modelId="{A1E776EB-6A00-44A8-A0D8-C5691B5AEF18}" type="presParOf" srcId="{F67606F3-6906-4B5B-8787-45705C9C8042}" destId="{836A6D6E-6AF4-4057-973D-7181C951F920}" srcOrd="1" destOrd="0" presId="urn:microsoft.com/office/officeart/2005/8/layout/hierarchy2"/>
    <dgm:cxn modelId="{4779404B-66E4-4D10-905B-E300B2DAF449}" type="presParOf" srcId="{836A6D6E-6AF4-4057-973D-7181C951F920}" destId="{1EA35B23-1136-490F-B449-5441941F7F58}" srcOrd="0" destOrd="0" presId="urn:microsoft.com/office/officeart/2005/8/layout/hierarchy2"/>
    <dgm:cxn modelId="{45BDAB9E-6F1D-4A42-B0F2-11073E022FEF}" type="presParOf" srcId="{836A6D6E-6AF4-4057-973D-7181C951F920}" destId="{6E08BC01-D5F7-4F0B-A838-5C38E530025A}" srcOrd="1" destOrd="0" presId="urn:microsoft.com/office/officeart/2005/8/layout/hierarchy2"/>
    <dgm:cxn modelId="{7085F3F2-5658-4796-B53D-9EE7C0A3B6B7}" type="presParOf" srcId="{6E08BC01-D5F7-4F0B-A838-5C38E530025A}" destId="{CE5DE5A3-1819-4660-A273-58D55EBE2073}" srcOrd="0" destOrd="0" presId="urn:microsoft.com/office/officeart/2005/8/layout/hierarchy2"/>
    <dgm:cxn modelId="{778E7866-FA8D-4A2C-A538-8F576099DC4B}" type="presParOf" srcId="{CE5DE5A3-1819-4660-A273-58D55EBE2073}" destId="{2287C35B-6948-411A-8AE4-5202EC5D6287}" srcOrd="0" destOrd="0" presId="urn:microsoft.com/office/officeart/2005/8/layout/hierarchy2"/>
    <dgm:cxn modelId="{B4E72211-383D-4CAB-B218-A2DFD6767395}" type="presParOf" srcId="{6E08BC01-D5F7-4F0B-A838-5C38E530025A}" destId="{1F5E256D-C1BB-4CD3-81E3-BFD99080E2B1}" srcOrd="1" destOrd="0" presId="urn:microsoft.com/office/officeart/2005/8/layout/hierarchy2"/>
    <dgm:cxn modelId="{311A1B7B-216B-426C-8117-A7905FA17116}" type="presParOf" srcId="{1F5E256D-C1BB-4CD3-81E3-BFD99080E2B1}" destId="{5C791F66-6E49-46E4-B258-35623BFC71B1}" srcOrd="0" destOrd="0" presId="urn:microsoft.com/office/officeart/2005/8/layout/hierarchy2"/>
    <dgm:cxn modelId="{E940900B-D2CE-4069-A041-CE3DD4B4B983}" type="presParOf" srcId="{1F5E256D-C1BB-4CD3-81E3-BFD99080E2B1}" destId="{4608FD7A-5D5E-4052-B831-2AE7927D07A2}" srcOrd="1" destOrd="0" presId="urn:microsoft.com/office/officeart/2005/8/layout/hierarchy2"/>
    <dgm:cxn modelId="{AE1861CC-D2EB-44AC-A3C3-3E6FD7443019}" type="presParOf" srcId="{05649EBB-29CC-4ED0-AE02-D0D6C6286DBA}" destId="{95D8B7DD-AA6C-4F6B-A13A-B9E382641D25}" srcOrd="2" destOrd="0" presId="urn:microsoft.com/office/officeart/2005/8/layout/hierarchy2"/>
    <dgm:cxn modelId="{EC9D6058-F497-4CC7-AE46-72123D23F40D}" type="presParOf" srcId="{95D8B7DD-AA6C-4F6B-A13A-B9E382641D25}" destId="{8C66A34E-35AE-4768-A9CA-A304F4A9752E}" srcOrd="0" destOrd="0" presId="urn:microsoft.com/office/officeart/2005/8/layout/hierarchy2"/>
    <dgm:cxn modelId="{DD994587-4D58-4A4F-85B8-856683E92474}" type="presParOf" srcId="{05649EBB-29CC-4ED0-AE02-D0D6C6286DBA}" destId="{41217DC8-F4FC-4501-B78D-431299D5A16F}" srcOrd="3" destOrd="0" presId="urn:microsoft.com/office/officeart/2005/8/layout/hierarchy2"/>
    <dgm:cxn modelId="{D6D4053E-CE19-4DF8-971E-5AF1F3C8472E}" type="presParOf" srcId="{41217DC8-F4FC-4501-B78D-431299D5A16F}" destId="{BDCD2EE1-0A3B-4A74-AE13-A919380B0E1B}" srcOrd="0" destOrd="0" presId="urn:microsoft.com/office/officeart/2005/8/layout/hierarchy2"/>
    <dgm:cxn modelId="{CD6AD6A9-1A04-4162-9608-A02B76E961EF}" type="presParOf" srcId="{41217DC8-F4FC-4501-B78D-431299D5A16F}" destId="{D04E2D8F-7BD7-442A-B901-6D18C509F1D0}" srcOrd="1" destOrd="0" presId="urn:microsoft.com/office/officeart/2005/8/layout/hierarchy2"/>
    <dgm:cxn modelId="{A54772AD-57B4-4992-9F83-A407370DEE75}" type="presParOf" srcId="{D04E2D8F-7BD7-442A-B901-6D18C509F1D0}" destId="{E3A2FFCC-3136-4DB8-9B93-B977CF3757D8}" srcOrd="0" destOrd="0" presId="urn:microsoft.com/office/officeart/2005/8/layout/hierarchy2"/>
    <dgm:cxn modelId="{C8087CBC-1D8D-46DF-895B-FF23852511D2}" type="presParOf" srcId="{E3A2FFCC-3136-4DB8-9B93-B977CF3757D8}" destId="{4042A88B-6DE7-417A-9042-3C5606DB5E3D}" srcOrd="0" destOrd="0" presId="urn:microsoft.com/office/officeart/2005/8/layout/hierarchy2"/>
    <dgm:cxn modelId="{19A9F32E-8CDD-42AC-BFA9-9B6BAE6133E2}" type="presParOf" srcId="{D04E2D8F-7BD7-442A-B901-6D18C509F1D0}" destId="{416F2134-97BA-4B8E-8506-F7DD1E1ADD6F}" srcOrd="1" destOrd="0" presId="urn:microsoft.com/office/officeart/2005/8/layout/hierarchy2"/>
    <dgm:cxn modelId="{74346757-1005-48DD-8B95-3DE9BEA4C98F}" type="presParOf" srcId="{416F2134-97BA-4B8E-8506-F7DD1E1ADD6F}" destId="{27E81947-94A5-4704-8372-626B59DFF3C8}" srcOrd="0" destOrd="0" presId="urn:microsoft.com/office/officeart/2005/8/layout/hierarchy2"/>
    <dgm:cxn modelId="{ED06633C-98FD-46C8-BB0D-2BA8442A633D}" type="presParOf" srcId="{416F2134-97BA-4B8E-8506-F7DD1E1ADD6F}" destId="{0F949158-12EC-422D-A93B-D1D8BA915F6C}" srcOrd="1" destOrd="0" presId="urn:microsoft.com/office/officeart/2005/8/layout/hierarchy2"/>
    <dgm:cxn modelId="{7D9C7A43-7933-46A8-AB0E-CB442A8E281B}" type="presParOf" srcId="{0F949158-12EC-422D-A93B-D1D8BA915F6C}" destId="{7A7344EE-69D0-42F6-98E7-0F5DF8800A64}" srcOrd="0" destOrd="0" presId="urn:microsoft.com/office/officeart/2005/8/layout/hierarchy2"/>
    <dgm:cxn modelId="{1C5BFCB7-8E6E-418A-A41D-F8853A87FDFE}" type="presParOf" srcId="{7A7344EE-69D0-42F6-98E7-0F5DF8800A64}" destId="{7C30C391-2CF7-4A04-8967-8C6911296052}" srcOrd="0" destOrd="0" presId="urn:microsoft.com/office/officeart/2005/8/layout/hierarchy2"/>
    <dgm:cxn modelId="{26268C3B-467D-49B1-A306-DD8C198084E3}" type="presParOf" srcId="{0F949158-12EC-422D-A93B-D1D8BA915F6C}" destId="{6E66E526-C14A-403A-908C-BFE6F9DFEF25}" srcOrd="1" destOrd="0" presId="urn:microsoft.com/office/officeart/2005/8/layout/hierarchy2"/>
    <dgm:cxn modelId="{14997249-FA37-43D7-B942-1D1A9ABFE43C}" type="presParOf" srcId="{6E66E526-C14A-403A-908C-BFE6F9DFEF25}" destId="{1F4A2799-2A14-4AB5-9E36-9417712BCD9C}" srcOrd="0" destOrd="0" presId="urn:microsoft.com/office/officeart/2005/8/layout/hierarchy2"/>
    <dgm:cxn modelId="{64F4E7CC-F9D0-4FC6-ABB4-E41102A2F5C9}" type="presParOf" srcId="{6E66E526-C14A-403A-908C-BFE6F9DFEF25}" destId="{AD02A4D5-B1EB-4476-93BF-BFEBF7F21E5C}" srcOrd="1" destOrd="0" presId="urn:microsoft.com/office/officeart/2005/8/layout/hierarchy2"/>
    <dgm:cxn modelId="{D1364FBE-38B0-4F5A-8232-D33AAC4D3A38}" type="presParOf" srcId="{AD02A4D5-B1EB-4476-93BF-BFEBF7F21E5C}" destId="{7A26069A-9AE1-4314-B9A4-5796F5806CE1}" srcOrd="0" destOrd="0" presId="urn:microsoft.com/office/officeart/2005/8/layout/hierarchy2"/>
    <dgm:cxn modelId="{0EC62138-B97C-4E3D-BAA6-DAB1FFC5CEEA}" type="presParOf" srcId="{7A26069A-9AE1-4314-B9A4-5796F5806CE1}" destId="{6F92ED94-9B13-4F0A-B408-3319D2BB1227}" srcOrd="0" destOrd="0" presId="urn:microsoft.com/office/officeart/2005/8/layout/hierarchy2"/>
    <dgm:cxn modelId="{DE77F0A5-153D-43DD-A5A2-BBC8D0E533B2}" type="presParOf" srcId="{AD02A4D5-B1EB-4476-93BF-BFEBF7F21E5C}" destId="{29208F56-F507-4862-8D2C-41F02C0899D3}" srcOrd="1" destOrd="0" presId="urn:microsoft.com/office/officeart/2005/8/layout/hierarchy2"/>
    <dgm:cxn modelId="{9BF31B63-0FAB-4C20-8387-193336390735}" type="presParOf" srcId="{29208F56-F507-4862-8D2C-41F02C0899D3}" destId="{0F5BE7D5-7064-40C7-8C08-C924E8D5F714}" srcOrd="0" destOrd="0" presId="urn:microsoft.com/office/officeart/2005/8/layout/hierarchy2"/>
    <dgm:cxn modelId="{FEED991F-E890-4950-8D7E-F166DD2E901A}" type="presParOf" srcId="{29208F56-F507-4862-8D2C-41F02C0899D3}" destId="{96D067D0-3532-41A2-B0BA-DEA69A2945EE}" srcOrd="1" destOrd="0" presId="urn:microsoft.com/office/officeart/2005/8/layout/hierarchy2"/>
    <dgm:cxn modelId="{E8DE86BE-7519-45F2-8608-171A06C99699}" type="presParOf" srcId="{D04E2D8F-7BD7-442A-B901-6D18C509F1D0}" destId="{A3676D5A-39D6-432D-8F4E-175BC0C87B11}" srcOrd="2" destOrd="0" presId="urn:microsoft.com/office/officeart/2005/8/layout/hierarchy2"/>
    <dgm:cxn modelId="{29CB2729-567F-4DAE-BAB8-10178B45B4D6}" type="presParOf" srcId="{A3676D5A-39D6-432D-8F4E-175BC0C87B11}" destId="{0BE74C7C-A075-48F8-BB56-BEECFD0878C6}" srcOrd="0" destOrd="0" presId="urn:microsoft.com/office/officeart/2005/8/layout/hierarchy2"/>
    <dgm:cxn modelId="{0695ACE6-64CC-4B2E-8FB6-82834298FCD2}" type="presParOf" srcId="{D04E2D8F-7BD7-442A-B901-6D18C509F1D0}" destId="{9D285732-24D9-4EFF-A672-FA76725DCB56}" srcOrd="3" destOrd="0" presId="urn:microsoft.com/office/officeart/2005/8/layout/hierarchy2"/>
    <dgm:cxn modelId="{8B48BD6F-BF6C-46D2-BAFB-CBDAEC77DBEF}" type="presParOf" srcId="{9D285732-24D9-4EFF-A672-FA76725DCB56}" destId="{C2DD4073-52FE-4137-BC56-68D8BCB42E8A}" srcOrd="0" destOrd="0" presId="urn:microsoft.com/office/officeart/2005/8/layout/hierarchy2"/>
    <dgm:cxn modelId="{F285BF02-71E0-47A5-AB8A-F20D732CAC13}" type="presParOf" srcId="{9D285732-24D9-4EFF-A672-FA76725DCB56}" destId="{4E4F44A4-E9BE-4C66-83A9-70D44AFFABCC}" srcOrd="1" destOrd="0" presId="urn:microsoft.com/office/officeart/2005/8/layout/hierarchy2"/>
    <dgm:cxn modelId="{694F3C8B-2BD6-4E7F-9E52-5697AF20833D}" type="presParOf" srcId="{05649EBB-29CC-4ED0-AE02-D0D6C6286DBA}" destId="{0AFB3BDF-D53F-4722-AC11-360BDF50BE4C}" srcOrd="4" destOrd="0" presId="urn:microsoft.com/office/officeart/2005/8/layout/hierarchy2"/>
    <dgm:cxn modelId="{1B00347B-7EF1-47FC-B0C7-5F15CFD743A8}" type="presParOf" srcId="{0AFB3BDF-D53F-4722-AC11-360BDF50BE4C}" destId="{EA502AEF-9DB9-4A6D-8CFE-F01C11CE8466}" srcOrd="0" destOrd="0" presId="urn:microsoft.com/office/officeart/2005/8/layout/hierarchy2"/>
    <dgm:cxn modelId="{50B045E4-1C30-4B69-8744-8FAD214702F9}" type="presParOf" srcId="{05649EBB-29CC-4ED0-AE02-D0D6C6286DBA}" destId="{2F604413-5F83-4D5D-9934-D21543031356}" srcOrd="5" destOrd="0" presId="urn:microsoft.com/office/officeart/2005/8/layout/hierarchy2"/>
    <dgm:cxn modelId="{CCFEB115-B1BD-42EF-9D7E-E6F0AC3A5CBD}" type="presParOf" srcId="{2F604413-5F83-4D5D-9934-D21543031356}" destId="{188E562A-E8C2-41A7-82FE-0581AAB6D3CC}" srcOrd="0" destOrd="0" presId="urn:microsoft.com/office/officeart/2005/8/layout/hierarchy2"/>
    <dgm:cxn modelId="{214C7C11-8165-4BC3-9D77-3D0C5E236A01}" type="presParOf" srcId="{2F604413-5F83-4D5D-9934-D21543031356}" destId="{A846B6CB-0C87-421F-BAE0-5A1A48975681}" srcOrd="1" destOrd="0" presId="urn:microsoft.com/office/officeart/2005/8/layout/hierarchy2"/>
    <dgm:cxn modelId="{270776F1-80DC-40DC-98AE-4A650AD01997}" type="presParOf" srcId="{A846B6CB-0C87-421F-BAE0-5A1A48975681}" destId="{82339C7E-69A4-4DBB-9B33-968DBB42D13E}" srcOrd="0" destOrd="0" presId="urn:microsoft.com/office/officeart/2005/8/layout/hierarchy2"/>
    <dgm:cxn modelId="{F18A177B-7696-4045-8C37-6331270C2F7C}" type="presParOf" srcId="{82339C7E-69A4-4DBB-9B33-968DBB42D13E}" destId="{05F4DB51-0148-4584-817A-A74010B882E0}" srcOrd="0" destOrd="0" presId="urn:microsoft.com/office/officeart/2005/8/layout/hierarchy2"/>
    <dgm:cxn modelId="{E9E240D5-6E9C-46A3-8AF5-16FA1A54C90B}" type="presParOf" srcId="{A846B6CB-0C87-421F-BAE0-5A1A48975681}" destId="{8423A35E-2C5C-4EE6-8EBA-8C11CA735B19}" srcOrd="1" destOrd="0" presId="urn:microsoft.com/office/officeart/2005/8/layout/hierarchy2"/>
    <dgm:cxn modelId="{B481DD73-09B6-4B89-89AC-BCF7FB8FE8EE}" type="presParOf" srcId="{8423A35E-2C5C-4EE6-8EBA-8C11CA735B19}" destId="{0EE2823C-41A7-4891-A1EC-8513CFEB8AEF}" srcOrd="0" destOrd="0" presId="urn:microsoft.com/office/officeart/2005/8/layout/hierarchy2"/>
    <dgm:cxn modelId="{23A9B9FC-BB8F-4501-8508-0EDE90B17372}" type="presParOf" srcId="{8423A35E-2C5C-4EE6-8EBA-8C11CA735B19}" destId="{5004EF08-0DAB-42C4-9108-61A3E522496A}" srcOrd="1" destOrd="0" presId="urn:microsoft.com/office/officeart/2005/8/layout/hierarchy2"/>
    <dgm:cxn modelId="{BFCEE61E-9986-4F86-8A82-FC3231F17B80}" type="presParOf" srcId="{5004EF08-0DAB-42C4-9108-61A3E522496A}" destId="{D58071DF-9104-40CF-9200-894DC1CBBE93}" srcOrd="0" destOrd="0" presId="urn:microsoft.com/office/officeart/2005/8/layout/hierarchy2"/>
    <dgm:cxn modelId="{5A725FC5-8C99-4840-BA78-D00B72CD8CB6}" type="presParOf" srcId="{D58071DF-9104-40CF-9200-894DC1CBBE93}" destId="{6813B5C8-FC22-4C1E-982D-FB072E916FD0}" srcOrd="0" destOrd="0" presId="urn:microsoft.com/office/officeart/2005/8/layout/hierarchy2"/>
    <dgm:cxn modelId="{94304B53-C6F7-40A4-88B6-A8B41DF309A2}" type="presParOf" srcId="{5004EF08-0DAB-42C4-9108-61A3E522496A}" destId="{48065526-A035-4AC1-89B2-B3BE7025CFA2}" srcOrd="1" destOrd="0" presId="urn:microsoft.com/office/officeart/2005/8/layout/hierarchy2"/>
    <dgm:cxn modelId="{577B4F07-082E-4E9D-B656-4DE5498220EC}" type="presParOf" srcId="{48065526-A035-4AC1-89B2-B3BE7025CFA2}" destId="{21C2A9FC-4E6C-4B56-8EEC-6CF886386102}" srcOrd="0" destOrd="0" presId="urn:microsoft.com/office/officeart/2005/8/layout/hierarchy2"/>
    <dgm:cxn modelId="{806E9125-1A1A-41CB-ACCD-84B837E0CEB7}" type="presParOf" srcId="{48065526-A035-4AC1-89B2-B3BE7025CFA2}" destId="{551CD93E-48C2-4577-81E9-E92C899C0017}" srcOrd="1" destOrd="0" presId="urn:microsoft.com/office/officeart/2005/8/layout/hierarchy2"/>
    <dgm:cxn modelId="{7660E06A-6FDC-4109-902E-1354E7F6B11B}" type="presParOf" srcId="{551CD93E-48C2-4577-81E9-E92C899C0017}" destId="{A6FED134-A4AD-4DA6-93EF-C076B75D4F70}" srcOrd="0" destOrd="0" presId="urn:microsoft.com/office/officeart/2005/8/layout/hierarchy2"/>
    <dgm:cxn modelId="{402A1318-EB03-4170-87AD-FA25D5DDE822}" type="presParOf" srcId="{A6FED134-A4AD-4DA6-93EF-C076B75D4F70}" destId="{7BA7CE40-E74D-4638-A84F-8F73090E0019}" srcOrd="0" destOrd="0" presId="urn:microsoft.com/office/officeart/2005/8/layout/hierarchy2"/>
    <dgm:cxn modelId="{CBC2B89A-7FC0-4A7D-80AF-2B1844766548}" type="presParOf" srcId="{551CD93E-48C2-4577-81E9-E92C899C0017}" destId="{7FF05064-53B6-4155-BC98-AC727A4B91FF}" srcOrd="1" destOrd="0" presId="urn:microsoft.com/office/officeart/2005/8/layout/hierarchy2"/>
    <dgm:cxn modelId="{36CF11DA-9E46-49D0-8954-03507C6E4C85}" type="presParOf" srcId="{7FF05064-53B6-4155-BC98-AC727A4B91FF}" destId="{BAC0DCE0-48B5-48B2-A70E-66CEB6AF9EC0}" srcOrd="0" destOrd="0" presId="urn:microsoft.com/office/officeart/2005/8/layout/hierarchy2"/>
    <dgm:cxn modelId="{BA0C74E0-8F49-4257-BB66-B170AA3C1B06}" type="presParOf" srcId="{7FF05064-53B6-4155-BC98-AC727A4B91FF}" destId="{ECF6E84A-8546-4F26-B20A-FFE8DCF36AE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E6BB23-D0F6-4246-A25E-F53C995A59DF}">
      <dsp:nvSpPr>
        <dsp:cNvPr id="0" name=""/>
        <dsp:cNvSpPr/>
      </dsp:nvSpPr>
      <dsp:spPr>
        <a:xfrm>
          <a:off x="0" y="1853930"/>
          <a:ext cx="1377125" cy="6885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заболевание </a:t>
          </a:r>
          <a:r>
            <a:rPr lang="en-US" sz="1000" kern="1200"/>
            <a:t>COVID-19 </a:t>
          </a:r>
          <a:r>
            <a:rPr lang="ru-RU" sz="1000" kern="1200"/>
            <a:t>легкой степени тяжести</a:t>
          </a:r>
        </a:p>
      </dsp:txBody>
      <dsp:txXfrm>
        <a:off x="20167" y="1874097"/>
        <a:ext cx="1336791" cy="648228"/>
      </dsp:txXfrm>
    </dsp:sp>
    <dsp:sp modelId="{A29CAA16-98AE-4EC1-B397-564A0C850D7F}">
      <dsp:nvSpPr>
        <dsp:cNvPr id="0" name=""/>
        <dsp:cNvSpPr/>
      </dsp:nvSpPr>
      <dsp:spPr>
        <a:xfrm rot="16791285">
          <a:off x="815143" y="1514698"/>
          <a:ext cx="1356054" cy="30981"/>
        </a:xfrm>
        <a:custGeom>
          <a:avLst/>
          <a:gdLst/>
          <a:ahLst/>
          <a:cxnLst/>
          <a:rect l="0" t="0" r="0" b="0"/>
          <a:pathLst>
            <a:path>
              <a:moveTo>
                <a:pt x="0" y="15490"/>
              </a:moveTo>
              <a:lnTo>
                <a:pt x="1356054" y="1549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59269" y="1496287"/>
        <a:ext cx="67802" cy="67802"/>
      </dsp:txXfrm>
    </dsp:sp>
    <dsp:sp modelId="{CE837A46-91F0-4D47-A729-AF9EF022DD30}">
      <dsp:nvSpPr>
        <dsp:cNvPr id="0" name=""/>
        <dsp:cNvSpPr/>
      </dsp:nvSpPr>
      <dsp:spPr>
        <a:xfrm>
          <a:off x="1609215" y="517884"/>
          <a:ext cx="1377125" cy="6885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наличие групп риска в семье; проживание в общежитии</a:t>
          </a:r>
        </a:p>
      </dsp:txBody>
      <dsp:txXfrm>
        <a:off x="1629382" y="538051"/>
        <a:ext cx="1336791" cy="648228"/>
      </dsp:txXfrm>
    </dsp:sp>
    <dsp:sp modelId="{B6754875-99D6-42AD-9E9C-14C6ABE343E6}">
      <dsp:nvSpPr>
        <dsp:cNvPr id="0" name=""/>
        <dsp:cNvSpPr/>
      </dsp:nvSpPr>
      <dsp:spPr>
        <a:xfrm rot="19373451">
          <a:off x="2909869" y="618847"/>
          <a:ext cx="755228" cy="30981"/>
        </a:xfrm>
        <a:custGeom>
          <a:avLst/>
          <a:gdLst/>
          <a:ahLst/>
          <a:cxnLst/>
          <a:rect l="0" t="0" r="0" b="0"/>
          <a:pathLst>
            <a:path>
              <a:moveTo>
                <a:pt x="0" y="15490"/>
              </a:moveTo>
              <a:lnTo>
                <a:pt x="755228" y="1549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68602" y="615457"/>
        <a:ext cx="37761" cy="37761"/>
      </dsp:txXfrm>
    </dsp:sp>
    <dsp:sp modelId="{09104FFC-EDB2-4746-B86C-F49E70A106A5}">
      <dsp:nvSpPr>
        <dsp:cNvPr id="0" name=""/>
        <dsp:cNvSpPr/>
      </dsp:nvSpPr>
      <dsp:spPr>
        <a:xfrm>
          <a:off x="3588626" y="62228"/>
          <a:ext cx="1377125" cy="6885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изоляция больного в отдельном помещении</a:t>
          </a:r>
        </a:p>
      </dsp:txBody>
      <dsp:txXfrm>
        <a:off x="3608793" y="82395"/>
        <a:ext cx="1336791" cy="648228"/>
      </dsp:txXfrm>
    </dsp:sp>
    <dsp:sp modelId="{8135C354-6937-49C3-8C00-EDEEE8E204AA}">
      <dsp:nvSpPr>
        <dsp:cNvPr id="0" name=""/>
        <dsp:cNvSpPr/>
      </dsp:nvSpPr>
      <dsp:spPr>
        <a:xfrm rot="32594">
          <a:off x="4965732" y="395088"/>
          <a:ext cx="858414" cy="30981"/>
        </a:xfrm>
        <a:custGeom>
          <a:avLst/>
          <a:gdLst/>
          <a:ahLst/>
          <a:cxnLst/>
          <a:rect l="0" t="0" r="0" b="0"/>
          <a:pathLst>
            <a:path>
              <a:moveTo>
                <a:pt x="0" y="15490"/>
              </a:moveTo>
              <a:lnTo>
                <a:pt x="858414" y="1549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373479" y="389118"/>
        <a:ext cx="42920" cy="42920"/>
      </dsp:txXfrm>
    </dsp:sp>
    <dsp:sp modelId="{3495C490-D9E7-4673-949D-DE0327E04A24}">
      <dsp:nvSpPr>
        <dsp:cNvPr id="0" name=""/>
        <dsp:cNvSpPr/>
      </dsp:nvSpPr>
      <dsp:spPr>
        <a:xfrm>
          <a:off x="5824127" y="70367"/>
          <a:ext cx="1377125" cy="6885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амбулаторное лечение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рекомендации по санэпид режиму на дому</a:t>
          </a:r>
        </a:p>
      </dsp:txBody>
      <dsp:txXfrm>
        <a:off x="5844294" y="90534"/>
        <a:ext cx="1336791" cy="648228"/>
      </dsp:txXfrm>
    </dsp:sp>
    <dsp:sp modelId="{73E1CA5A-9986-454F-8384-2A22C52DE9DE}">
      <dsp:nvSpPr>
        <dsp:cNvPr id="0" name=""/>
        <dsp:cNvSpPr/>
      </dsp:nvSpPr>
      <dsp:spPr>
        <a:xfrm rot="12686">
          <a:off x="7201251" y="400111"/>
          <a:ext cx="516866" cy="30981"/>
        </a:xfrm>
        <a:custGeom>
          <a:avLst/>
          <a:gdLst/>
          <a:ahLst/>
          <a:cxnLst/>
          <a:rect l="0" t="0" r="0" b="0"/>
          <a:pathLst>
            <a:path>
              <a:moveTo>
                <a:pt x="0" y="15490"/>
              </a:moveTo>
              <a:lnTo>
                <a:pt x="516866" y="1549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7446762" y="402680"/>
        <a:ext cx="25843" cy="25843"/>
      </dsp:txXfrm>
    </dsp:sp>
    <dsp:sp modelId="{829A8085-8013-4DBB-B418-1AF35520146C}">
      <dsp:nvSpPr>
        <dsp:cNvPr id="0" name=""/>
        <dsp:cNvSpPr/>
      </dsp:nvSpPr>
      <dsp:spPr>
        <a:xfrm>
          <a:off x="7718115" y="72274"/>
          <a:ext cx="1377125" cy="6885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снятие режима по выздоровлению (2-х отрицательных результатов)</a:t>
          </a:r>
        </a:p>
      </dsp:txBody>
      <dsp:txXfrm>
        <a:off x="7738282" y="92441"/>
        <a:ext cx="1336791" cy="648228"/>
      </dsp:txXfrm>
    </dsp:sp>
    <dsp:sp modelId="{C01B7FBD-FF5E-4B92-BCCC-27933E09C2FF}">
      <dsp:nvSpPr>
        <dsp:cNvPr id="0" name=""/>
        <dsp:cNvSpPr/>
      </dsp:nvSpPr>
      <dsp:spPr>
        <a:xfrm rot="1759721">
          <a:off x="2941039" y="1019793"/>
          <a:ext cx="706866" cy="30981"/>
        </a:xfrm>
        <a:custGeom>
          <a:avLst/>
          <a:gdLst/>
          <a:ahLst/>
          <a:cxnLst/>
          <a:rect l="0" t="0" r="0" b="0"/>
          <a:pathLst>
            <a:path>
              <a:moveTo>
                <a:pt x="0" y="15490"/>
              </a:moveTo>
              <a:lnTo>
                <a:pt x="706866" y="1549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76800" y="1017612"/>
        <a:ext cx="35343" cy="35343"/>
      </dsp:txXfrm>
    </dsp:sp>
    <dsp:sp modelId="{DF158CA2-75C9-48EB-BEAF-EA1198794A20}">
      <dsp:nvSpPr>
        <dsp:cNvPr id="0" name=""/>
        <dsp:cNvSpPr/>
      </dsp:nvSpPr>
      <dsp:spPr>
        <a:xfrm>
          <a:off x="3602604" y="864121"/>
          <a:ext cx="1377125" cy="6885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госпитализация больного в стационар</a:t>
          </a:r>
        </a:p>
      </dsp:txBody>
      <dsp:txXfrm>
        <a:off x="3622771" y="884288"/>
        <a:ext cx="1336791" cy="648228"/>
      </dsp:txXfrm>
    </dsp:sp>
    <dsp:sp modelId="{0BBA93AB-0C81-4622-BEF0-32E196EFAA8B}">
      <dsp:nvSpPr>
        <dsp:cNvPr id="0" name=""/>
        <dsp:cNvSpPr/>
      </dsp:nvSpPr>
      <dsp:spPr>
        <a:xfrm>
          <a:off x="4979729" y="1192912"/>
          <a:ext cx="810410" cy="30981"/>
        </a:xfrm>
        <a:custGeom>
          <a:avLst/>
          <a:gdLst/>
          <a:ahLst/>
          <a:cxnLst/>
          <a:rect l="0" t="0" r="0" b="0"/>
          <a:pathLst>
            <a:path>
              <a:moveTo>
                <a:pt x="0" y="15490"/>
              </a:moveTo>
              <a:lnTo>
                <a:pt x="810410" y="1549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364674" y="1188142"/>
        <a:ext cx="40520" cy="40520"/>
      </dsp:txXfrm>
    </dsp:sp>
    <dsp:sp modelId="{1EA35B23-1136-490F-B449-5441941F7F58}">
      <dsp:nvSpPr>
        <dsp:cNvPr id="0" name=""/>
        <dsp:cNvSpPr/>
      </dsp:nvSpPr>
      <dsp:spPr>
        <a:xfrm>
          <a:off x="5790140" y="864121"/>
          <a:ext cx="1377125" cy="6885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лечение в стационаре</a:t>
          </a:r>
        </a:p>
      </dsp:txBody>
      <dsp:txXfrm>
        <a:off x="5810307" y="884288"/>
        <a:ext cx="1336791" cy="648228"/>
      </dsp:txXfrm>
    </dsp:sp>
    <dsp:sp modelId="{CE5DE5A3-1819-4660-A273-58D55EBE2073}">
      <dsp:nvSpPr>
        <dsp:cNvPr id="0" name=""/>
        <dsp:cNvSpPr/>
      </dsp:nvSpPr>
      <dsp:spPr>
        <a:xfrm>
          <a:off x="7167265" y="1192912"/>
          <a:ext cx="550850" cy="30981"/>
        </a:xfrm>
        <a:custGeom>
          <a:avLst/>
          <a:gdLst/>
          <a:ahLst/>
          <a:cxnLst/>
          <a:rect l="0" t="0" r="0" b="0"/>
          <a:pathLst>
            <a:path>
              <a:moveTo>
                <a:pt x="0" y="15490"/>
              </a:moveTo>
              <a:lnTo>
                <a:pt x="550850" y="1549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7428919" y="1194631"/>
        <a:ext cx="27542" cy="27542"/>
      </dsp:txXfrm>
    </dsp:sp>
    <dsp:sp modelId="{5C791F66-6E49-46E4-B258-35623BFC71B1}">
      <dsp:nvSpPr>
        <dsp:cNvPr id="0" name=""/>
        <dsp:cNvSpPr/>
      </dsp:nvSpPr>
      <dsp:spPr>
        <a:xfrm>
          <a:off x="7718115" y="864121"/>
          <a:ext cx="1377125" cy="6885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выписка из стационара</a:t>
          </a:r>
        </a:p>
      </dsp:txBody>
      <dsp:txXfrm>
        <a:off x="7738282" y="884288"/>
        <a:ext cx="1336791" cy="648228"/>
      </dsp:txXfrm>
    </dsp:sp>
    <dsp:sp modelId="{95D8B7DD-AA6C-4F6B-A13A-B9E382641D25}">
      <dsp:nvSpPr>
        <dsp:cNvPr id="0" name=""/>
        <dsp:cNvSpPr/>
      </dsp:nvSpPr>
      <dsp:spPr>
        <a:xfrm rot="2471339">
          <a:off x="1334104" y="2297208"/>
          <a:ext cx="347697" cy="30981"/>
        </a:xfrm>
        <a:custGeom>
          <a:avLst/>
          <a:gdLst/>
          <a:ahLst/>
          <a:cxnLst/>
          <a:rect l="0" t="0" r="0" b="0"/>
          <a:pathLst>
            <a:path>
              <a:moveTo>
                <a:pt x="0" y="15490"/>
              </a:moveTo>
              <a:lnTo>
                <a:pt x="347697" y="1549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99261" y="2304006"/>
        <a:ext cx="17384" cy="17384"/>
      </dsp:txXfrm>
    </dsp:sp>
    <dsp:sp modelId="{BDCD2EE1-0A3B-4A74-AE13-A919380B0E1B}">
      <dsp:nvSpPr>
        <dsp:cNvPr id="0" name=""/>
        <dsp:cNvSpPr/>
      </dsp:nvSpPr>
      <dsp:spPr>
        <a:xfrm>
          <a:off x="1638782" y="2082905"/>
          <a:ext cx="1377125" cy="6885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проживание в социальном учреждении</a:t>
          </a:r>
        </a:p>
      </dsp:txBody>
      <dsp:txXfrm>
        <a:off x="1658949" y="2103072"/>
        <a:ext cx="1336791" cy="648228"/>
      </dsp:txXfrm>
    </dsp:sp>
    <dsp:sp modelId="{E3A2FFCC-3136-4DB8-9B93-B977CF3757D8}">
      <dsp:nvSpPr>
        <dsp:cNvPr id="0" name=""/>
        <dsp:cNvSpPr/>
      </dsp:nvSpPr>
      <dsp:spPr>
        <a:xfrm rot="19478925">
          <a:off x="2951840" y="2210652"/>
          <a:ext cx="694944" cy="30981"/>
        </a:xfrm>
        <a:custGeom>
          <a:avLst/>
          <a:gdLst/>
          <a:ahLst/>
          <a:cxnLst/>
          <a:rect l="0" t="0" r="0" b="0"/>
          <a:pathLst>
            <a:path>
              <a:moveTo>
                <a:pt x="0" y="15490"/>
              </a:moveTo>
              <a:lnTo>
                <a:pt x="694944" y="1549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81939" y="2208769"/>
        <a:ext cx="34747" cy="34747"/>
      </dsp:txXfrm>
    </dsp:sp>
    <dsp:sp modelId="{27E81947-94A5-4704-8372-626B59DFF3C8}">
      <dsp:nvSpPr>
        <dsp:cNvPr id="0" name=""/>
        <dsp:cNvSpPr/>
      </dsp:nvSpPr>
      <dsp:spPr>
        <a:xfrm>
          <a:off x="3582718" y="1680818"/>
          <a:ext cx="1377125" cy="6885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госпитализация больного в стационар</a:t>
          </a:r>
        </a:p>
      </dsp:txBody>
      <dsp:txXfrm>
        <a:off x="3602885" y="1700985"/>
        <a:ext cx="1336791" cy="648228"/>
      </dsp:txXfrm>
    </dsp:sp>
    <dsp:sp modelId="{7A7344EE-69D0-42F6-98E7-0F5DF8800A64}">
      <dsp:nvSpPr>
        <dsp:cNvPr id="0" name=""/>
        <dsp:cNvSpPr/>
      </dsp:nvSpPr>
      <dsp:spPr>
        <a:xfrm rot="21497141">
          <a:off x="4959657" y="1997184"/>
          <a:ext cx="830668" cy="30981"/>
        </a:xfrm>
        <a:custGeom>
          <a:avLst/>
          <a:gdLst/>
          <a:ahLst/>
          <a:cxnLst/>
          <a:rect l="0" t="0" r="0" b="0"/>
          <a:pathLst>
            <a:path>
              <a:moveTo>
                <a:pt x="0" y="15490"/>
              </a:moveTo>
              <a:lnTo>
                <a:pt x="830668" y="1549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354225" y="1991908"/>
        <a:ext cx="41533" cy="41533"/>
      </dsp:txXfrm>
    </dsp:sp>
    <dsp:sp modelId="{1F4A2799-2A14-4AB5-9E36-9417712BCD9C}">
      <dsp:nvSpPr>
        <dsp:cNvPr id="0" name=""/>
        <dsp:cNvSpPr/>
      </dsp:nvSpPr>
      <dsp:spPr>
        <a:xfrm>
          <a:off x="5790140" y="1655968"/>
          <a:ext cx="1377125" cy="6885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лечение в стационаре</a:t>
          </a:r>
        </a:p>
      </dsp:txBody>
      <dsp:txXfrm>
        <a:off x="5810307" y="1676135"/>
        <a:ext cx="1336791" cy="648228"/>
      </dsp:txXfrm>
    </dsp:sp>
    <dsp:sp modelId="{7A26069A-9AE1-4314-B9A4-5796F5806CE1}">
      <dsp:nvSpPr>
        <dsp:cNvPr id="0" name=""/>
        <dsp:cNvSpPr/>
      </dsp:nvSpPr>
      <dsp:spPr>
        <a:xfrm>
          <a:off x="7167265" y="1984759"/>
          <a:ext cx="550850" cy="30981"/>
        </a:xfrm>
        <a:custGeom>
          <a:avLst/>
          <a:gdLst/>
          <a:ahLst/>
          <a:cxnLst/>
          <a:rect l="0" t="0" r="0" b="0"/>
          <a:pathLst>
            <a:path>
              <a:moveTo>
                <a:pt x="0" y="15490"/>
              </a:moveTo>
              <a:lnTo>
                <a:pt x="550850" y="1549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7428919" y="1986478"/>
        <a:ext cx="27542" cy="27542"/>
      </dsp:txXfrm>
    </dsp:sp>
    <dsp:sp modelId="{0F5BE7D5-7064-40C7-8C08-C924E8D5F714}">
      <dsp:nvSpPr>
        <dsp:cNvPr id="0" name=""/>
        <dsp:cNvSpPr/>
      </dsp:nvSpPr>
      <dsp:spPr>
        <a:xfrm>
          <a:off x="7718115" y="1655968"/>
          <a:ext cx="1377125" cy="6885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выписка из стационара</a:t>
          </a:r>
        </a:p>
      </dsp:txBody>
      <dsp:txXfrm>
        <a:off x="7738282" y="1676135"/>
        <a:ext cx="1336791" cy="648228"/>
      </dsp:txXfrm>
    </dsp:sp>
    <dsp:sp modelId="{A3676D5A-39D6-432D-8F4E-175BC0C87B11}">
      <dsp:nvSpPr>
        <dsp:cNvPr id="0" name=""/>
        <dsp:cNvSpPr/>
      </dsp:nvSpPr>
      <dsp:spPr>
        <a:xfrm rot="1983019">
          <a:off x="2961774" y="2594150"/>
          <a:ext cx="669100" cy="30981"/>
        </a:xfrm>
        <a:custGeom>
          <a:avLst/>
          <a:gdLst/>
          <a:ahLst/>
          <a:cxnLst/>
          <a:rect l="0" t="0" r="0" b="0"/>
          <a:pathLst>
            <a:path>
              <a:moveTo>
                <a:pt x="0" y="15490"/>
              </a:moveTo>
              <a:lnTo>
                <a:pt x="669100" y="1549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79597" y="2592914"/>
        <a:ext cx="33455" cy="33455"/>
      </dsp:txXfrm>
    </dsp:sp>
    <dsp:sp modelId="{C2DD4073-52FE-4137-BC56-68D8BCB42E8A}">
      <dsp:nvSpPr>
        <dsp:cNvPr id="0" name=""/>
        <dsp:cNvSpPr/>
      </dsp:nvSpPr>
      <dsp:spPr>
        <a:xfrm>
          <a:off x="3576741" y="2447815"/>
          <a:ext cx="1377125" cy="6885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перевод отделения в режим обсерватора/изолятора для контактных</a:t>
          </a:r>
        </a:p>
      </dsp:txBody>
      <dsp:txXfrm>
        <a:off x="3596908" y="2467982"/>
        <a:ext cx="1336791" cy="648228"/>
      </dsp:txXfrm>
    </dsp:sp>
    <dsp:sp modelId="{0AFB3BDF-D53F-4722-AC11-360BDF50BE4C}">
      <dsp:nvSpPr>
        <dsp:cNvPr id="0" name=""/>
        <dsp:cNvSpPr/>
      </dsp:nvSpPr>
      <dsp:spPr>
        <a:xfrm rot="4899022">
          <a:off x="790095" y="2862198"/>
          <a:ext cx="1373512" cy="30981"/>
        </a:xfrm>
        <a:custGeom>
          <a:avLst/>
          <a:gdLst/>
          <a:ahLst/>
          <a:cxnLst/>
          <a:rect l="0" t="0" r="0" b="0"/>
          <a:pathLst>
            <a:path>
              <a:moveTo>
                <a:pt x="0" y="15490"/>
              </a:moveTo>
              <a:lnTo>
                <a:pt x="1373512" y="1549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42513" y="2843350"/>
        <a:ext cx="68675" cy="68675"/>
      </dsp:txXfrm>
    </dsp:sp>
    <dsp:sp modelId="{188E562A-E8C2-41A7-82FE-0581AAB6D3CC}">
      <dsp:nvSpPr>
        <dsp:cNvPr id="0" name=""/>
        <dsp:cNvSpPr/>
      </dsp:nvSpPr>
      <dsp:spPr>
        <a:xfrm>
          <a:off x="1576577" y="3212884"/>
          <a:ext cx="1377125" cy="6885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отсутствие групп риска в семье</a:t>
          </a:r>
        </a:p>
      </dsp:txBody>
      <dsp:txXfrm>
        <a:off x="1596744" y="3233051"/>
        <a:ext cx="1336791" cy="648228"/>
      </dsp:txXfrm>
    </dsp:sp>
    <dsp:sp modelId="{82339C7E-69A4-4DBB-9B33-968DBB42D13E}">
      <dsp:nvSpPr>
        <dsp:cNvPr id="0" name=""/>
        <dsp:cNvSpPr/>
      </dsp:nvSpPr>
      <dsp:spPr>
        <a:xfrm rot="71118">
          <a:off x="2953635" y="3548192"/>
          <a:ext cx="630114" cy="30981"/>
        </a:xfrm>
        <a:custGeom>
          <a:avLst/>
          <a:gdLst/>
          <a:ahLst/>
          <a:cxnLst/>
          <a:rect l="0" t="0" r="0" b="0"/>
          <a:pathLst>
            <a:path>
              <a:moveTo>
                <a:pt x="0" y="15490"/>
              </a:moveTo>
              <a:lnTo>
                <a:pt x="630114" y="1549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52939" y="3547930"/>
        <a:ext cx="31505" cy="31505"/>
      </dsp:txXfrm>
    </dsp:sp>
    <dsp:sp modelId="{0EE2823C-41A7-4891-A1EC-8513CFEB8AEF}">
      <dsp:nvSpPr>
        <dsp:cNvPr id="0" name=""/>
        <dsp:cNvSpPr/>
      </dsp:nvSpPr>
      <dsp:spPr>
        <a:xfrm>
          <a:off x="3583682" y="3225919"/>
          <a:ext cx="1377125" cy="6885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амбулаторное лечение</a:t>
          </a:r>
        </a:p>
      </dsp:txBody>
      <dsp:txXfrm>
        <a:off x="3603849" y="3246086"/>
        <a:ext cx="1336791" cy="648228"/>
      </dsp:txXfrm>
    </dsp:sp>
    <dsp:sp modelId="{D58071DF-9104-40CF-9200-894DC1CBBE93}">
      <dsp:nvSpPr>
        <dsp:cNvPr id="0" name=""/>
        <dsp:cNvSpPr/>
      </dsp:nvSpPr>
      <dsp:spPr>
        <a:xfrm rot="21547963">
          <a:off x="4960758" y="3548161"/>
          <a:ext cx="865222" cy="30981"/>
        </a:xfrm>
        <a:custGeom>
          <a:avLst/>
          <a:gdLst/>
          <a:ahLst/>
          <a:cxnLst/>
          <a:rect l="0" t="0" r="0" b="0"/>
          <a:pathLst>
            <a:path>
              <a:moveTo>
                <a:pt x="0" y="15490"/>
              </a:moveTo>
              <a:lnTo>
                <a:pt x="865222" y="1549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371739" y="3542021"/>
        <a:ext cx="43261" cy="43261"/>
      </dsp:txXfrm>
    </dsp:sp>
    <dsp:sp modelId="{21C2A9FC-4E6C-4B56-8EEC-6CF886386102}">
      <dsp:nvSpPr>
        <dsp:cNvPr id="0" name=""/>
        <dsp:cNvSpPr/>
      </dsp:nvSpPr>
      <dsp:spPr>
        <a:xfrm>
          <a:off x="5825931" y="3212822"/>
          <a:ext cx="1377125" cy="6885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рекомендации по санэпид режиму на дому</a:t>
          </a:r>
        </a:p>
      </dsp:txBody>
      <dsp:txXfrm>
        <a:off x="5846098" y="3232989"/>
        <a:ext cx="1336791" cy="648228"/>
      </dsp:txXfrm>
    </dsp:sp>
    <dsp:sp modelId="{A6FED134-A4AD-4DA6-93EF-C076B75D4F70}">
      <dsp:nvSpPr>
        <dsp:cNvPr id="0" name=""/>
        <dsp:cNvSpPr/>
      </dsp:nvSpPr>
      <dsp:spPr>
        <a:xfrm>
          <a:off x="7203056" y="3541613"/>
          <a:ext cx="519933" cy="30981"/>
        </a:xfrm>
        <a:custGeom>
          <a:avLst/>
          <a:gdLst/>
          <a:ahLst/>
          <a:cxnLst/>
          <a:rect l="0" t="0" r="0" b="0"/>
          <a:pathLst>
            <a:path>
              <a:moveTo>
                <a:pt x="0" y="15490"/>
              </a:moveTo>
              <a:lnTo>
                <a:pt x="519933" y="1549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7450025" y="3544105"/>
        <a:ext cx="25996" cy="25996"/>
      </dsp:txXfrm>
    </dsp:sp>
    <dsp:sp modelId="{BAC0DCE0-48B5-48B2-A70E-66CEB6AF9EC0}">
      <dsp:nvSpPr>
        <dsp:cNvPr id="0" name=""/>
        <dsp:cNvSpPr/>
      </dsp:nvSpPr>
      <dsp:spPr>
        <a:xfrm>
          <a:off x="7722990" y="3212822"/>
          <a:ext cx="1377125" cy="6885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снятие режима по выздоровлению (2-х отрицательных результатов</a:t>
          </a:r>
        </a:p>
      </dsp:txBody>
      <dsp:txXfrm>
        <a:off x="7743157" y="3232989"/>
        <a:ext cx="1336791" cy="6482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B3598-90EF-48CA-86A0-351AF842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OTMU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Мария Александровна Завтур</cp:lastModifiedBy>
  <cp:revision>4</cp:revision>
  <cp:lastPrinted>2020-07-02T09:23:00Z</cp:lastPrinted>
  <dcterms:created xsi:type="dcterms:W3CDTF">2020-07-06T11:09:00Z</dcterms:created>
  <dcterms:modified xsi:type="dcterms:W3CDTF">2020-07-13T12:20:00Z</dcterms:modified>
</cp:coreProperties>
</file>